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BCAA8" w14:textId="77777777" w:rsidR="00C97E35" w:rsidRPr="0087759E" w:rsidRDefault="00C97E35" w:rsidP="00C97E35">
      <w:pPr>
        <w:jc w:val="center"/>
        <w:rPr>
          <w:sz w:val="28"/>
          <w:szCs w:val="28"/>
        </w:rPr>
      </w:pPr>
      <w:bookmarkStart w:id="0" w:name="_Toc413754961"/>
      <w:r w:rsidRPr="0087759E">
        <w:rPr>
          <w:sz w:val="28"/>
          <w:szCs w:val="28"/>
        </w:rPr>
        <w:t xml:space="preserve">Федеральное государственное образовательное бюджетное учреждение </w:t>
      </w:r>
    </w:p>
    <w:p w14:paraId="64EA63A0" w14:textId="59DDA0C6" w:rsidR="00C97E35" w:rsidRPr="0087759E" w:rsidRDefault="00FC2570" w:rsidP="00C97E35">
      <w:pPr>
        <w:jc w:val="center"/>
        <w:rPr>
          <w:sz w:val="28"/>
          <w:szCs w:val="28"/>
        </w:rPr>
      </w:pPr>
      <w:r w:rsidRPr="0087759E">
        <w:rPr>
          <w:sz w:val="28"/>
          <w:szCs w:val="28"/>
        </w:rPr>
        <w:t xml:space="preserve">высшего </w:t>
      </w:r>
      <w:r w:rsidR="00C97E35" w:rsidRPr="0087759E">
        <w:rPr>
          <w:sz w:val="28"/>
          <w:szCs w:val="28"/>
        </w:rPr>
        <w:t>образования</w:t>
      </w:r>
    </w:p>
    <w:p w14:paraId="0EFCCDBD" w14:textId="77777777" w:rsidR="00C97E35" w:rsidRPr="0087759E" w:rsidRDefault="00C97E35" w:rsidP="00C97E35">
      <w:pPr>
        <w:jc w:val="center"/>
        <w:rPr>
          <w:b/>
          <w:sz w:val="28"/>
          <w:szCs w:val="28"/>
        </w:rPr>
      </w:pPr>
      <w:r w:rsidRPr="0087759E">
        <w:rPr>
          <w:b/>
          <w:sz w:val="28"/>
          <w:szCs w:val="28"/>
        </w:rPr>
        <w:t xml:space="preserve">«ФИНАНСОВЫЙ УНИВЕРСИТЕТ ПРИ ПРАВИТЕЛЬСТВЕ </w:t>
      </w:r>
    </w:p>
    <w:p w14:paraId="136D929F" w14:textId="77777777" w:rsidR="00C97E35" w:rsidRPr="0087759E" w:rsidRDefault="00C97E35" w:rsidP="00C97E35">
      <w:pPr>
        <w:jc w:val="center"/>
        <w:rPr>
          <w:b/>
          <w:sz w:val="28"/>
          <w:szCs w:val="28"/>
        </w:rPr>
      </w:pPr>
      <w:r w:rsidRPr="0087759E">
        <w:rPr>
          <w:b/>
          <w:sz w:val="28"/>
          <w:szCs w:val="28"/>
        </w:rPr>
        <w:t>РОССИЙСКОЙ ФЕДЕРАЦИИ»</w:t>
      </w:r>
    </w:p>
    <w:p w14:paraId="6D9E91C2" w14:textId="77777777" w:rsidR="00C97E35" w:rsidRPr="0087759E" w:rsidRDefault="00C97E35" w:rsidP="00C97E35">
      <w:pPr>
        <w:jc w:val="center"/>
        <w:rPr>
          <w:b/>
          <w:sz w:val="28"/>
          <w:szCs w:val="28"/>
        </w:rPr>
      </w:pPr>
      <w:r w:rsidRPr="0087759E">
        <w:rPr>
          <w:b/>
          <w:sz w:val="28"/>
          <w:szCs w:val="28"/>
        </w:rPr>
        <w:t>(Финансовый университет)</w:t>
      </w:r>
    </w:p>
    <w:p w14:paraId="774AC1EC" w14:textId="77777777" w:rsidR="00C97E35" w:rsidRPr="0087759E" w:rsidRDefault="00C97E35" w:rsidP="00C97E35">
      <w:pPr>
        <w:jc w:val="center"/>
      </w:pPr>
    </w:p>
    <w:p w14:paraId="09FE8415" w14:textId="77777777" w:rsidR="00C97E35" w:rsidRPr="0087759E" w:rsidRDefault="00C97E35" w:rsidP="00C97E35">
      <w:pPr>
        <w:jc w:val="center"/>
        <w:rPr>
          <w:sz w:val="28"/>
          <w:szCs w:val="28"/>
        </w:rPr>
      </w:pPr>
    </w:p>
    <w:p w14:paraId="041DCB29" w14:textId="77777777" w:rsidR="00C97E35" w:rsidRPr="0087759E" w:rsidRDefault="00C97E35" w:rsidP="00C97E35">
      <w:pPr>
        <w:jc w:val="center"/>
        <w:rPr>
          <w:b/>
          <w:sz w:val="28"/>
          <w:szCs w:val="28"/>
        </w:rPr>
      </w:pPr>
      <w:r w:rsidRPr="0087759E">
        <w:rPr>
          <w:b/>
          <w:sz w:val="28"/>
          <w:szCs w:val="28"/>
        </w:rPr>
        <w:t>Департамент банковского дела и финансовых рынков</w:t>
      </w:r>
    </w:p>
    <w:p w14:paraId="060799D9" w14:textId="234424EE" w:rsidR="00C97E35" w:rsidRPr="00BD3BAC" w:rsidRDefault="00BD3BAC" w:rsidP="00C97E35">
      <w:pPr>
        <w:jc w:val="center"/>
        <w:rPr>
          <w:b/>
          <w:sz w:val="28"/>
          <w:szCs w:val="28"/>
        </w:rPr>
      </w:pPr>
      <w:r w:rsidRPr="00BD3BAC">
        <w:rPr>
          <w:b/>
          <w:sz w:val="28"/>
          <w:szCs w:val="28"/>
        </w:rPr>
        <w:t>Финансового факультета</w:t>
      </w:r>
    </w:p>
    <w:p w14:paraId="6CA5C4EA" w14:textId="77777777" w:rsidR="00C97E35" w:rsidRPr="0087759E" w:rsidRDefault="00C97E35" w:rsidP="00C97E35">
      <w:pPr>
        <w:jc w:val="center"/>
        <w:rPr>
          <w:sz w:val="32"/>
          <w:szCs w:val="32"/>
        </w:rPr>
      </w:pPr>
    </w:p>
    <w:p w14:paraId="2E802FDB" w14:textId="77777777" w:rsidR="00C97E35" w:rsidRPr="0087759E" w:rsidRDefault="00C97E35" w:rsidP="00C97E35">
      <w:pPr>
        <w:jc w:val="center"/>
        <w:rPr>
          <w:sz w:val="32"/>
          <w:szCs w:val="32"/>
        </w:rPr>
      </w:pPr>
    </w:p>
    <w:p w14:paraId="06B8BF4D" w14:textId="77777777" w:rsidR="00C97E35" w:rsidRPr="0087759E" w:rsidRDefault="00C97E35" w:rsidP="00C97E35">
      <w:pPr>
        <w:jc w:val="center"/>
        <w:rPr>
          <w:sz w:val="32"/>
          <w:szCs w:val="32"/>
        </w:rPr>
      </w:pPr>
    </w:p>
    <w:p w14:paraId="788F9F2C" w14:textId="77777777" w:rsidR="00C97E35" w:rsidRPr="0087759E" w:rsidRDefault="00C97E35" w:rsidP="00C97E35">
      <w:pPr>
        <w:jc w:val="center"/>
        <w:rPr>
          <w:sz w:val="32"/>
          <w:szCs w:val="32"/>
        </w:rPr>
      </w:pPr>
    </w:p>
    <w:p w14:paraId="38DA4FA6" w14:textId="77777777" w:rsidR="00C97E35" w:rsidRPr="0087759E" w:rsidRDefault="00C97E35" w:rsidP="00C97E35">
      <w:pPr>
        <w:rPr>
          <w:sz w:val="32"/>
          <w:szCs w:val="32"/>
        </w:rPr>
      </w:pPr>
    </w:p>
    <w:p w14:paraId="2A2E661A" w14:textId="570AFD95" w:rsidR="00C97E35" w:rsidRPr="0087759E" w:rsidRDefault="00C97E35" w:rsidP="00C97E35">
      <w:pPr>
        <w:jc w:val="center"/>
        <w:rPr>
          <w:b/>
          <w:sz w:val="32"/>
          <w:szCs w:val="32"/>
        </w:rPr>
      </w:pPr>
      <w:r w:rsidRPr="0087759E">
        <w:rPr>
          <w:b/>
          <w:sz w:val="32"/>
          <w:szCs w:val="32"/>
        </w:rPr>
        <w:t>М.А. Абрамова, О.В. Захарова</w:t>
      </w:r>
    </w:p>
    <w:p w14:paraId="510FC245" w14:textId="77777777" w:rsidR="00C97E35" w:rsidRPr="0087759E" w:rsidRDefault="00C97E35" w:rsidP="00C97E35">
      <w:pPr>
        <w:jc w:val="center"/>
        <w:rPr>
          <w:sz w:val="32"/>
          <w:szCs w:val="32"/>
        </w:rPr>
      </w:pPr>
    </w:p>
    <w:p w14:paraId="649CAE33" w14:textId="08579226" w:rsidR="00C97E35" w:rsidRPr="0087759E" w:rsidRDefault="00BD3BAC" w:rsidP="00C97E35">
      <w:pPr>
        <w:spacing w:line="360" w:lineRule="auto"/>
        <w:jc w:val="center"/>
        <w:rPr>
          <w:b/>
          <w:sz w:val="36"/>
          <w:szCs w:val="36"/>
        </w:rPr>
      </w:pPr>
      <w:r>
        <w:rPr>
          <w:b/>
          <w:sz w:val="36"/>
          <w:szCs w:val="36"/>
        </w:rPr>
        <w:t>Деньги, кредит, банки</w:t>
      </w:r>
    </w:p>
    <w:p w14:paraId="69D3D243" w14:textId="77777777" w:rsidR="00C97E35" w:rsidRPr="0087759E" w:rsidRDefault="00C97E35" w:rsidP="00C97E35">
      <w:pPr>
        <w:jc w:val="center"/>
        <w:rPr>
          <w:b/>
          <w:sz w:val="28"/>
          <w:szCs w:val="28"/>
        </w:rPr>
      </w:pPr>
      <w:r w:rsidRPr="0087759E">
        <w:rPr>
          <w:b/>
          <w:sz w:val="28"/>
          <w:szCs w:val="28"/>
        </w:rPr>
        <w:t xml:space="preserve">Рабочая программа дисциплины </w:t>
      </w:r>
    </w:p>
    <w:p w14:paraId="7E363837" w14:textId="77777777" w:rsidR="00C97E35" w:rsidRPr="0087759E" w:rsidRDefault="00C97E35" w:rsidP="00C97E35">
      <w:pPr>
        <w:jc w:val="center"/>
        <w:rPr>
          <w:sz w:val="28"/>
          <w:szCs w:val="28"/>
        </w:rPr>
      </w:pPr>
    </w:p>
    <w:p w14:paraId="225B745F" w14:textId="77777777" w:rsidR="006D7D52" w:rsidRPr="0087759E" w:rsidRDefault="006D7D52" w:rsidP="006D7D52">
      <w:pPr>
        <w:jc w:val="center"/>
        <w:rPr>
          <w:sz w:val="28"/>
          <w:szCs w:val="28"/>
        </w:rPr>
      </w:pPr>
      <w:r w:rsidRPr="0087759E">
        <w:rPr>
          <w:sz w:val="28"/>
          <w:szCs w:val="28"/>
        </w:rPr>
        <w:t>для студентов, обучающихся по направлению подготовки</w:t>
      </w:r>
    </w:p>
    <w:p w14:paraId="005A4665" w14:textId="03793B12" w:rsidR="006D7D52" w:rsidRPr="00BD3BAC" w:rsidRDefault="006D7D52" w:rsidP="00D828B3">
      <w:pPr>
        <w:jc w:val="center"/>
        <w:rPr>
          <w:rFonts w:eastAsia="Calibri"/>
          <w:color w:val="FF0000"/>
          <w:sz w:val="28"/>
          <w:szCs w:val="28"/>
        </w:rPr>
      </w:pPr>
      <w:r w:rsidRPr="006D7D52">
        <w:rPr>
          <w:sz w:val="28"/>
          <w:szCs w:val="28"/>
        </w:rPr>
        <w:t>38.03.02 Менеджмент</w:t>
      </w:r>
    </w:p>
    <w:p w14:paraId="491745A5" w14:textId="77777777" w:rsidR="00C97E35" w:rsidRPr="0087759E" w:rsidRDefault="00C97E35" w:rsidP="00C97E35">
      <w:pPr>
        <w:jc w:val="center"/>
        <w:rPr>
          <w:sz w:val="32"/>
          <w:szCs w:val="32"/>
          <w:highlight w:val="yellow"/>
        </w:rPr>
      </w:pPr>
    </w:p>
    <w:p w14:paraId="1CD7A010" w14:textId="77777777" w:rsidR="00C97E35" w:rsidRPr="0087759E" w:rsidRDefault="00C97E35" w:rsidP="00C97E35">
      <w:pPr>
        <w:jc w:val="center"/>
        <w:rPr>
          <w:sz w:val="32"/>
          <w:szCs w:val="32"/>
          <w:highlight w:val="yellow"/>
        </w:rPr>
      </w:pPr>
    </w:p>
    <w:p w14:paraId="1724467A" w14:textId="77777777" w:rsidR="00C97E35" w:rsidRPr="0087759E" w:rsidRDefault="00C97E35" w:rsidP="00C97E35">
      <w:pPr>
        <w:jc w:val="center"/>
        <w:rPr>
          <w:sz w:val="32"/>
          <w:szCs w:val="32"/>
          <w:highlight w:val="yellow"/>
        </w:rPr>
      </w:pPr>
    </w:p>
    <w:p w14:paraId="65B086CB" w14:textId="77777777" w:rsidR="00C97E35" w:rsidRPr="0087759E" w:rsidRDefault="00C97E35" w:rsidP="00C97E35">
      <w:pPr>
        <w:jc w:val="center"/>
        <w:rPr>
          <w:sz w:val="32"/>
          <w:szCs w:val="32"/>
          <w:highlight w:val="yellow"/>
        </w:rPr>
      </w:pPr>
    </w:p>
    <w:p w14:paraId="402FF6BB" w14:textId="77777777" w:rsidR="00C97E35" w:rsidRPr="0087759E" w:rsidRDefault="00C97E35" w:rsidP="00C97E35">
      <w:pPr>
        <w:jc w:val="center"/>
        <w:rPr>
          <w:sz w:val="32"/>
          <w:szCs w:val="32"/>
          <w:highlight w:val="yellow"/>
        </w:rPr>
      </w:pPr>
    </w:p>
    <w:p w14:paraId="0B194DBC" w14:textId="170D4FE9" w:rsidR="00C97E35" w:rsidRDefault="00C97E35" w:rsidP="00C97E35">
      <w:pPr>
        <w:jc w:val="center"/>
        <w:rPr>
          <w:sz w:val="32"/>
          <w:szCs w:val="32"/>
          <w:highlight w:val="yellow"/>
        </w:rPr>
      </w:pPr>
    </w:p>
    <w:p w14:paraId="74BF6A71" w14:textId="6E637838" w:rsidR="00D828B3" w:rsidRDefault="00D828B3" w:rsidP="00C97E35">
      <w:pPr>
        <w:jc w:val="center"/>
        <w:rPr>
          <w:sz w:val="32"/>
          <w:szCs w:val="32"/>
          <w:highlight w:val="yellow"/>
        </w:rPr>
      </w:pPr>
    </w:p>
    <w:p w14:paraId="7907F041" w14:textId="4098EDD1" w:rsidR="00D828B3" w:rsidRDefault="00D828B3" w:rsidP="00C97E35">
      <w:pPr>
        <w:jc w:val="center"/>
        <w:rPr>
          <w:sz w:val="32"/>
          <w:szCs w:val="32"/>
          <w:highlight w:val="yellow"/>
        </w:rPr>
      </w:pPr>
    </w:p>
    <w:p w14:paraId="45E83CAC" w14:textId="796C72D7" w:rsidR="00D828B3" w:rsidRDefault="00D828B3" w:rsidP="00C97E35">
      <w:pPr>
        <w:jc w:val="center"/>
        <w:rPr>
          <w:sz w:val="32"/>
          <w:szCs w:val="32"/>
          <w:highlight w:val="yellow"/>
        </w:rPr>
      </w:pPr>
    </w:p>
    <w:p w14:paraId="507E9292" w14:textId="22C9DD9B" w:rsidR="00D828B3" w:rsidRDefault="00D828B3" w:rsidP="00C97E35">
      <w:pPr>
        <w:jc w:val="center"/>
        <w:rPr>
          <w:sz w:val="32"/>
          <w:szCs w:val="32"/>
          <w:highlight w:val="yellow"/>
        </w:rPr>
      </w:pPr>
    </w:p>
    <w:p w14:paraId="354752BC" w14:textId="0C3DBE75" w:rsidR="00D828B3" w:rsidRDefault="00D828B3" w:rsidP="00C97E35">
      <w:pPr>
        <w:jc w:val="center"/>
        <w:rPr>
          <w:sz w:val="32"/>
          <w:szCs w:val="32"/>
          <w:highlight w:val="yellow"/>
        </w:rPr>
      </w:pPr>
    </w:p>
    <w:p w14:paraId="37C03EE9" w14:textId="653A3128" w:rsidR="00D828B3" w:rsidRDefault="00D828B3" w:rsidP="00C97E35">
      <w:pPr>
        <w:jc w:val="center"/>
        <w:rPr>
          <w:sz w:val="32"/>
          <w:szCs w:val="32"/>
          <w:highlight w:val="yellow"/>
        </w:rPr>
      </w:pPr>
    </w:p>
    <w:p w14:paraId="047CB46F" w14:textId="3F22C530" w:rsidR="00D828B3" w:rsidRDefault="00D828B3" w:rsidP="00C97E35">
      <w:pPr>
        <w:jc w:val="center"/>
        <w:rPr>
          <w:sz w:val="32"/>
          <w:szCs w:val="32"/>
          <w:highlight w:val="yellow"/>
        </w:rPr>
      </w:pPr>
    </w:p>
    <w:p w14:paraId="33F3AB7D" w14:textId="2606A737" w:rsidR="00D828B3" w:rsidRDefault="00D828B3" w:rsidP="00C97E35">
      <w:pPr>
        <w:jc w:val="center"/>
        <w:rPr>
          <w:sz w:val="32"/>
          <w:szCs w:val="32"/>
          <w:highlight w:val="yellow"/>
        </w:rPr>
      </w:pPr>
    </w:p>
    <w:p w14:paraId="6849A36C" w14:textId="6C0F5A25" w:rsidR="00D828B3" w:rsidRDefault="00D828B3" w:rsidP="00C97E35">
      <w:pPr>
        <w:jc w:val="center"/>
        <w:rPr>
          <w:sz w:val="32"/>
          <w:szCs w:val="32"/>
          <w:highlight w:val="yellow"/>
        </w:rPr>
      </w:pPr>
    </w:p>
    <w:p w14:paraId="24023D92" w14:textId="0500D4E5" w:rsidR="00D828B3" w:rsidRDefault="00D828B3" w:rsidP="00C97E35">
      <w:pPr>
        <w:jc w:val="center"/>
        <w:rPr>
          <w:sz w:val="32"/>
          <w:szCs w:val="32"/>
          <w:highlight w:val="yellow"/>
        </w:rPr>
      </w:pPr>
    </w:p>
    <w:p w14:paraId="0BF41A47" w14:textId="77777777" w:rsidR="00D828B3" w:rsidRPr="0087759E" w:rsidRDefault="00D828B3" w:rsidP="00C97E35">
      <w:pPr>
        <w:jc w:val="center"/>
        <w:rPr>
          <w:sz w:val="32"/>
          <w:szCs w:val="32"/>
          <w:highlight w:val="yellow"/>
        </w:rPr>
      </w:pPr>
    </w:p>
    <w:p w14:paraId="64C7EB0E" w14:textId="77777777" w:rsidR="00C97E35" w:rsidRPr="0087759E" w:rsidRDefault="00C97E35" w:rsidP="00C97E35">
      <w:pPr>
        <w:jc w:val="center"/>
        <w:rPr>
          <w:sz w:val="32"/>
          <w:szCs w:val="32"/>
          <w:highlight w:val="yellow"/>
        </w:rPr>
      </w:pPr>
    </w:p>
    <w:p w14:paraId="6491560B" w14:textId="77777777" w:rsidR="00C97E35" w:rsidRPr="0087759E" w:rsidRDefault="00C97E35" w:rsidP="00C97E35">
      <w:pPr>
        <w:jc w:val="center"/>
        <w:rPr>
          <w:sz w:val="28"/>
          <w:szCs w:val="28"/>
        </w:rPr>
      </w:pPr>
      <w:r w:rsidRPr="0087759E">
        <w:rPr>
          <w:sz w:val="28"/>
          <w:szCs w:val="28"/>
        </w:rPr>
        <w:t>Москва 2022</w:t>
      </w:r>
      <w:r w:rsidRPr="0087759E">
        <w:rPr>
          <w:sz w:val="28"/>
          <w:szCs w:val="28"/>
        </w:rPr>
        <w:br w:type="page"/>
      </w:r>
    </w:p>
    <w:p w14:paraId="3BFFF105" w14:textId="77777777" w:rsidR="006B1C7F" w:rsidRPr="0087759E" w:rsidRDefault="006B1C7F" w:rsidP="006B1C7F">
      <w:pPr>
        <w:pStyle w:val="ae"/>
        <w:rPr>
          <w:b w:val="0"/>
          <w:sz w:val="28"/>
          <w:szCs w:val="28"/>
        </w:rPr>
      </w:pPr>
      <w:r w:rsidRPr="0087759E">
        <w:rPr>
          <w:b w:val="0"/>
          <w:sz w:val="28"/>
          <w:szCs w:val="28"/>
        </w:rPr>
        <w:lastRenderedPageBreak/>
        <w:t xml:space="preserve">Федеральное государственное образовательное бюджетное учреждение </w:t>
      </w:r>
    </w:p>
    <w:p w14:paraId="64CE17F8" w14:textId="77777777" w:rsidR="006B1C7F" w:rsidRPr="0087759E" w:rsidRDefault="006B1C7F" w:rsidP="006B1C7F">
      <w:pPr>
        <w:pStyle w:val="ae"/>
        <w:rPr>
          <w:b w:val="0"/>
          <w:sz w:val="28"/>
          <w:szCs w:val="28"/>
        </w:rPr>
      </w:pPr>
      <w:r w:rsidRPr="0087759E">
        <w:rPr>
          <w:b w:val="0"/>
          <w:sz w:val="28"/>
          <w:szCs w:val="28"/>
        </w:rPr>
        <w:t>высшего образования</w:t>
      </w:r>
    </w:p>
    <w:p w14:paraId="517A660D" w14:textId="77777777" w:rsidR="006B1C7F" w:rsidRPr="0087759E" w:rsidRDefault="006B1C7F" w:rsidP="006B1C7F">
      <w:pPr>
        <w:jc w:val="center"/>
        <w:rPr>
          <w:b/>
          <w:caps/>
          <w:sz w:val="28"/>
          <w:szCs w:val="28"/>
        </w:rPr>
      </w:pPr>
      <w:r w:rsidRPr="0087759E">
        <w:rPr>
          <w:b/>
          <w:caps/>
          <w:sz w:val="28"/>
          <w:szCs w:val="28"/>
        </w:rPr>
        <w:t xml:space="preserve">«Финансовый университет при Правительстве </w:t>
      </w:r>
    </w:p>
    <w:p w14:paraId="5FA9DC35" w14:textId="77777777" w:rsidR="006B1C7F" w:rsidRPr="0087759E" w:rsidRDefault="006B1C7F" w:rsidP="006B1C7F">
      <w:pPr>
        <w:jc w:val="center"/>
        <w:rPr>
          <w:b/>
          <w:caps/>
          <w:sz w:val="28"/>
          <w:szCs w:val="28"/>
        </w:rPr>
      </w:pPr>
      <w:r w:rsidRPr="0087759E">
        <w:rPr>
          <w:b/>
          <w:caps/>
          <w:sz w:val="28"/>
          <w:szCs w:val="28"/>
        </w:rPr>
        <w:t>Российской Федерации»</w:t>
      </w:r>
    </w:p>
    <w:p w14:paraId="1271D524" w14:textId="77777777" w:rsidR="006B1C7F" w:rsidRPr="0087759E" w:rsidRDefault="006B1C7F" w:rsidP="006B1C7F">
      <w:pPr>
        <w:jc w:val="center"/>
        <w:rPr>
          <w:b/>
          <w:sz w:val="28"/>
          <w:szCs w:val="28"/>
        </w:rPr>
      </w:pPr>
      <w:r w:rsidRPr="0087759E">
        <w:rPr>
          <w:b/>
          <w:sz w:val="28"/>
          <w:szCs w:val="28"/>
        </w:rPr>
        <w:t>(Финансовый университет)</w:t>
      </w:r>
    </w:p>
    <w:p w14:paraId="340A9188" w14:textId="77777777" w:rsidR="006B1C7F" w:rsidRPr="0087759E" w:rsidRDefault="006B1C7F" w:rsidP="006B1C7F">
      <w:pPr>
        <w:jc w:val="center"/>
        <w:rPr>
          <w:b/>
        </w:rPr>
      </w:pPr>
    </w:p>
    <w:p w14:paraId="147DE4E0" w14:textId="77777777" w:rsidR="006B1C7F" w:rsidRPr="0087759E" w:rsidRDefault="006B1C7F" w:rsidP="006B1C7F">
      <w:pPr>
        <w:jc w:val="center"/>
        <w:rPr>
          <w:b/>
          <w:sz w:val="28"/>
          <w:szCs w:val="28"/>
        </w:rPr>
      </w:pPr>
      <w:r w:rsidRPr="0087759E">
        <w:rPr>
          <w:b/>
          <w:sz w:val="28"/>
          <w:szCs w:val="28"/>
        </w:rPr>
        <w:t>Департамент банковского дела и финансовых рынков</w:t>
      </w:r>
    </w:p>
    <w:p w14:paraId="3CC23061" w14:textId="77777777" w:rsidR="006B1C7F" w:rsidRPr="00FF674C" w:rsidRDefault="006B1C7F" w:rsidP="006B1C7F">
      <w:pPr>
        <w:jc w:val="center"/>
        <w:rPr>
          <w:b/>
          <w:sz w:val="28"/>
          <w:szCs w:val="28"/>
        </w:rPr>
      </w:pPr>
      <w:r w:rsidRPr="00FF674C">
        <w:rPr>
          <w:b/>
          <w:sz w:val="28"/>
          <w:szCs w:val="28"/>
        </w:rPr>
        <w:t>Финансового факультета</w:t>
      </w:r>
    </w:p>
    <w:p w14:paraId="00C6CC43" w14:textId="77777777" w:rsidR="006B1C7F" w:rsidRPr="0087759E" w:rsidRDefault="006B1C7F" w:rsidP="006B1C7F">
      <w:pPr>
        <w:jc w:val="center"/>
        <w:rPr>
          <w:b/>
          <w:sz w:val="28"/>
          <w:szCs w:val="28"/>
        </w:rPr>
      </w:pPr>
    </w:p>
    <w:tbl>
      <w:tblPr>
        <w:tblW w:w="4925" w:type="pct"/>
        <w:tblLook w:val="04A0" w:firstRow="1" w:lastRow="0" w:firstColumn="1" w:lastColumn="0" w:noHBand="0" w:noVBand="1"/>
      </w:tblPr>
      <w:tblGrid>
        <w:gridCol w:w="9215"/>
      </w:tblGrid>
      <w:tr w:rsidR="006B1C7F" w:rsidRPr="00E45C85" w14:paraId="34700098" w14:textId="77777777" w:rsidTr="001F0BC5">
        <w:tc>
          <w:tcPr>
            <w:tcW w:w="5000" w:type="pct"/>
          </w:tcPr>
          <w:p w14:paraId="6596E3B4" w14:textId="77777777" w:rsidR="006B1C7F" w:rsidRPr="00E45C85" w:rsidRDefault="006B1C7F" w:rsidP="00BD3BAC">
            <w:pPr>
              <w:jc w:val="center"/>
              <w:rPr>
                <w:bCs/>
                <w:sz w:val="28"/>
                <w:szCs w:val="28"/>
              </w:rPr>
            </w:pPr>
          </w:p>
          <w:p w14:paraId="68AA6787" w14:textId="77777777" w:rsidR="006B1C7F" w:rsidRPr="00E45C85" w:rsidRDefault="006B1C7F" w:rsidP="00BD3BAC">
            <w:pPr>
              <w:jc w:val="center"/>
              <w:rPr>
                <w:bCs/>
                <w:sz w:val="28"/>
                <w:szCs w:val="28"/>
              </w:rPr>
            </w:pPr>
          </w:p>
          <w:p w14:paraId="6C528400" w14:textId="5ACD82F6" w:rsidR="006B1C7F" w:rsidRPr="00E45C85" w:rsidRDefault="001F0BC5" w:rsidP="001F0BC5">
            <w:pPr>
              <w:jc w:val="both"/>
              <w:rPr>
                <w:bCs/>
                <w:sz w:val="28"/>
                <w:szCs w:val="28"/>
              </w:rPr>
            </w:pPr>
            <w:r>
              <w:rPr>
                <w:bCs/>
                <w:sz w:val="28"/>
                <w:szCs w:val="28"/>
              </w:rPr>
              <w:t xml:space="preserve">                                                                                        </w:t>
            </w:r>
            <w:r w:rsidR="006B1C7F" w:rsidRPr="00E45C85">
              <w:rPr>
                <w:bCs/>
                <w:sz w:val="28"/>
                <w:szCs w:val="28"/>
              </w:rPr>
              <w:t>УТВЕРЖДАЮ</w:t>
            </w:r>
          </w:p>
          <w:p w14:paraId="349EEBA9" w14:textId="00A624DC" w:rsidR="006B1C7F" w:rsidRPr="00E45C85" w:rsidRDefault="006B1C7F" w:rsidP="001F0BC5">
            <w:pPr>
              <w:jc w:val="both"/>
              <w:rPr>
                <w:bCs/>
                <w:sz w:val="28"/>
                <w:szCs w:val="28"/>
              </w:rPr>
            </w:pPr>
          </w:p>
          <w:p w14:paraId="4FC38F61" w14:textId="6FB582BA" w:rsidR="006B1C7F" w:rsidRPr="00E45C85" w:rsidRDefault="001F0BC5" w:rsidP="001F0BC5">
            <w:pPr>
              <w:jc w:val="both"/>
              <w:rPr>
                <w:bCs/>
                <w:sz w:val="28"/>
                <w:szCs w:val="28"/>
              </w:rPr>
            </w:pPr>
            <w:r>
              <w:rPr>
                <w:bCs/>
                <w:sz w:val="28"/>
                <w:szCs w:val="28"/>
              </w:rPr>
              <w:t xml:space="preserve">                                                                                       </w:t>
            </w:r>
            <w:r w:rsidR="006B1C7F" w:rsidRPr="00E45C85">
              <w:rPr>
                <w:bCs/>
                <w:sz w:val="28"/>
                <w:szCs w:val="28"/>
              </w:rPr>
              <w:t>Проректор по учебной и</w:t>
            </w:r>
          </w:p>
          <w:p w14:paraId="1C60660A" w14:textId="48FEB249" w:rsidR="006B1C7F" w:rsidRPr="00E45C85" w:rsidRDefault="001F0BC5" w:rsidP="001F0BC5">
            <w:pPr>
              <w:jc w:val="both"/>
              <w:rPr>
                <w:bCs/>
                <w:sz w:val="28"/>
                <w:szCs w:val="28"/>
              </w:rPr>
            </w:pPr>
            <w:r>
              <w:rPr>
                <w:bCs/>
                <w:sz w:val="28"/>
                <w:szCs w:val="28"/>
              </w:rPr>
              <w:t xml:space="preserve">                                                                                       </w:t>
            </w:r>
            <w:r w:rsidR="006B1C7F" w:rsidRPr="00E45C85">
              <w:rPr>
                <w:bCs/>
                <w:sz w:val="28"/>
                <w:szCs w:val="28"/>
              </w:rPr>
              <w:t>методической работе</w:t>
            </w:r>
          </w:p>
          <w:p w14:paraId="39375364" w14:textId="77777777" w:rsidR="006B1C7F" w:rsidRPr="00E45C85" w:rsidRDefault="006B1C7F" w:rsidP="001F0BC5">
            <w:pPr>
              <w:jc w:val="both"/>
              <w:rPr>
                <w:bCs/>
                <w:sz w:val="28"/>
                <w:szCs w:val="28"/>
              </w:rPr>
            </w:pPr>
          </w:p>
          <w:p w14:paraId="1A87014A" w14:textId="28155863" w:rsidR="006B1C7F" w:rsidRPr="00E45C85" w:rsidRDefault="001F0BC5" w:rsidP="001F0BC5">
            <w:pPr>
              <w:jc w:val="both"/>
              <w:rPr>
                <w:bCs/>
                <w:sz w:val="28"/>
                <w:szCs w:val="28"/>
              </w:rPr>
            </w:pPr>
            <w:r>
              <w:rPr>
                <w:bCs/>
                <w:sz w:val="28"/>
                <w:szCs w:val="28"/>
              </w:rPr>
              <w:t xml:space="preserve">                                                                                        </w:t>
            </w:r>
            <w:r w:rsidR="006B1C7F" w:rsidRPr="00E45C85">
              <w:rPr>
                <w:bCs/>
                <w:sz w:val="28"/>
                <w:szCs w:val="28"/>
              </w:rPr>
              <w:t>________Е.А. Каменева</w:t>
            </w:r>
          </w:p>
          <w:p w14:paraId="4849452E" w14:textId="77777777" w:rsidR="006B1C7F" w:rsidRPr="00E45C85" w:rsidRDefault="006B1C7F" w:rsidP="001F0BC5">
            <w:pPr>
              <w:jc w:val="both"/>
              <w:rPr>
                <w:bCs/>
                <w:sz w:val="28"/>
                <w:szCs w:val="28"/>
              </w:rPr>
            </w:pPr>
          </w:p>
          <w:p w14:paraId="3DEFD29F" w14:textId="6640EF7C" w:rsidR="006B1C7F" w:rsidRPr="00E45C85" w:rsidRDefault="001F0BC5" w:rsidP="001F0BC5">
            <w:pPr>
              <w:jc w:val="both"/>
              <w:rPr>
                <w:bCs/>
                <w:sz w:val="28"/>
                <w:szCs w:val="28"/>
              </w:rPr>
            </w:pPr>
            <w:r>
              <w:rPr>
                <w:bCs/>
                <w:sz w:val="28"/>
                <w:szCs w:val="28"/>
              </w:rPr>
              <w:t xml:space="preserve">                                                                                      </w:t>
            </w:r>
            <w:r w:rsidR="00547562">
              <w:rPr>
                <w:bCs/>
                <w:sz w:val="28"/>
                <w:szCs w:val="28"/>
              </w:rPr>
              <w:t xml:space="preserve">   </w:t>
            </w:r>
            <w:r w:rsidR="006B1C7F" w:rsidRPr="00E45C85">
              <w:rPr>
                <w:bCs/>
                <w:sz w:val="28"/>
                <w:szCs w:val="28"/>
              </w:rPr>
              <w:t>«</w:t>
            </w:r>
            <w:r w:rsidR="00547562">
              <w:rPr>
                <w:bCs/>
                <w:sz w:val="28"/>
                <w:szCs w:val="28"/>
              </w:rPr>
              <w:t>26</w:t>
            </w:r>
            <w:r w:rsidR="006B1C7F" w:rsidRPr="00E45C85">
              <w:rPr>
                <w:bCs/>
                <w:sz w:val="28"/>
                <w:szCs w:val="28"/>
              </w:rPr>
              <w:t>»</w:t>
            </w:r>
            <w:r w:rsidR="00547562">
              <w:rPr>
                <w:bCs/>
                <w:sz w:val="28"/>
                <w:szCs w:val="28"/>
              </w:rPr>
              <w:t xml:space="preserve"> мая</w:t>
            </w:r>
            <w:r w:rsidR="006B1C7F" w:rsidRPr="00E45C85">
              <w:rPr>
                <w:bCs/>
                <w:sz w:val="28"/>
                <w:szCs w:val="28"/>
              </w:rPr>
              <w:t xml:space="preserve"> 2022</w:t>
            </w:r>
            <w:r w:rsidR="00547562">
              <w:rPr>
                <w:bCs/>
                <w:sz w:val="28"/>
                <w:szCs w:val="28"/>
              </w:rPr>
              <w:t xml:space="preserve"> </w:t>
            </w:r>
            <w:r w:rsidR="006B1C7F" w:rsidRPr="00E45C85">
              <w:rPr>
                <w:bCs/>
                <w:sz w:val="28"/>
                <w:szCs w:val="28"/>
              </w:rPr>
              <w:t>г.</w:t>
            </w:r>
          </w:p>
        </w:tc>
      </w:tr>
      <w:tr w:rsidR="001F0BC5" w:rsidRPr="00E45C85" w14:paraId="1DB31CA2" w14:textId="77777777" w:rsidTr="001F0BC5">
        <w:tc>
          <w:tcPr>
            <w:tcW w:w="5000" w:type="pct"/>
          </w:tcPr>
          <w:p w14:paraId="73083A57" w14:textId="77777777" w:rsidR="001F0BC5" w:rsidRPr="00E45C85" w:rsidRDefault="001F0BC5" w:rsidP="00BD3BAC">
            <w:pPr>
              <w:jc w:val="center"/>
              <w:rPr>
                <w:bCs/>
                <w:sz w:val="28"/>
                <w:szCs w:val="28"/>
              </w:rPr>
            </w:pPr>
          </w:p>
        </w:tc>
      </w:tr>
    </w:tbl>
    <w:p w14:paraId="47D39119" w14:textId="77777777" w:rsidR="006B1C7F" w:rsidRPr="00E45C85" w:rsidRDefault="006B1C7F" w:rsidP="006B1C7F">
      <w:pPr>
        <w:jc w:val="center"/>
        <w:rPr>
          <w:sz w:val="28"/>
          <w:szCs w:val="28"/>
        </w:rPr>
      </w:pPr>
    </w:p>
    <w:p w14:paraId="1A7249AC" w14:textId="77777777" w:rsidR="006B1C7F" w:rsidRPr="0087759E" w:rsidRDefault="006B1C7F" w:rsidP="006B1C7F">
      <w:pPr>
        <w:rPr>
          <w:sz w:val="32"/>
          <w:szCs w:val="32"/>
        </w:rPr>
      </w:pPr>
    </w:p>
    <w:p w14:paraId="2D80F9F1" w14:textId="77777777" w:rsidR="006B1C7F" w:rsidRPr="0087759E" w:rsidRDefault="006B1C7F" w:rsidP="006B1C7F">
      <w:pPr>
        <w:jc w:val="center"/>
        <w:rPr>
          <w:b/>
          <w:sz w:val="32"/>
          <w:szCs w:val="32"/>
        </w:rPr>
      </w:pPr>
      <w:r w:rsidRPr="0087759E">
        <w:rPr>
          <w:b/>
          <w:sz w:val="32"/>
          <w:szCs w:val="32"/>
        </w:rPr>
        <w:t>М.А. Абрамова, О.В. Захарова</w:t>
      </w:r>
    </w:p>
    <w:p w14:paraId="48015DB4" w14:textId="77777777" w:rsidR="006B1C7F" w:rsidRPr="0087759E" w:rsidRDefault="006B1C7F" w:rsidP="006B1C7F">
      <w:pPr>
        <w:jc w:val="center"/>
        <w:rPr>
          <w:sz w:val="32"/>
          <w:szCs w:val="32"/>
        </w:rPr>
      </w:pPr>
    </w:p>
    <w:p w14:paraId="7774A358" w14:textId="1BEB5A4D" w:rsidR="006B1C7F" w:rsidRPr="0087759E" w:rsidRDefault="00BD3BAC" w:rsidP="006B1C7F">
      <w:pPr>
        <w:spacing w:line="360" w:lineRule="auto"/>
        <w:jc w:val="center"/>
        <w:rPr>
          <w:b/>
          <w:sz w:val="36"/>
          <w:szCs w:val="36"/>
        </w:rPr>
      </w:pPr>
      <w:r>
        <w:rPr>
          <w:b/>
          <w:sz w:val="36"/>
          <w:szCs w:val="36"/>
        </w:rPr>
        <w:t>Деньги, кредит, банки</w:t>
      </w:r>
    </w:p>
    <w:p w14:paraId="50AB68D2" w14:textId="77777777" w:rsidR="006B1C7F" w:rsidRPr="0087759E" w:rsidRDefault="006B1C7F" w:rsidP="006B1C7F">
      <w:pPr>
        <w:jc w:val="center"/>
        <w:rPr>
          <w:b/>
          <w:sz w:val="28"/>
          <w:szCs w:val="28"/>
        </w:rPr>
      </w:pPr>
      <w:r w:rsidRPr="0087759E">
        <w:rPr>
          <w:b/>
          <w:sz w:val="28"/>
          <w:szCs w:val="28"/>
        </w:rPr>
        <w:t xml:space="preserve">Рабочая программа дисциплины </w:t>
      </w:r>
    </w:p>
    <w:p w14:paraId="5AE111E2" w14:textId="77777777" w:rsidR="006B1C7F" w:rsidRPr="0087759E" w:rsidRDefault="006B1C7F" w:rsidP="006B1C7F">
      <w:pPr>
        <w:jc w:val="center"/>
        <w:rPr>
          <w:sz w:val="28"/>
          <w:szCs w:val="28"/>
        </w:rPr>
      </w:pPr>
    </w:p>
    <w:p w14:paraId="17E23BAA" w14:textId="77777777" w:rsidR="006B1C7F" w:rsidRPr="0087759E" w:rsidRDefault="006B1C7F" w:rsidP="006B1C7F">
      <w:pPr>
        <w:jc w:val="center"/>
        <w:rPr>
          <w:sz w:val="28"/>
          <w:szCs w:val="28"/>
        </w:rPr>
      </w:pPr>
      <w:r w:rsidRPr="0087759E">
        <w:rPr>
          <w:sz w:val="28"/>
          <w:szCs w:val="28"/>
        </w:rPr>
        <w:t>для студентов, обучающихся по направлению подготовки</w:t>
      </w:r>
    </w:p>
    <w:p w14:paraId="5E4A923C" w14:textId="7AAFB34B" w:rsidR="006B1C7F" w:rsidRPr="0087759E" w:rsidRDefault="006B1C7F" w:rsidP="00D828B3">
      <w:pPr>
        <w:jc w:val="center"/>
        <w:rPr>
          <w:rFonts w:eastAsia="Calibri"/>
          <w:sz w:val="28"/>
          <w:szCs w:val="28"/>
        </w:rPr>
      </w:pPr>
      <w:r w:rsidRPr="006D7D52">
        <w:rPr>
          <w:sz w:val="28"/>
          <w:szCs w:val="28"/>
        </w:rPr>
        <w:t>38.03.02 Менеджмент</w:t>
      </w:r>
    </w:p>
    <w:p w14:paraId="6DD8EA7A" w14:textId="417E2C06" w:rsidR="006B1C7F" w:rsidRDefault="006B1C7F" w:rsidP="006B1C7F">
      <w:pPr>
        <w:jc w:val="center"/>
        <w:rPr>
          <w:i/>
          <w:highlight w:val="yellow"/>
        </w:rPr>
      </w:pPr>
    </w:p>
    <w:p w14:paraId="206BABB0" w14:textId="5DA639AE" w:rsidR="00D828B3" w:rsidRDefault="00D828B3" w:rsidP="006B1C7F">
      <w:pPr>
        <w:jc w:val="center"/>
        <w:rPr>
          <w:i/>
          <w:highlight w:val="yellow"/>
        </w:rPr>
      </w:pPr>
    </w:p>
    <w:p w14:paraId="4CFFB1A2" w14:textId="084E8380" w:rsidR="00D828B3" w:rsidRDefault="00D828B3" w:rsidP="006B1C7F">
      <w:pPr>
        <w:jc w:val="center"/>
        <w:rPr>
          <w:i/>
          <w:highlight w:val="yellow"/>
        </w:rPr>
      </w:pPr>
    </w:p>
    <w:p w14:paraId="47176B57" w14:textId="687DB807" w:rsidR="00D828B3" w:rsidRDefault="00D828B3" w:rsidP="006B1C7F">
      <w:pPr>
        <w:jc w:val="center"/>
        <w:rPr>
          <w:i/>
          <w:highlight w:val="yellow"/>
        </w:rPr>
      </w:pPr>
    </w:p>
    <w:p w14:paraId="3A09D310" w14:textId="25F2E395" w:rsidR="00D828B3" w:rsidRDefault="00D828B3" w:rsidP="006B1C7F">
      <w:pPr>
        <w:jc w:val="center"/>
        <w:rPr>
          <w:i/>
          <w:highlight w:val="yellow"/>
        </w:rPr>
      </w:pPr>
    </w:p>
    <w:p w14:paraId="72118BA4" w14:textId="2626FB7B" w:rsidR="00D828B3" w:rsidRDefault="00D828B3" w:rsidP="006B1C7F">
      <w:pPr>
        <w:jc w:val="center"/>
        <w:rPr>
          <w:i/>
          <w:highlight w:val="yellow"/>
        </w:rPr>
      </w:pPr>
    </w:p>
    <w:p w14:paraId="408A5C8C" w14:textId="77777777" w:rsidR="00D828B3" w:rsidRPr="0087759E" w:rsidRDefault="00D828B3" w:rsidP="006B1C7F">
      <w:pPr>
        <w:jc w:val="center"/>
        <w:rPr>
          <w:i/>
          <w:highlight w:val="yellow"/>
        </w:rPr>
      </w:pPr>
    </w:p>
    <w:p w14:paraId="0E7BD9D9" w14:textId="77777777" w:rsidR="000409C9" w:rsidRPr="000409C9" w:rsidRDefault="000409C9" w:rsidP="000409C9">
      <w:pPr>
        <w:jc w:val="center"/>
        <w:rPr>
          <w:i/>
          <w:sz w:val="28"/>
          <w:szCs w:val="28"/>
        </w:rPr>
      </w:pPr>
      <w:r w:rsidRPr="000409C9">
        <w:rPr>
          <w:i/>
          <w:sz w:val="28"/>
          <w:szCs w:val="28"/>
        </w:rPr>
        <w:t xml:space="preserve">Рекомендовано Ученым советом Финансового факультета  </w:t>
      </w:r>
    </w:p>
    <w:p w14:paraId="4061256F" w14:textId="77777777" w:rsidR="000409C9" w:rsidRPr="000409C9" w:rsidRDefault="000409C9" w:rsidP="000409C9">
      <w:pPr>
        <w:jc w:val="center"/>
        <w:rPr>
          <w:i/>
          <w:iCs/>
          <w:sz w:val="28"/>
          <w:szCs w:val="28"/>
        </w:rPr>
      </w:pPr>
      <w:r w:rsidRPr="000409C9">
        <w:rPr>
          <w:i/>
          <w:iCs/>
          <w:sz w:val="28"/>
          <w:szCs w:val="28"/>
        </w:rPr>
        <w:t>(протокол № 23 от 18 мая 2022 г.)</w:t>
      </w:r>
    </w:p>
    <w:p w14:paraId="69E5F7BA" w14:textId="77777777" w:rsidR="000409C9" w:rsidRPr="000409C9" w:rsidRDefault="000409C9" w:rsidP="000409C9">
      <w:pPr>
        <w:jc w:val="center"/>
        <w:rPr>
          <w:i/>
          <w:iCs/>
          <w:sz w:val="28"/>
          <w:szCs w:val="28"/>
        </w:rPr>
      </w:pPr>
      <w:r w:rsidRPr="000409C9">
        <w:rPr>
          <w:i/>
          <w:iCs/>
          <w:sz w:val="28"/>
          <w:szCs w:val="28"/>
        </w:rPr>
        <w:t xml:space="preserve">Одобрено </w:t>
      </w:r>
      <w:r w:rsidRPr="000409C9">
        <w:rPr>
          <w:i/>
          <w:sz w:val="28"/>
          <w:szCs w:val="28"/>
        </w:rPr>
        <w:t>учебно-научным</w:t>
      </w:r>
      <w:r w:rsidRPr="000409C9">
        <w:rPr>
          <w:i/>
          <w:iCs/>
          <w:sz w:val="28"/>
          <w:szCs w:val="28"/>
        </w:rPr>
        <w:t xml:space="preserve"> Департаментом банковского дела и финансовых рынков </w:t>
      </w:r>
    </w:p>
    <w:p w14:paraId="365D83B2" w14:textId="77777777" w:rsidR="000409C9" w:rsidRPr="000409C9" w:rsidRDefault="000409C9" w:rsidP="000409C9">
      <w:pPr>
        <w:jc w:val="center"/>
        <w:rPr>
          <w:i/>
          <w:iCs/>
          <w:sz w:val="28"/>
          <w:szCs w:val="28"/>
        </w:rPr>
      </w:pPr>
      <w:r w:rsidRPr="000409C9">
        <w:rPr>
          <w:i/>
          <w:iCs/>
          <w:sz w:val="28"/>
          <w:szCs w:val="28"/>
        </w:rPr>
        <w:t>(протокол № 19 от 16 мая 2022 г.)</w:t>
      </w:r>
    </w:p>
    <w:p w14:paraId="3C92176F" w14:textId="77777777" w:rsidR="000409C9" w:rsidRPr="000409C9" w:rsidRDefault="000409C9" w:rsidP="000409C9">
      <w:pPr>
        <w:jc w:val="center"/>
        <w:rPr>
          <w:i/>
          <w:sz w:val="28"/>
          <w:szCs w:val="28"/>
        </w:rPr>
      </w:pPr>
    </w:p>
    <w:p w14:paraId="76951363" w14:textId="77777777" w:rsidR="006B1C7F" w:rsidRPr="000409C9" w:rsidRDefault="006B1C7F" w:rsidP="006B1C7F">
      <w:pPr>
        <w:rPr>
          <w:sz w:val="32"/>
          <w:szCs w:val="32"/>
        </w:rPr>
      </w:pPr>
    </w:p>
    <w:p w14:paraId="5015B1C7" w14:textId="77777777" w:rsidR="006B1C7F" w:rsidRPr="000409C9" w:rsidRDefault="006B1C7F" w:rsidP="006B1C7F">
      <w:pPr>
        <w:jc w:val="center"/>
        <w:rPr>
          <w:b/>
        </w:rPr>
      </w:pPr>
      <w:r w:rsidRPr="000409C9">
        <w:rPr>
          <w:b/>
          <w:sz w:val="28"/>
          <w:szCs w:val="28"/>
        </w:rPr>
        <w:t>Москва 2022</w:t>
      </w:r>
    </w:p>
    <w:p w14:paraId="3B14297F" w14:textId="77777777" w:rsidR="00146B95" w:rsidRPr="00146B95" w:rsidRDefault="00146B95" w:rsidP="00146B95">
      <w:pPr>
        <w:ind w:hanging="142"/>
        <w:rPr>
          <w:b/>
          <w:sz w:val="28"/>
          <w:szCs w:val="28"/>
        </w:rPr>
      </w:pPr>
      <w:r w:rsidRPr="00146B95">
        <w:rPr>
          <w:b/>
          <w:sz w:val="28"/>
          <w:szCs w:val="28"/>
        </w:rPr>
        <w:lastRenderedPageBreak/>
        <w:t>УДК 336.7(073)</w:t>
      </w:r>
    </w:p>
    <w:p w14:paraId="0F88B811" w14:textId="77777777" w:rsidR="00146B95" w:rsidRPr="00146B95" w:rsidRDefault="00146B95" w:rsidP="00146B95">
      <w:pPr>
        <w:ind w:hanging="142"/>
        <w:rPr>
          <w:b/>
          <w:sz w:val="28"/>
          <w:szCs w:val="28"/>
        </w:rPr>
      </w:pPr>
      <w:r w:rsidRPr="00146B95">
        <w:rPr>
          <w:b/>
          <w:sz w:val="28"/>
          <w:szCs w:val="28"/>
        </w:rPr>
        <w:t>ББК 65.262я73</w:t>
      </w:r>
    </w:p>
    <w:p w14:paraId="0B0A303B" w14:textId="77777777" w:rsidR="00146B95" w:rsidRPr="00146B95" w:rsidRDefault="00146B95" w:rsidP="00146B95">
      <w:pPr>
        <w:ind w:hanging="142"/>
        <w:rPr>
          <w:sz w:val="28"/>
          <w:szCs w:val="28"/>
        </w:rPr>
      </w:pPr>
      <w:r w:rsidRPr="00146B95">
        <w:rPr>
          <w:b/>
          <w:sz w:val="28"/>
          <w:szCs w:val="28"/>
        </w:rPr>
        <w:t>А 16</w:t>
      </w:r>
    </w:p>
    <w:p w14:paraId="104E8C5E" w14:textId="77777777" w:rsidR="00C97E35" w:rsidRPr="0087759E" w:rsidRDefault="00C97E35" w:rsidP="00C97E35">
      <w:pPr>
        <w:ind w:firstLine="708"/>
        <w:rPr>
          <w:b/>
        </w:rPr>
      </w:pPr>
      <w:r w:rsidRPr="0087759E">
        <w:rPr>
          <w:b/>
        </w:rPr>
        <w:t>Рецензенты:</w:t>
      </w:r>
    </w:p>
    <w:p w14:paraId="306BB1EA" w14:textId="70C6FE14" w:rsidR="00C97E35" w:rsidRPr="00547562" w:rsidRDefault="00C97E35" w:rsidP="00C97E35">
      <w:pPr>
        <w:ind w:left="539"/>
        <w:jc w:val="both"/>
      </w:pPr>
      <w:r w:rsidRPr="0087759E">
        <w:t xml:space="preserve">Ларионова И.В., доктор экономических наук, профессор Департамента </w:t>
      </w:r>
      <w:r w:rsidR="00547562" w:rsidRPr="00547562">
        <w:rPr>
          <w:iCs/>
        </w:rPr>
        <w:t>банковского дела и финансовых рынков</w:t>
      </w:r>
    </w:p>
    <w:p w14:paraId="2E952797" w14:textId="77777777" w:rsidR="00C97E35" w:rsidRPr="0087759E" w:rsidRDefault="00C97E35" w:rsidP="00C97E35">
      <w:pPr>
        <w:ind w:left="539" w:hanging="539"/>
        <w:jc w:val="both"/>
      </w:pPr>
    </w:p>
    <w:p w14:paraId="2B1C8D92" w14:textId="5E5CBFF7" w:rsidR="00C97E35" w:rsidRPr="0087759E" w:rsidRDefault="00C97E35" w:rsidP="006D7D52">
      <w:r w:rsidRPr="0087759E">
        <w:rPr>
          <w:b/>
        </w:rPr>
        <w:t>Абрамова М.А.,</w:t>
      </w:r>
      <w:r w:rsidRPr="0087759E">
        <w:rPr>
          <w:rFonts w:eastAsia="Times New Roman Bold"/>
          <w:b/>
        </w:rPr>
        <w:t xml:space="preserve"> Захарова О.В. Деньги</w:t>
      </w:r>
      <w:r w:rsidR="00BD3BAC">
        <w:rPr>
          <w:rFonts w:eastAsia="Times New Roman Bold"/>
          <w:b/>
        </w:rPr>
        <w:t>,</w:t>
      </w:r>
      <w:r w:rsidRPr="0087759E">
        <w:rPr>
          <w:rFonts w:eastAsia="Times New Roman Bold"/>
          <w:b/>
        </w:rPr>
        <w:t xml:space="preserve"> </w:t>
      </w:r>
      <w:r w:rsidR="00BD3BAC">
        <w:rPr>
          <w:rFonts w:eastAsia="Times New Roman Bold"/>
          <w:b/>
        </w:rPr>
        <w:t>к</w:t>
      </w:r>
      <w:r w:rsidRPr="0087759E">
        <w:rPr>
          <w:rFonts w:eastAsia="Times New Roman Bold"/>
          <w:b/>
        </w:rPr>
        <w:t>редит</w:t>
      </w:r>
      <w:r w:rsidR="00BD3BAC">
        <w:rPr>
          <w:rFonts w:eastAsia="Times New Roman Bold"/>
          <w:b/>
        </w:rPr>
        <w:t>,</w:t>
      </w:r>
      <w:r w:rsidRPr="0087759E">
        <w:rPr>
          <w:rFonts w:eastAsia="Times New Roman Bold"/>
          <w:b/>
        </w:rPr>
        <w:t xml:space="preserve"> </w:t>
      </w:r>
      <w:r w:rsidR="00BD3BAC">
        <w:rPr>
          <w:rFonts w:eastAsia="Times New Roman Bold"/>
          <w:b/>
        </w:rPr>
        <w:t>б</w:t>
      </w:r>
      <w:r w:rsidRPr="0087759E">
        <w:rPr>
          <w:rFonts w:eastAsia="Times New Roman Bold"/>
          <w:b/>
        </w:rPr>
        <w:t>анки</w:t>
      </w:r>
      <w:r w:rsidRPr="0087759E">
        <w:rPr>
          <w:b/>
          <w:bCs/>
          <w:iCs/>
        </w:rPr>
        <w:t>:</w:t>
      </w:r>
      <w:r w:rsidRPr="0087759E">
        <w:t xml:space="preserve"> Рабочая программа дисциплины для студентов, обучающихся по направлению подготовки</w:t>
      </w:r>
      <w:r w:rsidR="005957E7" w:rsidRPr="005957E7">
        <w:t xml:space="preserve"> </w:t>
      </w:r>
      <w:r w:rsidR="006D7D52" w:rsidRPr="006D7D52">
        <w:t xml:space="preserve">38.03.02 Менеджмент. </w:t>
      </w:r>
      <w:r w:rsidRPr="0087759E">
        <w:t xml:space="preserve">- М.: Финансовый университет, Департамент банковского дела и финансовых рынков, 2022. –  </w:t>
      </w:r>
      <w:r w:rsidR="00146B95">
        <w:t>6</w:t>
      </w:r>
      <w:r w:rsidR="00E96C4A">
        <w:t>2</w:t>
      </w:r>
      <w:r w:rsidR="00146B95">
        <w:t xml:space="preserve"> </w:t>
      </w:r>
      <w:r w:rsidRPr="00146B95">
        <w:t>с.</w:t>
      </w:r>
    </w:p>
    <w:p w14:paraId="016FD8FC" w14:textId="77777777" w:rsidR="00C97E35" w:rsidRPr="0087759E" w:rsidRDefault="00C97E35" w:rsidP="00C97E35">
      <w:pPr>
        <w:ind w:firstLine="708"/>
        <w:jc w:val="both"/>
      </w:pPr>
    </w:p>
    <w:p w14:paraId="52E8A6C9" w14:textId="77777777" w:rsidR="00C97E35" w:rsidRPr="0087759E" w:rsidRDefault="00C97E35" w:rsidP="00C97E35">
      <w:pPr>
        <w:ind w:firstLine="708"/>
        <w:jc w:val="both"/>
      </w:pPr>
    </w:p>
    <w:p w14:paraId="425359AA" w14:textId="77777777" w:rsidR="00C97E35" w:rsidRPr="0087759E" w:rsidRDefault="00C97E35" w:rsidP="00C97E35">
      <w:pPr>
        <w:ind w:firstLine="708"/>
        <w:jc w:val="both"/>
      </w:pPr>
    </w:p>
    <w:p w14:paraId="75F61FC3" w14:textId="324CCB03" w:rsidR="006D7D52" w:rsidRDefault="00C97E35" w:rsidP="006D7D52">
      <w:pPr>
        <w:jc w:val="both"/>
      </w:pPr>
      <w:r w:rsidRPr="0087759E">
        <w:t>Дисциплина «Деньги</w:t>
      </w:r>
      <w:r w:rsidR="00BD3BAC">
        <w:t>,</w:t>
      </w:r>
      <w:r w:rsidRPr="0087759E">
        <w:t xml:space="preserve"> </w:t>
      </w:r>
      <w:r w:rsidR="00BD3BAC">
        <w:t>к</w:t>
      </w:r>
      <w:r w:rsidRPr="0087759E">
        <w:t>редит</w:t>
      </w:r>
      <w:r w:rsidR="00BD3BAC">
        <w:t>,</w:t>
      </w:r>
      <w:r w:rsidRPr="0087759E">
        <w:t xml:space="preserve"> </w:t>
      </w:r>
      <w:r w:rsidR="00547562">
        <w:t>б</w:t>
      </w:r>
      <w:r w:rsidRPr="0087759E">
        <w:t xml:space="preserve">анки» входит в общепрофессиональный цикл обязательных дисциплин для обучающихся по направлению подготовки </w:t>
      </w:r>
      <w:r w:rsidR="006D7D52" w:rsidRPr="006D7D52">
        <w:t>38.03.02 Менеджмент</w:t>
      </w:r>
      <w:r w:rsidR="006D7D52">
        <w:t>.</w:t>
      </w:r>
    </w:p>
    <w:p w14:paraId="2DB56E2B" w14:textId="146EB3D8" w:rsidR="00C97E35" w:rsidRPr="0087759E" w:rsidRDefault="00C97E35" w:rsidP="006D7D52">
      <w:pPr>
        <w:jc w:val="both"/>
      </w:pPr>
      <w:r w:rsidRPr="0087759E">
        <w:t>Рабочая программа дисциплины содержит перечень планируемых результатов обучения по дисциплине, учебно-тематический план, программу, тематику семинарских занятий и вопросы для их проведения, фонд оценочных средств, учебно-методическое обеспечение дисциплины, методические указания по изучению дисциплины.</w:t>
      </w:r>
    </w:p>
    <w:p w14:paraId="2CF1CF95" w14:textId="77777777" w:rsidR="006D7D52" w:rsidRDefault="006D7D52" w:rsidP="00C97E35">
      <w:pPr>
        <w:ind w:firstLine="708"/>
        <w:jc w:val="center"/>
        <w:rPr>
          <w:i/>
        </w:rPr>
      </w:pPr>
    </w:p>
    <w:p w14:paraId="245020CB" w14:textId="316C908A" w:rsidR="00C97E35" w:rsidRPr="0087759E" w:rsidRDefault="00C97E35" w:rsidP="00C97E35">
      <w:pPr>
        <w:ind w:firstLine="708"/>
        <w:jc w:val="center"/>
        <w:rPr>
          <w:i/>
        </w:rPr>
      </w:pPr>
      <w:r w:rsidRPr="0087759E">
        <w:rPr>
          <w:i/>
        </w:rPr>
        <w:t>Учебное издание</w:t>
      </w:r>
    </w:p>
    <w:p w14:paraId="3106D5ED" w14:textId="77777777" w:rsidR="00C97E35" w:rsidRPr="0087759E" w:rsidRDefault="00C97E35" w:rsidP="00C97E35">
      <w:pPr>
        <w:tabs>
          <w:tab w:val="left" w:pos="567"/>
        </w:tabs>
        <w:jc w:val="center"/>
      </w:pPr>
    </w:p>
    <w:p w14:paraId="6E49B831" w14:textId="77777777" w:rsidR="00C97E35" w:rsidRPr="0087759E" w:rsidRDefault="00C97E35" w:rsidP="00C97E35">
      <w:pPr>
        <w:tabs>
          <w:tab w:val="left" w:pos="567"/>
        </w:tabs>
        <w:jc w:val="center"/>
        <w:rPr>
          <w:b/>
        </w:rPr>
      </w:pPr>
      <w:r w:rsidRPr="0087759E">
        <w:rPr>
          <w:b/>
        </w:rPr>
        <w:t>Абрамова Марина Александровна</w:t>
      </w:r>
    </w:p>
    <w:p w14:paraId="1D2C1A80" w14:textId="0EA76DA3" w:rsidR="00D04C04" w:rsidRPr="0087759E" w:rsidRDefault="00D04C04" w:rsidP="00C97E35">
      <w:pPr>
        <w:tabs>
          <w:tab w:val="left" w:pos="567"/>
        </w:tabs>
        <w:jc w:val="center"/>
        <w:rPr>
          <w:rFonts w:eastAsia="Times New Roman Bold"/>
          <w:b/>
        </w:rPr>
      </w:pPr>
    </w:p>
    <w:p w14:paraId="40016D27" w14:textId="77777777" w:rsidR="00C97E35" w:rsidRPr="0087759E" w:rsidRDefault="00C97E35" w:rsidP="00C97E35">
      <w:pPr>
        <w:tabs>
          <w:tab w:val="left" w:pos="567"/>
        </w:tabs>
        <w:jc w:val="center"/>
        <w:rPr>
          <w:b/>
        </w:rPr>
      </w:pPr>
      <w:r w:rsidRPr="0087759E">
        <w:rPr>
          <w:b/>
        </w:rPr>
        <w:t>Захарова Ольга Владимировна</w:t>
      </w:r>
    </w:p>
    <w:p w14:paraId="11C5440B" w14:textId="77777777" w:rsidR="00C97E35" w:rsidRPr="0087759E" w:rsidRDefault="00C97E35" w:rsidP="00C97E35">
      <w:pPr>
        <w:tabs>
          <w:tab w:val="left" w:pos="567"/>
        </w:tabs>
        <w:jc w:val="center"/>
        <w:rPr>
          <w:rFonts w:eastAsia="Times New Roman Bold"/>
        </w:rPr>
      </w:pPr>
    </w:p>
    <w:p w14:paraId="57D0096D" w14:textId="11047ACF" w:rsidR="00C97E35" w:rsidRPr="0087759E" w:rsidRDefault="00C97E35" w:rsidP="00C97E35">
      <w:pPr>
        <w:spacing w:line="360" w:lineRule="auto"/>
        <w:jc w:val="center"/>
        <w:rPr>
          <w:sz w:val="28"/>
          <w:szCs w:val="28"/>
        </w:rPr>
      </w:pPr>
      <w:r w:rsidRPr="0087759E">
        <w:rPr>
          <w:sz w:val="28"/>
          <w:szCs w:val="28"/>
        </w:rPr>
        <w:t>Д</w:t>
      </w:r>
      <w:r w:rsidR="00BD3BAC">
        <w:rPr>
          <w:sz w:val="28"/>
          <w:szCs w:val="28"/>
        </w:rPr>
        <w:t>еньги,</w:t>
      </w:r>
      <w:r w:rsidRPr="0087759E">
        <w:rPr>
          <w:sz w:val="28"/>
          <w:szCs w:val="28"/>
        </w:rPr>
        <w:t xml:space="preserve"> </w:t>
      </w:r>
      <w:r w:rsidR="00BD3BAC">
        <w:rPr>
          <w:sz w:val="28"/>
          <w:szCs w:val="28"/>
        </w:rPr>
        <w:t>кредит, банки</w:t>
      </w:r>
    </w:p>
    <w:p w14:paraId="6306739C" w14:textId="77777777" w:rsidR="00C97E35" w:rsidRPr="0087759E" w:rsidRDefault="00C97E35" w:rsidP="00C97E35">
      <w:pPr>
        <w:jc w:val="center"/>
        <w:rPr>
          <w:sz w:val="28"/>
          <w:szCs w:val="28"/>
        </w:rPr>
      </w:pPr>
    </w:p>
    <w:p w14:paraId="098E1FC9" w14:textId="77777777" w:rsidR="00C97E35" w:rsidRPr="0087759E" w:rsidRDefault="00C97E35" w:rsidP="00C97E35">
      <w:pPr>
        <w:jc w:val="center"/>
      </w:pPr>
      <w:r w:rsidRPr="0087759E">
        <w:t>Рабочая программа дисциплины</w:t>
      </w:r>
    </w:p>
    <w:p w14:paraId="2C661C04" w14:textId="77777777" w:rsidR="00C97E35" w:rsidRPr="0087759E" w:rsidRDefault="00C97E35" w:rsidP="00C97E35">
      <w:pPr>
        <w:pStyle w:val="8"/>
        <w:spacing w:before="0" w:after="0"/>
      </w:pPr>
    </w:p>
    <w:p w14:paraId="644D8F8E" w14:textId="4676ED48" w:rsidR="00C97E35" w:rsidRPr="0087759E" w:rsidRDefault="00C97E35" w:rsidP="00C97E35">
      <w:pPr>
        <w:pStyle w:val="8"/>
        <w:spacing w:before="0" w:after="0" w:line="240" w:lineRule="auto"/>
        <w:jc w:val="center"/>
        <w:rPr>
          <w:i w:val="0"/>
        </w:rPr>
      </w:pPr>
      <w:r w:rsidRPr="0087759E">
        <w:rPr>
          <w:i w:val="0"/>
        </w:rPr>
        <w:t>Компьютерный набор, верстка М.А. Абрамова, О.В. Захарова</w:t>
      </w:r>
    </w:p>
    <w:p w14:paraId="0E892D14" w14:textId="77777777" w:rsidR="00C97E35" w:rsidRPr="0087759E" w:rsidRDefault="00C97E35" w:rsidP="00C97E35">
      <w:pPr>
        <w:jc w:val="center"/>
      </w:pPr>
      <w:r w:rsidRPr="0087759E">
        <w:t xml:space="preserve">Формат 60х90/16. Гарнитура </w:t>
      </w:r>
      <w:r w:rsidRPr="0087759E">
        <w:rPr>
          <w:lang w:val="en-US"/>
        </w:rPr>
        <w:t>Times</w:t>
      </w:r>
      <w:r w:rsidRPr="0087759E">
        <w:t xml:space="preserve"> </w:t>
      </w:r>
      <w:r w:rsidRPr="0087759E">
        <w:rPr>
          <w:lang w:val="en-US"/>
        </w:rPr>
        <w:t>New</w:t>
      </w:r>
      <w:r w:rsidRPr="0087759E">
        <w:t xml:space="preserve"> </w:t>
      </w:r>
      <w:r w:rsidRPr="0087759E">
        <w:rPr>
          <w:lang w:val="en-US"/>
        </w:rPr>
        <w:t>Roman</w:t>
      </w:r>
      <w:r w:rsidRPr="0087759E">
        <w:t xml:space="preserve"> </w:t>
      </w:r>
    </w:p>
    <w:p w14:paraId="3F9320B9" w14:textId="6D22A09F" w:rsidR="00C97E35" w:rsidRPr="0087759E" w:rsidRDefault="00C97E35" w:rsidP="00C97E35">
      <w:pPr>
        <w:jc w:val="center"/>
      </w:pPr>
      <w:proofErr w:type="spellStart"/>
      <w:r w:rsidRPr="0087759E">
        <w:t>Усл</w:t>
      </w:r>
      <w:proofErr w:type="spellEnd"/>
      <w:r w:rsidRPr="0087759E">
        <w:t xml:space="preserve">. </w:t>
      </w:r>
      <w:proofErr w:type="spellStart"/>
      <w:r w:rsidRPr="0087759E">
        <w:t>п.л</w:t>
      </w:r>
      <w:proofErr w:type="spellEnd"/>
      <w:r w:rsidRPr="0087759E">
        <w:t>. 2,</w:t>
      </w:r>
      <w:r w:rsidR="006D7D52">
        <w:t>5</w:t>
      </w:r>
      <w:r w:rsidRPr="0087759E">
        <w:t xml:space="preserve"> </w:t>
      </w:r>
      <w:proofErr w:type="spellStart"/>
      <w:r w:rsidRPr="0087759E">
        <w:t>п.л</w:t>
      </w:r>
      <w:proofErr w:type="spellEnd"/>
      <w:r w:rsidRPr="0087759E">
        <w:t xml:space="preserve">. Изд. № ____ </w:t>
      </w:r>
      <w:proofErr w:type="gramStart"/>
      <w:r w:rsidRPr="0087759E">
        <w:t>–  2022</w:t>
      </w:r>
      <w:proofErr w:type="gramEnd"/>
      <w:r w:rsidRPr="0087759E">
        <w:t>. Тираж 26 экз.</w:t>
      </w:r>
    </w:p>
    <w:p w14:paraId="0A5B257D" w14:textId="77777777" w:rsidR="00C97E35" w:rsidRPr="0087759E" w:rsidRDefault="00C97E35" w:rsidP="00C97E35">
      <w:pPr>
        <w:jc w:val="center"/>
      </w:pPr>
      <w:r w:rsidRPr="0087759E">
        <w:t xml:space="preserve"> Заказ № ___________</w:t>
      </w:r>
    </w:p>
    <w:p w14:paraId="65B9DC70" w14:textId="77777777" w:rsidR="00C97E35" w:rsidRPr="0087759E" w:rsidRDefault="00C97E35" w:rsidP="00C97E35">
      <w:pPr>
        <w:jc w:val="center"/>
      </w:pPr>
    </w:p>
    <w:p w14:paraId="264A9F16" w14:textId="77777777" w:rsidR="00C97E35" w:rsidRPr="0087759E" w:rsidRDefault="00C97E35" w:rsidP="00C97E35">
      <w:pPr>
        <w:jc w:val="center"/>
      </w:pPr>
    </w:p>
    <w:p w14:paraId="17C5E623" w14:textId="77777777" w:rsidR="00C97E35" w:rsidRPr="0087759E" w:rsidRDefault="00C97E35" w:rsidP="00C97E35">
      <w:pPr>
        <w:jc w:val="center"/>
      </w:pPr>
    </w:p>
    <w:p w14:paraId="1E1A89B5" w14:textId="77777777" w:rsidR="00C97E35" w:rsidRPr="0087759E" w:rsidRDefault="00C97E35" w:rsidP="00C97E35">
      <w:pPr>
        <w:jc w:val="center"/>
      </w:pPr>
    </w:p>
    <w:p w14:paraId="57C4E876" w14:textId="31DBD51A" w:rsidR="00C97E35" w:rsidRDefault="00C97E35" w:rsidP="00C97E35">
      <w:pPr>
        <w:jc w:val="center"/>
      </w:pPr>
    </w:p>
    <w:p w14:paraId="598B1A4A" w14:textId="487C6C8A" w:rsidR="00547562" w:rsidRDefault="00547562" w:rsidP="00C97E35">
      <w:pPr>
        <w:jc w:val="center"/>
      </w:pPr>
    </w:p>
    <w:p w14:paraId="685CB3EF" w14:textId="476FD4CE" w:rsidR="00547562" w:rsidRDefault="00547562" w:rsidP="00C97E35">
      <w:pPr>
        <w:jc w:val="center"/>
      </w:pPr>
    </w:p>
    <w:p w14:paraId="2843BBC7" w14:textId="49878C12" w:rsidR="00547562" w:rsidRDefault="00547562" w:rsidP="00C97E35">
      <w:pPr>
        <w:jc w:val="center"/>
      </w:pPr>
    </w:p>
    <w:p w14:paraId="70157304" w14:textId="77777777" w:rsidR="00547562" w:rsidRPr="0087759E" w:rsidRDefault="00547562" w:rsidP="00C97E35">
      <w:pPr>
        <w:jc w:val="center"/>
      </w:pPr>
    </w:p>
    <w:p w14:paraId="3816CE4F" w14:textId="4266F68C" w:rsidR="00C97E35" w:rsidRPr="0087759E" w:rsidRDefault="00C97E35" w:rsidP="00C97E35">
      <w:pPr>
        <w:jc w:val="right"/>
        <w:rPr>
          <w:bCs/>
        </w:rPr>
      </w:pPr>
      <w:r w:rsidRPr="0087759E">
        <w:rPr>
          <w:bCs/>
        </w:rPr>
        <w:sym w:font="Symbol" w:char="F0D3"/>
      </w:r>
      <w:r w:rsidRPr="0087759E">
        <w:rPr>
          <w:bCs/>
        </w:rPr>
        <w:t>Абрамова М.А., Захарова О.В. 2022</w:t>
      </w:r>
    </w:p>
    <w:p w14:paraId="5DF58590" w14:textId="0DA29932" w:rsidR="00C97E35" w:rsidRPr="0087759E" w:rsidRDefault="00C97E35" w:rsidP="00C97E35">
      <w:pPr>
        <w:jc w:val="right"/>
        <w:rPr>
          <w:bCs/>
        </w:rPr>
      </w:pPr>
      <w:r w:rsidRPr="0087759E">
        <w:rPr>
          <w:bCs/>
        </w:rPr>
        <w:sym w:font="Symbol" w:char="F0D3"/>
      </w:r>
      <w:r w:rsidRPr="0087759E">
        <w:rPr>
          <w:bCs/>
        </w:rPr>
        <w:t xml:space="preserve"> </w:t>
      </w:r>
      <w:r w:rsidR="00547562" w:rsidRPr="0087759E">
        <w:rPr>
          <w:bCs/>
        </w:rPr>
        <w:t>Финансовый университет</w:t>
      </w:r>
      <w:r w:rsidRPr="0087759E">
        <w:rPr>
          <w:bCs/>
        </w:rPr>
        <w:t>, 2022</w:t>
      </w:r>
    </w:p>
    <w:p w14:paraId="2F11CF7D" w14:textId="77777777" w:rsidR="00C97E35" w:rsidRPr="0087759E" w:rsidRDefault="00C97E35" w:rsidP="00C97E35"/>
    <w:p w14:paraId="5951B0A5" w14:textId="77777777" w:rsidR="00C97E35" w:rsidRPr="0087759E" w:rsidRDefault="00C97E35" w:rsidP="00C97E35">
      <w:pPr>
        <w:spacing w:line="360" w:lineRule="auto"/>
        <w:jc w:val="center"/>
        <w:rPr>
          <w:rFonts w:eastAsia="Times New Roman CYR"/>
          <w:b/>
          <w:bCs/>
          <w:sz w:val="32"/>
          <w:szCs w:val="32"/>
        </w:rPr>
      </w:pPr>
      <w:r w:rsidRPr="0087759E">
        <w:br w:type="page"/>
      </w:r>
      <w:r w:rsidRPr="0087759E">
        <w:rPr>
          <w:rFonts w:eastAsia="Times New Roman CYR"/>
          <w:b/>
          <w:bCs/>
          <w:sz w:val="32"/>
          <w:szCs w:val="32"/>
        </w:rPr>
        <w:lastRenderedPageBreak/>
        <w:t>Содержание</w:t>
      </w:r>
    </w:p>
    <w:sdt>
      <w:sdtPr>
        <w:rPr>
          <w:rFonts w:ascii="Times New Roman" w:eastAsiaTheme="minorEastAsia" w:hAnsi="Times New Roman" w:cs="Times New Roman"/>
          <w:color w:val="auto"/>
          <w:sz w:val="24"/>
          <w:szCs w:val="24"/>
        </w:rPr>
        <w:id w:val="274909620"/>
        <w:docPartObj>
          <w:docPartGallery w:val="Table of Contents"/>
          <w:docPartUnique/>
        </w:docPartObj>
      </w:sdtPr>
      <w:sdtEndPr>
        <w:rPr>
          <w:b/>
          <w:bCs/>
        </w:rPr>
      </w:sdtEndPr>
      <w:sdtContent>
        <w:p w14:paraId="2DF299A9" w14:textId="77777777" w:rsidR="00C97E35" w:rsidRPr="0087759E" w:rsidRDefault="00C97E35" w:rsidP="00C97E35">
          <w:pPr>
            <w:pStyle w:val="affa"/>
            <w:rPr>
              <w:rFonts w:ascii="Times New Roman" w:hAnsi="Times New Roman" w:cs="Times New Roman"/>
              <w:color w:val="auto"/>
            </w:rPr>
          </w:pPr>
        </w:p>
        <w:p w14:paraId="4EFDBB90" w14:textId="3B40E32F" w:rsidR="00C97E35" w:rsidRPr="0087759E" w:rsidRDefault="00C97E35" w:rsidP="00C97E35">
          <w:pPr>
            <w:pStyle w:val="11"/>
            <w:rPr>
              <w:rFonts w:eastAsiaTheme="minorEastAsia"/>
              <w:b w:val="0"/>
              <w:sz w:val="22"/>
              <w:szCs w:val="22"/>
              <w:lang w:eastAsia="ru-RU"/>
            </w:rPr>
          </w:pPr>
          <w:r w:rsidRPr="0087759E">
            <w:rPr>
              <w:b w:val="0"/>
            </w:rPr>
            <w:fldChar w:fldCharType="begin"/>
          </w:r>
          <w:r w:rsidRPr="0087759E">
            <w:rPr>
              <w:b w:val="0"/>
            </w:rPr>
            <w:instrText xml:space="preserve"> TOC \o "1-3" \h \z \u </w:instrText>
          </w:r>
          <w:r w:rsidRPr="0087759E">
            <w:rPr>
              <w:b w:val="0"/>
            </w:rPr>
            <w:fldChar w:fldCharType="separate"/>
          </w:r>
          <w:hyperlink w:anchor="_Toc42908397" w:history="1">
            <w:r w:rsidRPr="0087759E">
              <w:rPr>
                <w:rStyle w:val="a5"/>
                <w:b w:val="0"/>
                <w:color w:val="auto"/>
              </w:rPr>
              <w:t>1. Наименование дисциплины</w:t>
            </w:r>
            <w:r w:rsidRPr="0087759E">
              <w:rPr>
                <w:b w:val="0"/>
                <w:webHidden/>
              </w:rPr>
              <w:tab/>
            </w:r>
            <w:r w:rsidRPr="0087759E">
              <w:rPr>
                <w:b w:val="0"/>
                <w:webHidden/>
              </w:rPr>
              <w:fldChar w:fldCharType="begin"/>
            </w:r>
            <w:r w:rsidRPr="0087759E">
              <w:rPr>
                <w:b w:val="0"/>
                <w:webHidden/>
              </w:rPr>
              <w:instrText xml:space="preserve"> PAGEREF _Toc42908397 \h </w:instrText>
            </w:r>
            <w:r w:rsidRPr="0087759E">
              <w:rPr>
                <w:b w:val="0"/>
                <w:webHidden/>
              </w:rPr>
            </w:r>
            <w:r w:rsidRPr="0087759E">
              <w:rPr>
                <w:b w:val="0"/>
                <w:webHidden/>
              </w:rPr>
              <w:fldChar w:fldCharType="separate"/>
            </w:r>
            <w:r w:rsidR="00E87039">
              <w:rPr>
                <w:b w:val="0"/>
                <w:webHidden/>
              </w:rPr>
              <w:t>4</w:t>
            </w:r>
            <w:r w:rsidRPr="0087759E">
              <w:rPr>
                <w:b w:val="0"/>
                <w:webHidden/>
              </w:rPr>
              <w:fldChar w:fldCharType="end"/>
            </w:r>
          </w:hyperlink>
        </w:p>
        <w:p w14:paraId="771174FA" w14:textId="7EA0CA11" w:rsidR="00C97E35" w:rsidRPr="0087759E" w:rsidRDefault="00AF5CA0" w:rsidP="00C97E35">
          <w:pPr>
            <w:pStyle w:val="11"/>
            <w:rPr>
              <w:rFonts w:eastAsiaTheme="minorEastAsia"/>
              <w:b w:val="0"/>
              <w:sz w:val="22"/>
              <w:szCs w:val="22"/>
              <w:lang w:eastAsia="ru-RU"/>
            </w:rPr>
          </w:pPr>
          <w:hyperlink w:anchor="_Toc42908398" w:history="1">
            <w:r w:rsidR="00C97E35" w:rsidRPr="0087759E">
              <w:rPr>
                <w:rStyle w:val="a5"/>
                <w:b w:val="0"/>
                <w:color w:val="auto"/>
              </w:rPr>
              <w:t xml:space="preserve">2. </w:t>
            </w:r>
            <w:r w:rsidR="008A6F78" w:rsidRPr="008A6F78">
              <w:rPr>
                <w:rStyle w:val="a5"/>
                <w:b w:val="0"/>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_Toc42908398 \h </w:instrText>
            </w:r>
            <w:r w:rsidR="00C97E35" w:rsidRPr="0087759E">
              <w:rPr>
                <w:b w:val="0"/>
                <w:webHidden/>
              </w:rPr>
            </w:r>
            <w:r w:rsidR="00C97E35" w:rsidRPr="0087759E">
              <w:rPr>
                <w:b w:val="0"/>
                <w:webHidden/>
              </w:rPr>
              <w:fldChar w:fldCharType="separate"/>
            </w:r>
            <w:r w:rsidR="00E87039">
              <w:rPr>
                <w:b w:val="0"/>
                <w:webHidden/>
              </w:rPr>
              <w:t>4</w:t>
            </w:r>
            <w:r w:rsidR="00C97E35" w:rsidRPr="0087759E">
              <w:rPr>
                <w:b w:val="0"/>
                <w:webHidden/>
              </w:rPr>
              <w:fldChar w:fldCharType="end"/>
            </w:r>
          </w:hyperlink>
        </w:p>
        <w:p w14:paraId="73C189B6" w14:textId="176DDF9B" w:rsidR="00C97E35" w:rsidRPr="0087759E" w:rsidRDefault="00AF5CA0" w:rsidP="00C97E35">
          <w:pPr>
            <w:pStyle w:val="11"/>
            <w:rPr>
              <w:rFonts w:eastAsiaTheme="minorEastAsia"/>
              <w:b w:val="0"/>
              <w:sz w:val="22"/>
              <w:szCs w:val="22"/>
              <w:lang w:eastAsia="ru-RU"/>
            </w:rPr>
          </w:pPr>
          <w:hyperlink w:anchor="_Toc42908399" w:history="1">
            <w:r w:rsidR="00C97E35" w:rsidRPr="0087759E">
              <w:rPr>
                <w:rStyle w:val="a5"/>
                <w:b w:val="0"/>
                <w:color w:val="auto"/>
              </w:rPr>
              <w:t>3. Место дисциплины в структуре образовательной программы</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_Toc42908399 \h </w:instrText>
            </w:r>
            <w:r w:rsidR="00C97E35" w:rsidRPr="0087759E">
              <w:rPr>
                <w:b w:val="0"/>
                <w:webHidden/>
              </w:rPr>
            </w:r>
            <w:r w:rsidR="00C97E35" w:rsidRPr="0087759E">
              <w:rPr>
                <w:b w:val="0"/>
                <w:webHidden/>
              </w:rPr>
              <w:fldChar w:fldCharType="separate"/>
            </w:r>
            <w:r w:rsidR="00E87039">
              <w:rPr>
                <w:b w:val="0"/>
                <w:webHidden/>
              </w:rPr>
              <w:t>7</w:t>
            </w:r>
            <w:r w:rsidR="00C97E35" w:rsidRPr="0087759E">
              <w:rPr>
                <w:b w:val="0"/>
                <w:webHidden/>
              </w:rPr>
              <w:fldChar w:fldCharType="end"/>
            </w:r>
          </w:hyperlink>
        </w:p>
        <w:p w14:paraId="62CD04B9" w14:textId="2F72AA86" w:rsidR="00C97E35" w:rsidRPr="0087759E" w:rsidRDefault="00AF5CA0" w:rsidP="00C97E35">
          <w:pPr>
            <w:pStyle w:val="11"/>
            <w:rPr>
              <w:rFonts w:eastAsiaTheme="minorEastAsia"/>
              <w:b w:val="0"/>
              <w:sz w:val="22"/>
              <w:szCs w:val="22"/>
              <w:lang w:eastAsia="ru-RU"/>
            </w:rPr>
          </w:pPr>
          <w:hyperlink w:anchor="_Toc42908400" w:history="1">
            <w:r w:rsidR="00C97E35" w:rsidRPr="0087759E">
              <w:rPr>
                <w:rStyle w:val="a5"/>
                <w:b w:val="0"/>
                <w:color w:val="auto"/>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_Toc42908400 \h </w:instrText>
            </w:r>
            <w:r w:rsidR="00C97E35" w:rsidRPr="0087759E">
              <w:rPr>
                <w:b w:val="0"/>
                <w:webHidden/>
              </w:rPr>
            </w:r>
            <w:r w:rsidR="00C97E35" w:rsidRPr="0087759E">
              <w:rPr>
                <w:b w:val="0"/>
                <w:webHidden/>
              </w:rPr>
              <w:fldChar w:fldCharType="separate"/>
            </w:r>
            <w:r w:rsidR="00E87039">
              <w:rPr>
                <w:b w:val="0"/>
                <w:webHidden/>
              </w:rPr>
              <w:t>7</w:t>
            </w:r>
            <w:r w:rsidR="00C97E35" w:rsidRPr="0087759E">
              <w:rPr>
                <w:b w:val="0"/>
                <w:webHidden/>
              </w:rPr>
              <w:fldChar w:fldCharType="end"/>
            </w:r>
          </w:hyperlink>
        </w:p>
        <w:p w14:paraId="6E3B25EA" w14:textId="14E15C7F" w:rsidR="00C97E35" w:rsidRPr="0087759E" w:rsidRDefault="00AF5CA0" w:rsidP="00C97E35">
          <w:pPr>
            <w:pStyle w:val="11"/>
            <w:rPr>
              <w:rFonts w:eastAsiaTheme="minorEastAsia"/>
              <w:b w:val="0"/>
              <w:sz w:val="22"/>
              <w:szCs w:val="22"/>
              <w:lang w:eastAsia="ru-RU"/>
            </w:rPr>
          </w:pPr>
          <w:hyperlink w:anchor="_Toc42908401" w:history="1">
            <w:r w:rsidR="00C97E35" w:rsidRPr="0087759E">
              <w:rPr>
                <w:rStyle w:val="a5"/>
                <w:b w:val="0"/>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97E35" w:rsidRPr="0087759E">
              <w:rPr>
                <w:b w:val="0"/>
                <w:webHidden/>
              </w:rPr>
              <w:tab/>
            </w:r>
            <w:r w:rsidR="003633B7">
              <w:rPr>
                <w:b w:val="0"/>
                <w:webHidden/>
              </w:rPr>
              <w:t>8</w:t>
            </w:r>
          </w:hyperlink>
        </w:p>
        <w:p w14:paraId="6E2A73BF" w14:textId="19275739" w:rsidR="00C97E35" w:rsidRPr="0087759E" w:rsidRDefault="00AF5CA0" w:rsidP="00C97E35">
          <w:pPr>
            <w:pStyle w:val="11"/>
            <w:rPr>
              <w:rFonts w:eastAsiaTheme="minorEastAsia"/>
              <w:b w:val="0"/>
              <w:sz w:val="22"/>
              <w:szCs w:val="22"/>
              <w:lang w:eastAsia="ru-RU"/>
            </w:rPr>
          </w:pPr>
          <w:hyperlink w:anchor="_Toc42908402" w:history="1">
            <w:r w:rsidR="00C97E35" w:rsidRPr="0087759E">
              <w:rPr>
                <w:rStyle w:val="a5"/>
                <w:b w:val="0"/>
                <w:color w:val="auto"/>
              </w:rPr>
              <w:t>5.1. Содержание дисциплины</w:t>
            </w:r>
            <w:r w:rsidR="00C97E35" w:rsidRPr="0087759E">
              <w:rPr>
                <w:b w:val="0"/>
                <w:webHidden/>
              </w:rPr>
              <w:tab/>
            </w:r>
            <w:r w:rsidR="003633B7">
              <w:rPr>
                <w:b w:val="0"/>
                <w:webHidden/>
              </w:rPr>
              <w:t>8</w:t>
            </w:r>
          </w:hyperlink>
        </w:p>
        <w:p w14:paraId="6DA75C65" w14:textId="4D516F6B" w:rsidR="00C97E35" w:rsidRPr="0087759E" w:rsidRDefault="00AF5CA0" w:rsidP="00C97E35">
          <w:pPr>
            <w:pStyle w:val="11"/>
            <w:rPr>
              <w:rFonts w:eastAsiaTheme="minorEastAsia"/>
              <w:b w:val="0"/>
              <w:sz w:val="22"/>
              <w:szCs w:val="22"/>
              <w:lang w:eastAsia="ru-RU"/>
            </w:rPr>
          </w:pPr>
          <w:hyperlink w:anchor="_Toc42908403" w:history="1">
            <w:r w:rsidR="00C97E35" w:rsidRPr="0087759E">
              <w:rPr>
                <w:rStyle w:val="a5"/>
                <w:b w:val="0"/>
                <w:color w:val="auto"/>
              </w:rPr>
              <w:t>5.2. Учебно-тематический план</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_Toc42908403 \h </w:instrText>
            </w:r>
            <w:r w:rsidR="00C97E35" w:rsidRPr="0087759E">
              <w:rPr>
                <w:b w:val="0"/>
                <w:webHidden/>
              </w:rPr>
            </w:r>
            <w:r w:rsidR="00C97E35" w:rsidRPr="0087759E">
              <w:rPr>
                <w:b w:val="0"/>
                <w:webHidden/>
              </w:rPr>
              <w:fldChar w:fldCharType="separate"/>
            </w:r>
            <w:r w:rsidR="00E87039">
              <w:rPr>
                <w:b w:val="0"/>
                <w:webHidden/>
              </w:rPr>
              <w:t>1</w:t>
            </w:r>
            <w:r w:rsidR="003633B7">
              <w:rPr>
                <w:b w:val="0"/>
                <w:webHidden/>
              </w:rPr>
              <w:t>8</w:t>
            </w:r>
            <w:r w:rsidR="00C97E35" w:rsidRPr="0087759E">
              <w:rPr>
                <w:b w:val="0"/>
                <w:webHidden/>
              </w:rPr>
              <w:fldChar w:fldCharType="end"/>
            </w:r>
          </w:hyperlink>
        </w:p>
        <w:p w14:paraId="48909231" w14:textId="54AFABB6" w:rsidR="00C97E35" w:rsidRPr="0087759E" w:rsidRDefault="00AF5CA0" w:rsidP="00547562">
          <w:pPr>
            <w:pStyle w:val="29"/>
            <w:ind w:left="0"/>
            <w:rPr>
              <w:sz w:val="22"/>
              <w:szCs w:val="22"/>
            </w:rPr>
          </w:pPr>
          <w:hyperlink w:anchor="_Toc42908404" w:history="1">
            <w:r w:rsidR="00C97E35" w:rsidRPr="0087759E">
              <w:rPr>
                <w:rStyle w:val="a5"/>
                <w:color w:val="auto"/>
              </w:rPr>
              <w:t>5.3. Содержание семинаров, практических занятий</w:t>
            </w:r>
            <w:r w:rsidR="00C97E35" w:rsidRPr="0087759E">
              <w:rPr>
                <w:webHidden/>
              </w:rPr>
              <w:tab/>
            </w:r>
            <w:r w:rsidR="003633B7">
              <w:rPr>
                <w:webHidden/>
              </w:rPr>
              <w:t>26</w:t>
            </w:r>
          </w:hyperlink>
        </w:p>
        <w:p w14:paraId="6D45333F" w14:textId="315FF09E" w:rsidR="00C97E35" w:rsidRPr="0087759E" w:rsidRDefault="00AF5CA0" w:rsidP="00C97E35">
          <w:pPr>
            <w:pStyle w:val="11"/>
            <w:tabs>
              <w:tab w:val="left" w:pos="480"/>
            </w:tabs>
            <w:rPr>
              <w:rFonts w:eastAsiaTheme="minorEastAsia"/>
              <w:b w:val="0"/>
              <w:sz w:val="22"/>
              <w:szCs w:val="22"/>
              <w:lang w:eastAsia="ru-RU"/>
            </w:rPr>
          </w:pPr>
          <w:hyperlink w:anchor="_Toc42908405" w:history="1">
            <w:r w:rsidR="00C97E35" w:rsidRPr="0087759E">
              <w:rPr>
                <w:rStyle w:val="a5"/>
                <w:b w:val="0"/>
                <w:color w:val="auto"/>
              </w:rPr>
              <w:t>6.</w:t>
            </w:r>
            <w:r w:rsidR="00C97E35" w:rsidRPr="0087759E">
              <w:rPr>
                <w:rFonts w:eastAsiaTheme="minorEastAsia"/>
                <w:b w:val="0"/>
                <w:sz w:val="22"/>
                <w:szCs w:val="22"/>
                <w:lang w:eastAsia="ru-RU"/>
              </w:rPr>
              <w:tab/>
            </w:r>
            <w:r w:rsidR="00C97E35" w:rsidRPr="0087759E">
              <w:rPr>
                <w:rStyle w:val="a5"/>
                <w:b w:val="0"/>
                <w:color w:val="auto"/>
              </w:rPr>
              <w:t>Перечень учебно-методического обеспечения для самостоятельной работы обучающихся по дисциплине</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_Toc42908405 \h </w:instrText>
            </w:r>
            <w:r w:rsidR="00C97E35" w:rsidRPr="0087759E">
              <w:rPr>
                <w:b w:val="0"/>
                <w:webHidden/>
              </w:rPr>
            </w:r>
            <w:r w:rsidR="00C97E35" w:rsidRPr="0087759E">
              <w:rPr>
                <w:b w:val="0"/>
                <w:webHidden/>
              </w:rPr>
              <w:fldChar w:fldCharType="separate"/>
            </w:r>
            <w:r w:rsidR="00E87039">
              <w:rPr>
                <w:b w:val="0"/>
                <w:webHidden/>
              </w:rPr>
              <w:t>3</w:t>
            </w:r>
            <w:r w:rsidR="003633B7">
              <w:rPr>
                <w:b w:val="0"/>
                <w:webHidden/>
              </w:rPr>
              <w:t>1</w:t>
            </w:r>
            <w:r w:rsidR="00C97E35" w:rsidRPr="0087759E">
              <w:rPr>
                <w:b w:val="0"/>
                <w:webHidden/>
              </w:rPr>
              <w:fldChar w:fldCharType="end"/>
            </w:r>
          </w:hyperlink>
        </w:p>
        <w:p w14:paraId="12CBE2BD" w14:textId="099E0B38" w:rsidR="00C97E35" w:rsidRPr="0087759E" w:rsidRDefault="00AF5CA0" w:rsidP="00547562">
          <w:pPr>
            <w:pStyle w:val="29"/>
            <w:ind w:left="0"/>
            <w:rPr>
              <w:sz w:val="22"/>
              <w:szCs w:val="22"/>
            </w:rPr>
          </w:pPr>
          <w:hyperlink w:anchor="_Toc42908406" w:history="1">
            <w:r w:rsidR="00C97E35" w:rsidRPr="0087759E">
              <w:rPr>
                <w:rStyle w:val="a5"/>
                <w:color w:val="auto"/>
              </w:rPr>
              <w:t>6.1. Перечень вопросов, отводимых на самостоятельное освоение дисциплины, формы внеаудиторной самостоятельной работы</w:t>
            </w:r>
            <w:r w:rsidR="00C97E35" w:rsidRPr="0087759E">
              <w:rPr>
                <w:webHidden/>
              </w:rPr>
              <w:tab/>
            </w:r>
            <w:r w:rsidR="00C97E35" w:rsidRPr="0087759E">
              <w:rPr>
                <w:webHidden/>
              </w:rPr>
              <w:fldChar w:fldCharType="begin"/>
            </w:r>
            <w:r w:rsidR="00C97E35" w:rsidRPr="0087759E">
              <w:rPr>
                <w:webHidden/>
              </w:rPr>
              <w:instrText xml:space="preserve"> PAGEREF _Toc42908406 \h </w:instrText>
            </w:r>
            <w:r w:rsidR="00C97E35" w:rsidRPr="0087759E">
              <w:rPr>
                <w:webHidden/>
              </w:rPr>
            </w:r>
            <w:r w:rsidR="00C97E35" w:rsidRPr="0087759E">
              <w:rPr>
                <w:webHidden/>
              </w:rPr>
              <w:fldChar w:fldCharType="separate"/>
            </w:r>
            <w:r w:rsidR="00E87039">
              <w:rPr>
                <w:webHidden/>
              </w:rPr>
              <w:t>3</w:t>
            </w:r>
            <w:r w:rsidR="003633B7">
              <w:rPr>
                <w:webHidden/>
              </w:rPr>
              <w:t>1</w:t>
            </w:r>
            <w:r w:rsidR="00C97E35" w:rsidRPr="0087759E">
              <w:rPr>
                <w:webHidden/>
              </w:rPr>
              <w:fldChar w:fldCharType="end"/>
            </w:r>
          </w:hyperlink>
        </w:p>
        <w:p w14:paraId="32C62109" w14:textId="02E58E6E" w:rsidR="00C97E35" w:rsidRPr="0087759E" w:rsidRDefault="00AF5CA0" w:rsidP="00547562">
          <w:pPr>
            <w:pStyle w:val="29"/>
            <w:ind w:left="0"/>
            <w:rPr>
              <w:sz w:val="22"/>
              <w:szCs w:val="22"/>
            </w:rPr>
          </w:pPr>
          <w:hyperlink w:anchor="_Toc42908407" w:history="1">
            <w:r w:rsidR="00C97E35" w:rsidRPr="0087759E">
              <w:rPr>
                <w:rStyle w:val="a5"/>
                <w:color w:val="auto"/>
              </w:rPr>
              <w:t>6.2. Перечень вопросов, заданий, тем для подготовки к текущему контролю</w:t>
            </w:r>
            <w:r w:rsidR="00C97E35" w:rsidRPr="0087759E">
              <w:rPr>
                <w:webHidden/>
              </w:rPr>
              <w:tab/>
            </w:r>
            <w:r w:rsidR="008A6F78">
              <w:rPr>
                <w:webHidden/>
              </w:rPr>
              <w:t>3</w:t>
            </w:r>
            <w:r w:rsidR="003633B7">
              <w:rPr>
                <w:webHidden/>
              </w:rPr>
              <w:t>7</w:t>
            </w:r>
          </w:hyperlink>
        </w:p>
        <w:p w14:paraId="75EE2ED5" w14:textId="725C74B2" w:rsidR="00C97E35" w:rsidRPr="0087759E" w:rsidRDefault="00AF5CA0" w:rsidP="00C97E35">
          <w:pPr>
            <w:pStyle w:val="11"/>
            <w:rPr>
              <w:rFonts w:eastAsiaTheme="minorEastAsia"/>
              <w:b w:val="0"/>
              <w:sz w:val="22"/>
              <w:szCs w:val="22"/>
              <w:lang w:eastAsia="ru-RU"/>
            </w:rPr>
          </w:pPr>
          <w:hyperlink w:anchor="_Toc42908408" w:history="1">
            <w:r w:rsidR="00C97E35" w:rsidRPr="0087759E">
              <w:rPr>
                <w:rStyle w:val="a5"/>
                <w:b w:val="0"/>
                <w:color w:val="auto"/>
              </w:rPr>
              <w:t>7. Фонд оценочных средств для проведения промежуточной аттестации по дисциплине</w:t>
            </w:r>
            <w:r w:rsidR="00C97E35" w:rsidRPr="0087759E">
              <w:rPr>
                <w:b w:val="0"/>
                <w:webHidden/>
              </w:rPr>
              <w:tab/>
            </w:r>
            <w:r w:rsidR="003633B7">
              <w:rPr>
                <w:b w:val="0"/>
                <w:webHidden/>
              </w:rPr>
              <w:t>41</w:t>
            </w:r>
          </w:hyperlink>
        </w:p>
        <w:p w14:paraId="4D87960B" w14:textId="24292299" w:rsidR="00C97E35" w:rsidRPr="0087759E" w:rsidRDefault="00AF5CA0" w:rsidP="00C97E35">
          <w:pPr>
            <w:pStyle w:val="11"/>
            <w:rPr>
              <w:rFonts w:eastAsiaTheme="minorEastAsia"/>
              <w:b w:val="0"/>
              <w:sz w:val="22"/>
              <w:szCs w:val="22"/>
              <w:lang w:eastAsia="ru-RU"/>
            </w:rPr>
          </w:pPr>
          <w:hyperlink w:anchor="_Toc42908410" w:history="1">
            <w:r w:rsidR="00C97E35" w:rsidRPr="0087759E">
              <w:rPr>
                <w:rStyle w:val="a5"/>
                <w:b w:val="0"/>
                <w:color w:val="auto"/>
              </w:rPr>
              <w:t>8. Перечень основной и дополнительной учебной литературы, необходимой для освоения дисциплины</w:t>
            </w:r>
            <w:r w:rsidR="00C97E35" w:rsidRPr="0087759E">
              <w:rPr>
                <w:b w:val="0"/>
                <w:webHidden/>
              </w:rPr>
              <w:tab/>
            </w:r>
            <w:r w:rsidR="003633B7">
              <w:rPr>
                <w:b w:val="0"/>
                <w:webHidden/>
              </w:rPr>
              <w:t>56</w:t>
            </w:r>
          </w:hyperlink>
        </w:p>
        <w:p w14:paraId="6593F6CA" w14:textId="51D7540E" w:rsidR="00C97E35" w:rsidRPr="0087759E" w:rsidRDefault="00AF5CA0" w:rsidP="00C97E35">
          <w:pPr>
            <w:pStyle w:val="11"/>
            <w:rPr>
              <w:rFonts w:eastAsiaTheme="minorEastAsia"/>
              <w:b w:val="0"/>
              <w:sz w:val="22"/>
              <w:szCs w:val="22"/>
              <w:lang w:eastAsia="ru-RU"/>
            </w:rPr>
          </w:pPr>
          <w:hyperlink w:anchor="_Toc42908411" w:history="1">
            <w:r w:rsidR="00C97E35" w:rsidRPr="0087759E">
              <w:rPr>
                <w:rStyle w:val="a5"/>
                <w:b w:val="0"/>
                <w:color w:val="auto"/>
              </w:rPr>
              <w:t>9. П</w:t>
            </w:r>
            <w:r w:rsidR="00C97E35" w:rsidRPr="0087759E">
              <w:rPr>
                <w:rStyle w:val="a5"/>
                <w:b w:val="0"/>
                <w:bCs/>
                <w:color w:val="auto"/>
              </w:rPr>
              <w:t>еречень ресурсов информационно-телекоммуникационной сети «Интернет», необходимых для освоения дисциплины</w:t>
            </w:r>
            <w:r w:rsidR="00C97E35" w:rsidRPr="0087759E">
              <w:rPr>
                <w:b w:val="0"/>
                <w:webHidden/>
              </w:rPr>
              <w:tab/>
            </w:r>
            <w:r w:rsidR="008A6F78">
              <w:rPr>
                <w:b w:val="0"/>
                <w:webHidden/>
              </w:rPr>
              <w:t>59</w:t>
            </w:r>
          </w:hyperlink>
        </w:p>
        <w:p w14:paraId="786F9891" w14:textId="665F85AA" w:rsidR="00C97E35" w:rsidRPr="0087759E" w:rsidRDefault="00AF5CA0" w:rsidP="00C97E35">
          <w:pPr>
            <w:pStyle w:val="11"/>
            <w:rPr>
              <w:rFonts w:eastAsiaTheme="minorEastAsia"/>
              <w:b w:val="0"/>
              <w:sz w:val="22"/>
              <w:szCs w:val="22"/>
              <w:lang w:eastAsia="ru-RU"/>
            </w:rPr>
          </w:pPr>
          <w:hyperlink w:anchor="_Toc42908412" w:history="1">
            <w:r w:rsidR="00C97E35" w:rsidRPr="0087759E">
              <w:rPr>
                <w:rStyle w:val="a5"/>
                <w:b w:val="0"/>
                <w:color w:val="auto"/>
              </w:rPr>
              <w:t>10. Методические указания для обучающихся по освоению дисциплины</w:t>
            </w:r>
            <w:r w:rsidR="00C97E35" w:rsidRPr="0087759E">
              <w:rPr>
                <w:b w:val="0"/>
                <w:webHidden/>
              </w:rPr>
              <w:tab/>
            </w:r>
            <w:r w:rsidR="008A6F78">
              <w:rPr>
                <w:b w:val="0"/>
                <w:webHidden/>
              </w:rPr>
              <w:t>6</w:t>
            </w:r>
            <w:r w:rsidR="003633B7">
              <w:rPr>
                <w:b w:val="0"/>
                <w:webHidden/>
              </w:rPr>
              <w:t>0</w:t>
            </w:r>
          </w:hyperlink>
        </w:p>
        <w:p w14:paraId="6C3CF62C" w14:textId="4C10768B" w:rsidR="00C97E35" w:rsidRPr="0087759E" w:rsidRDefault="00AF5CA0" w:rsidP="00C97E35">
          <w:pPr>
            <w:pStyle w:val="11"/>
            <w:rPr>
              <w:rFonts w:eastAsiaTheme="minorEastAsia"/>
              <w:b w:val="0"/>
              <w:sz w:val="22"/>
              <w:szCs w:val="22"/>
              <w:lang w:eastAsia="ru-RU"/>
            </w:rPr>
          </w:pPr>
          <w:hyperlink w:anchor="_Toc42908413" w:history="1">
            <w:r w:rsidR="00C97E35" w:rsidRPr="0087759E">
              <w:rPr>
                <w:rStyle w:val="a5"/>
                <w:b w:val="0"/>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97E35" w:rsidRPr="0087759E">
              <w:rPr>
                <w:b w:val="0"/>
                <w:webHidden/>
              </w:rPr>
              <w:tab/>
            </w:r>
            <w:r w:rsidR="008A6F78">
              <w:rPr>
                <w:b w:val="0"/>
                <w:webHidden/>
              </w:rPr>
              <w:t>6</w:t>
            </w:r>
            <w:r w:rsidR="003633B7">
              <w:rPr>
                <w:b w:val="0"/>
                <w:webHidden/>
              </w:rPr>
              <w:t>2</w:t>
            </w:r>
          </w:hyperlink>
        </w:p>
        <w:p w14:paraId="79BCEDCB" w14:textId="6103879A" w:rsidR="00C97E35" w:rsidRPr="0087759E" w:rsidRDefault="00AF5CA0" w:rsidP="00C97E35">
          <w:pPr>
            <w:pStyle w:val="11"/>
            <w:rPr>
              <w:rFonts w:eastAsiaTheme="minorEastAsia"/>
              <w:b w:val="0"/>
              <w:sz w:val="22"/>
              <w:szCs w:val="22"/>
              <w:lang w:eastAsia="ru-RU"/>
            </w:rPr>
          </w:pPr>
          <w:hyperlink w:anchor="_Toc42908414" w:history="1">
            <w:r w:rsidR="00C97E35" w:rsidRPr="0087759E">
              <w:rPr>
                <w:rStyle w:val="a5"/>
                <w:b w:val="0"/>
                <w:color w:val="auto"/>
              </w:rPr>
              <w:t>12. Описание материально-технической базы, необходимой для осуществления образовательного процесса по дисциплине</w:t>
            </w:r>
            <w:r w:rsidR="00C97E35" w:rsidRPr="0087759E">
              <w:rPr>
                <w:b w:val="0"/>
                <w:webHidden/>
              </w:rPr>
              <w:tab/>
            </w:r>
            <w:r w:rsidR="008A6F78">
              <w:rPr>
                <w:b w:val="0"/>
                <w:webHidden/>
              </w:rPr>
              <w:t>6</w:t>
            </w:r>
            <w:r w:rsidR="003633B7">
              <w:rPr>
                <w:b w:val="0"/>
                <w:webHidden/>
              </w:rPr>
              <w:t>2</w:t>
            </w:r>
          </w:hyperlink>
        </w:p>
        <w:p w14:paraId="7DA9BD96" w14:textId="129BE65B" w:rsidR="00C97E35" w:rsidRPr="008A6F78" w:rsidRDefault="00C97E35" w:rsidP="00CA1747">
          <w:pPr>
            <w:rPr>
              <w:bCs/>
            </w:rPr>
          </w:pPr>
          <w:r w:rsidRPr="0087759E">
            <w:rPr>
              <w:bCs/>
            </w:rPr>
            <w:fldChar w:fldCharType="end"/>
          </w:r>
        </w:p>
      </w:sdtContent>
    </w:sdt>
    <w:bookmarkStart w:id="1" w:name="_Toc42908397" w:displacedByCustomXml="prev"/>
    <w:bookmarkStart w:id="2" w:name="_Toc413754958" w:displacedByCustomXml="prev"/>
    <w:p w14:paraId="73DB1CA6" w14:textId="77777777" w:rsidR="00C97E35" w:rsidRPr="0087759E" w:rsidRDefault="00C97E35" w:rsidP="00C97E35">
      <w:pPr>
        <w:spacing w:line="360" w:lineRule="auto"/>
        <w:ind w:firstLine="726"/>
        <w:jc w:val="both"/>
        <w:outlineLvl w:val="0"/>
        <w:rPr>
          <w:b/>
          <w:sz w:val="28"/>
          <w:szCs w:val="28"/>
        </w:rPr>
      </w:pPr>
      <w:r w:rsidRPr="0087759E">
        <w:rPr>
          <w:b/>
          <w:sz w:val="28"/>
          <w:szCs w:val="28"/>
        </w:rPr>
        <w:lastRenderedPageBreak/>
        <w:t>1. Наименование дисциплины</w:t>
      </w:r>
      <w:bookmarkEnd w:id="1"/>
      <w:r w:rsidRPr="0087759E">
        <w:rPr>
          <w:b/>
          <w:sz w:val="28"/>
          <w:szCs w:val="28"/>
        </w:rPr>
        <w:t xml:space="preserve"> </w:t>
      </w:r>
    </w:p>
    <w:p w14:paraId="37E70191" w14:textId="545F632D" w:rsidR="00C97E35" w:rsidRPr="0087759E" w:rsidRDefault="00C97E35" w:rsidP="00C97E35">
      <w:pPr>
        <w:spacing w:line="360" w:lineRule="auto"/>
        <w:ind w:firstLine="726"/>
        <w:jc w:val="both"/>
        <w:rPr>
          <w:sz w:val="28"/>
          <w:szCs w:val="28"/>
        </w:rPr>
      </w:pPr>
      <w:r w:rsidRPr="003C0A26">
        <w:rPr>
          <w:sz w:val="28"/>
          <w:szCs w:val="28"/>
        </w:rPr>
        <w:t>Дисциплина «</w:t>
      </w:r>
      <w:r w:rsidR="00BD3BAC" w:rsidRPr="0087759E">
        <w:rPr>
          <w:sz w:val="28"/>
          <w:szCs w:val="28"/>
        </w:rPr>
        <w:t>Д</w:t>
      </w:r>
      <w:r w:rsidR="00BD3BAC">
        <w:rPr>
          <w:sz w:val="28"/>
          <w:szCs w:val="28"/>
        </w:rPr>
        <w:t>еньги,</w:t>
      </w:r>
      <w:r w:rsidR="00BD3BAC" w:rsidRPr="0087759E">
        <w:rPr>
          <w:sz w:val="28"/>
          <w:szCs w:val="28"/>
        </w:rPr>
        <w:t xml:space="preserve"> </w:t>
      </w:r>
      <w:r w:rsidR="00BD3BAC">
        <w:rPr>
          <w:sz w:val="28"/>
          <w:szCs w:val="28"/>
        </w:rPr>
        <w:t>кредит, банки</w:t>
      </w:r>
      <w:r w:rsidRPr="003C0A26">
        <w:rPr>
          <w:sz w:val="28"/>
          <w:szCs w:val="28"/>
        </w:rPr>
        <w:t xml:space="preserve">» </w:t>
      </w:r>
    </w:p>
    <w:p w14:paraId="3433FBDB" w14:textId="77777777" w:rsidR="00C97E35" w:rsidRPr="0087759E" w:rsidRDefault="00C97E35" w:rsidP="00C97E35">
      <w:pPr>
        <w:spacing w:line="360" w:lineRule="auto"/>
        <w:ind w:firstLine="726"/>
        <w:jc w:val="both"/>
        <w:rPr>
          <w:sz w:val="28"/>
          <w:szCs w:val="28"/>
        </w:rPr>
      </w:pPr>
    </w:p>
    <w:p w14:paraId="72BFCB55" w14:textId="77777777" w:rsidR="008A6F78" w:rsidRPr="008A6F78" w:rsidRDefault="00C97E35" w:rsidP="008A6F78">
      <w:pPr>
        <w:spacing w:line="360" w:lineRule="auto"/>
        <w:ind w:firstLine="726"/>
        <w:jc w:val="both"/>
        <w:outlineLvl w:val="0"/>
        <w:rPr>
          <w:sz w:val="28"/>
          <w:szCs w:val="28"/>
        </w:rPr>
      </w:pPr>
      <w:bookmarkStart w:id="3" w:name="_Toc42908398"/>
      <w:r w:rsidRPr="0087759E">
        <w:rPr>
          <w:b/>
          <w:sz w:val="28"/>
          <w:szCs w:val="28"/>
        </w:rPr>
        <w:t xml:space="preserve">2. </w:t>
      </w:r>
      <w:bookmarkStart w:id="4" w:name="_Toc28560380"/>
      <w:bookmarkStart w:id="5" w:name="_Toc92533356"/>
      <w:bookmarkEnd w:id="2"/>
      <w:bookmarkEnd w:id="3"/>
      <w:r w:rsidR="008A6F78" w:rsidRPr="008A6F78">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4"/>
      <w:bookmarkEnd w:id="5"/>
      <w:r w:rsidR="008A6F78" w:rsidRPr="008A6F78">
        <w:rPr>
          <w:sz w:val="28"/>
          <w:szCs w:val="28"/>
        </w:rPr>
        <w:t xml:space="preserve"> </w:t>
      </w:r>
    </w:p>
    <w:p w14:paraId="7E366F98" w14:textId="175A0007" w:rsidR="005957E7" w:rsidRPr="00F860FD" w:rsidRDefault="006D7D52" w:rsidP="008A6F78">
      <w:pPr>
        <w:spacing w:line="360" w:lineRule="auto"/>
        <w:ind w:firstLine="726"/>
        <w:jc w:val="both"/>
        <w:outlineLvl w:val="0"/>
        <w:rPr>
          <w:color w:val="FF0000"/>
          <w:sz w:val="28"/>
          <w:szCs w:val="28"/>
        </w:rPr>
      </w:pPr>
      <w:r w:rsidRPr="006D7D52">
        <w:rPr>
          <w:sz w:val="28"/>
          <w:szCs w:val="28"/>
        </w:rPr>
        <w:t xml:space="preserve">38.03.02 Менеджмент </w:t>
      </w:r>
    </w:p>
    <w:p w14:paraId="3AF9A98C" w14:textId="77777777" w:rsidR="00C44F63" w:rsidRDefault="00C44F63" w:rsidP="00C44F63">
      <w:pPr>
        <w:jc w:val="both"/>
        <w:rPr>
          <w:rFonts w:eastAsia="Times New Roman"/>
          <w:sz w:val="16"/>
          <w:szCs w:val="16"/>
        </w:rPr>
      </w:pPr>
    </w:p>
    <w:tbl>
      <w:tblPr>
        <w:tblStyle w:val="af1"/>
        <w:tblW w:w="5000" w:type="pct"/>
        <w:tblLook w:val="04A0" w:firstRow="1" w:lastRow="0" w:firstColumn="1" w:lastColumn="0" w:noHBand="0" w:noVBand="1"/>
      </w:tblPr>
      <w:tblGrid>
        <w:gridCol w:w="1246"/>
        <w:gridCol w:w="2284"/>
        <w:gridCol w:w="2475"/>
        <w:gridCol w:w="3340"/>
      </w:tblGrid>
      <w:tr w:rsidR="0087759E" w:rsidRPr="0087759E" w14:paraId="2CDDD7CB" w14:textId="77777777" w:rsidTr="00CA1747">
        <w:tc>
          <w:tcPr>
            <w:tcW w:w="667" w:type="pct"/>
          </w:tcPr>
          <w:p w14:paraId="3058B037" w14:textId="77777777" w:rsidR="00E53C79" w:rsidRPr="00D65985" w:rsidRDefault="00C97E35" w:rsidP="00C97E35">
            <w:pPr>
              <w:tabs>
                <w:tab w:val="left" w:pos="540"/>
              </w:tabs>
              <w:contextualSpacing/>
              <w:jc w:val="both"/>
              <w:rPr>
                <w:b/>
              </w:rPr>
            </w:pPr>
            <w:r w:rsidRPr="00D65985">
              <w:rPr>
                <w:b/>
              </w:rPr>
              <w:t xml:space="preserve">Код </w:t>
            </w:r>
            <w:proofErr w:type="spellStart"/>
            <w:r w:rsidRPr="00D65985">
              <w:rPr>
                <w:b/>
              </w:rPr>
              <w:t>компетен</w:t>
            </w:r>
            <w:proofErr w:type="spellEnd"/>
          </w:p>
          <w:p w14:paraId="7BE75352" w14:textId="74EC8289" w:rsidR="00C97E35" w:rsidRPr="00D65985" w:rsidRDefault="00C97E35" w:rsidP="00C97E35">
            <w:pPr>
              <w:tabs>
                <w:tab w:val="left" w:pos="540"/>
              </w:tabs>
              <w:contextualSpacing/>
              <w:jc w:val="both"/>
              <w:rPr>
                <w:b/>
              </w:rPr>
            </w:pPr>
            <w:proofErr w:type="spellStart"/>
            <w:r w:rsidRPr="00D65985">
              <w:rPr>
                <w:b/>
              </w:rPr>
              <w:t>ции</w:t>
            </w:r>
            <w:proofErr w:type="spellEnd"/>
          </w:p>
        </w:tc>
        <w:tc>
          <w:tcPr>
            <w:tcW w:w="1222" w:type="pct"/>
          </w:tcPr>
          <w:p w14:paraId="74745A83" w14:textId="77777777" w:rsidR="00C97E35" w:rsidRPr="00D65985" w:rsidRDefault="00C97E35" w:rsidP="00C97E35">
            <w:pPr>
              <w:tabs>
                <w:tab w:val="left" w:pos="540"/>
              </w:tabs>
              <w:contextualSpacing/>
              <w:jc w:val="both"/>
              <w:rPr>
                <w:b/>
              </w:rPr>
            </w:pPr>
            <w:r w:rsidRPr="00D65985">
              <w:rPr>
                <w:b/>
              </w:rPr>
              <w:t>Наименование компетенции</w:t>
            </w:r>
          </w:p>
        </w:tc>
        <w:tc>
          <w:tcPr>
            <w:tcW w:w="1324" w:type="pct"/>
          </w:tcPr>
          <w:p w14:paraId="2EEF2D7E" w14:textId="50F5C7C3" w:rsidR="00C97E35" w:rsidRPr="0087759E" w:rsidRDefault="00D65985" w:rsidP="00C97E35">
            <w:pPr>
              <w:tabs>
                <w:tab w:val="left" w:pos="540"/>
              </w:tabs>
              <w:contextualSpacing/>
              <w:jc w:val="both"/>
            </w:pPr>
            <w:r w:rsidRPr="006A7A73">
              <w:rPr>
                <w:b/>
              </w:rPr>
              <w:t>Индикаторы</w:t>
            </w:r>
            <w:r>
              <w:rPr>
                <w:b/>
              </w:rPr>
              <w:t xml:space="preserve"> </w:t>
            </w:r>
            <w:r>
              <w:rPr>
                <w:b/>
              </w:rPr>
              <w:br/>
              <w:t>д</w:t>
            </w:r>
            <w:r w:rsidRPr="006A7A73">
              <w:rPr>
                <w:b/>
              </w:rPr>
              <w:t>остижения</w:t>
            </w:r>
            <w:r>
              <w:rPr>
                <w:b/>
              </w:rPr>
              <w:t xml:space="preserve"> </w:t>
            </w:r>
            <w:r>
              <w:rPr>
                <w:b/>
              </w:rPr>
              <w:br/>
            </w:r>
            <w:r w:rsidRPr="006A7A73">
              <w:rPr>
                <w:b/>
              </w:rPr>
              <w:t>компетенции</w:t>
            </w:r>
          </w:p>
        </w:tc>
        <w:tc>
          <w:tcPr>
            <w:tcW w:w="1787" w:type="pct"/>
          </w:tcPr>
          <w:p w14:paraId="28B11776" w14:textId="0FE71E45" w:rsidR="00C97E35" w:rsidRPr="0087759E" w:rsidRDefault="00D65985" w:rsidP="00C97E35">
            <w:pPr>
              <w:tabs>
                <w:tab w:val="left" w:pos="540"/>
              </w:tabs>
              <w:contextualSpacing/>
              <w:jc w:val="both"/>
            </w:pPr>
            <w:r w:rsidRPr="006A7A73">
              <w:rPr>
                <w:b/>
              </w:rPr>
              <w:t>Результаты обучения (умения и знания), соотнесенные с индикаторами достижения компетенции</w:t>
            </w:r>
          </w:p>
        </w:tc>
      </w:tr>
      <w:tr w:rsidR="004C438E" w:rsidRPr="0087759E" w14:paraId="7508AE50" w14:textId="77777777" w:rsidTr="00E53C79">
        <w:tc>
          <w:tcPr>
            <w:tcW w:w="5000" w:type="pct"/>
            <w:gridSpan w:val="4"/>
          </w:tcPr>
          <w:p w14:paraId="3B6D8EB6" w14:textId="52F6D338" w:rsidR="004C438E" w:rsidRPr="0087759E" w:rsidRDefault="004C438E" w:rsidP="004C438E">
            <w:pPr>
              <w:tabs>
                <w:tab w:val="left" w:pos="540"/>
              </w:tabs>
              <w:contextualSpacing/>
              <w:jc w:val="both"/>
            </w:pPr>
            <w:r w:rsidRPr="00386FF5">
              <w:rPr>
                <w:b/>
                <w:color w:val="000000" w:themeColor="text1"/>
                <w:sz w:val="22"/>
                <w:szCs w:val="22"/>
              </w:rPr>
              <w:t xml:space="preserve">Направление подготовки: </w:t>
            </w:r>
            <w:r w:rsidRPr="004C438E">
              <w:rPr>
                <w:color w:val="000000" w:themeColor="text1"/>
                <w:sz w:val="22"/>
                <w:szCs w:val="22"/>
              </w:rPr>
              <w:t>38.03</w:t>
            </w:r>
            <w:r w:rsidRPr="00386FF5">
              <w:rPr>
                <w:color w:val="000000" w:themeColor="text1"/>
                <w:sz w:val="22"/>
                <w:szCs w:val="22"/>
              </w:rPr>
              <w:t>.02. «</w:t>
            </w:r>
            <w:r>
              <w:rPr>
                <w:color w:val="000000" w:themeColor="text1"/>
                <w:sz w:val="22"/>
                <w:szCs w:val="22"/>
              </w:rPr>
              <w:t>Менеджмент</w:t>
            </w:r>
            <w:r w:rsidRPr="00386FF5">
              <w:rPr>
                <w:color w:val="000000" w:themeColor="text1"/>
                <w:sz w:val="22"/>
                <w:szCs w:val="22"/>
              </w:rPr>
              <w:t xml:space="preserve">», ОП </w:t>
            </w:r>
            <w:r>
              <w:rPr>
                <w:color w:val="000000" w:themeColor="text1"/>
                <w:sz w:val="22"/>
                <w:szCs w:val="22"/>
              </w:rPr>
              <w:t>«Логистика», ОП «Маркетинг»</w:t>
            </w:r>
          </w:p>
        </w:tc>
      </w:tr>
      <w:tr w:rsidR="00E53C79" w:rsidRPr="0087759E" w14:paraId="2621A200" w14:textId="77777777" w:rsidTr="00CA1747">
        <w:tc>
          <w:tcPr>
            <w:tcW w:w="667" w:type="pct"/>
            <w:vMerge w:val="restart"/>
          </w:tcPr>
          <w:p w14:paraId="10BAE703" w14:textId="5E57D204" w:rsidR="00E53C79" w:rsidRPr="00386FF5" w:rsidRDefault="00E53C79" w:rsidP="00D65985">
            <w:pPr>
              <w:tabs>
                <w:tab w:val="left" w:pos="540"/>
              </w:tabs>
              <w:contextualSpacing/>
              <w:rPr>
                <w:b/>
                <w:color w:val="000000" w:themeColor="text1"/>
                <w:sz w:val="22"/>
                <w:szCs w:val="22"/>
              </w:rPr>
            </w:pPr>
            <w:r>
              <w:t>ПКН-1</w:t>
            </w:r>
          </w:p>
        </w:tc>
        <w:tc>
          <w:tcPr>
            <w:tcW w:w="1222" w:type="pct"/>
            <w:vMerge w:val="restart"/>
          </w:tcPr>
          <w:p w14:paraId="6D3D1922" w14:textId="1F36C5A6" w:rsidR="00E53C79" w:rsidRPr="00386FF5" w:rsidRDefault="00E53C79" w:rsidP="00D65985">
            <w:pPr>
              <w:tabs>
                <w:tab w:val="left" w:pos="540"/>
              </w:tabs>
              <w:contextualSpacing/>
              <w:rPr>
                <w:b/>
                <w:color w:val="000000" w:themeColor="text1"/>
                <w:sz w:val="22"/>
                <w:szCs w:val="22"/>
              </w:rPr>
            </w:pPr>
            <w: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p>
        </w:tc>
        <w:tc>
          <w:tcPr>
            <w:tcW w:w="1324" w:type="pct"/>
          </w:tcPr>
          <w:p w14:paraId="6310B0E6" w14:textId="6E61CE92" w:rsidR="00E53C79" w:rsidRDefault="00E53C79" w:rsidP="00D65985">
            <w:pPr>
              <w:pStyle w:val="a3"/>
              <w:spacing w:after="200" w:line="276" w:lineRule="auto"/>
              <w:ind w:left="0"/>
              <w:rPr>
                <w:rFonts w:ascii="Times New Roman" w:hAnsi="Times New Roman"/>
                <w:sz w:val="24"/>
                <w:szCs w:val="24"/>
              </w:rPr>
            </w:pPr>
            <w:r>
              <w:rPr>
                <w:rFonts w:ascii="Times New Roman" w:hAnsi="Times New Roman"/>
                <w:sz w:val="24"/>
                <w:szCs w:val="24"/>
              </w:rPr>
              <w:t>1.Демонстрирует знания терминологии, направлений, школ, современных тенденций менеджмента и позиции российской управленческой мысли.</w:t>
            </w:r>
          </w:p>
          <w:p w14:paraId="5BFA0C49" w14:textId="77777777" w:rsidR="00E53C79" w:rsidRPr="00386FF5" w:rsidRDefault="00E53C79" w:rsidP="00D65985">
            <w:pPr>
              <w:tabs>
                <w:tab w:val="left" w:pos="540"/>
              </w:tabs>
              <w:contextualSpacing/>
              <w:rPr>
                <w:b/>
                <w:color w:val="000000" w:themeColor="text1"/>
                <w:sz w:val="22"/>
                <w:szCs w:val="22"/>
              </w:rPr>
            </w:pPr>
          </w:p>
        </w:tc>
        <w:tc>
          <w:tcPr>
            <w:tcW w:w="1787" w:type="pct"/>
          </w:tcPr>
          <w:p w14:paraId="76991BB3" w14:textId="77777777" w:rsidR="00CA1747" w:rsidRPr="0087759E" w:rsidRDefault="00CA1747" w:rsidP="00CA1747">
            <w:pPr>
              <w:tabs>
                <w:tab w:val="left" w:pos="540"/>
              </w:tabs>
              <w:contextualSpacing/>
            </w:pPr>
            <w:r w:rsidRPr="0087759E">
              <w:t xml:space="preserve">Знать: </w:t>
            </w:r>
          </w:p>
          <w:p w14:paraId="6AC88DB2" w14:textId="77777777" w:rsidR="00CA1747" w:rsidRPr="0087759E" w:rsidRDefault="00CA1747" w:rsidP="00CA1747">
            <w:pPr>
              <w:tabs>
                <w:tab w:val="left" w:pos="540"/>
              </w:tabs>
              <w:contextualSpacing/>
            </w:pPr>
            <w:r w:rsidRPr="0087759E">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2AF0E69E" w14:textId="77777777" w:rsidR="00CA1747" w:rsidRPr="0087759E" w:rsidRDefault="00CA1747" w:rsidP="00CA1747">
            <w:pPr>
              <w:tabs>
                <w:tab w:val="left" w:pos="540"/>
              </w:tabs>
              <w:contextualSpacing/>
            </w:pPr>
            <w:r w:rsidRPr="0087759E">
              <w:t>Уметь:</w:t>
            </w:r>
          </w:p>
          <w:p w14:paraId="69097A08" w14:textId="76CC0619" w:rsidR="00E53C79" w:rsidRPr="00E16D6A" w:rsidRDefault="00CA1747" w:rsidP="00CA1747">
            <w:pPr>
              <w:rPr>
                <w:color w:val="00B050"/>
                <w:sz w:val="22"/>
                <w:szCs w:val="22"/>
              </w:rPr>
            </w:pPr>
            <w:r w:rsidRPr="0087759E">
              <w:t>грамотно использовать категориальный и научный аппарат при анализе экономических явлений и процессов в денежно-кредитной и банковской сферах.</w:t>
            </w:r>
          </w:p>
        </w:tc>
      </w:tr>
      <w:tr w:rsidR="00CA1747" w:rsidRPr="0087759E" w14:paraId="1ED3DCD7" w14:textId="77777777" w:rsidTr="00CA1747">
        <w:tc>
          <w:tcPr>
            <w:tcW w:w="667" w:type="pct"/>
            <w:vMerge/>
          </w:tcPr>
          <w:p w14:paraId="2D220511" w14:textId="77777777" w:rsidR="00CA1747" w:rsidRDefault="00CA1747" w:rsidP="00CA1747">
            <w:pPr>
              <w:tabs>
                <w:tab w:val="left" w:pos="540"/>
              </w:tabs>
              <w:contextualSpacing/>
            </w:pPr>
          </w:p>
        </w:tc>
        <w:tc>
          <w:tcPr>
            <w:tcW w:w="1222" w:type="pct"/>
            <w:vMerge/>
          </w:tcPr>
          <w:p w14:paraId="0D2918BF" w14:textId="77777777" w:rsidR="00CA1747" w:rsidRDefault="00CA1747" w:rsidP="00CA1747">
            <w:pPr>
              <w:tabs>
                <w:tab w:val="left" w:pos="540"/>
              </w:tabs>
              <w:contextualSpacing/>
            </w:pPr>
          </w:p>
        </w:tc>
        <w:tc>
          <w:tcPr>
            <w:tcW w:w="1324" w:type="pct"/>
          </w:tcPr>
          <w:p w14:paraId="7CA71A5F" w14:textId="78056799" w:rsidR="00CA1747" w:rsidRDefault="00CA1747" w:rsidP="00CA1747">
            <w:pPr>
              <w:pStyle w:val="a3"/>
              <w:spacing w:after="200" w:line="276" w:lineRule="auto"/>
              <w:ind w:left="0"/>
              <w:rPr>
                <w:rFonts w:ascii="Times New Roman" w:hAnsi="Times New Roman"/>
                <w:sz w:val="24"/>
                <w:szCs w:val="24"/>
              </w:rPr>
            </w:pPr>
            <w:r>
              <w:rPr>
                <w:rFonts w:ascii="Times New Roman" w:hAnsi="Times New Roman"/>
                <w:sz w:val="24"/>
                <w:szCs w:val="24"/>
              </w:rPr>
              <w:t xml:space="preserve">2.Реализует способность адаптировать и обобщать результаты современных научных исследований для осуществления научно-исследовательской </w:t>
            </w:r>
            <w:r>
              <w:rPr>
                <w:rFonts w:ascii="Times New Roman" w:hAnsi="Times New Roman"/>
                <w:sz w:val="24"/>
                <w:szCs w:val="24"/>
              </w:rPr>
              <w:lastRenderedPageBreak/>
              <w:t>работы в бакалавриате</w:t>
            </w:r>
          </w:p>
        </w:tc>
        <w:tc>
          <w:tcPr>
            <w:tcW w:w="1787" w:type="pct"/>
          </w:tcPr>
          <w:p w14:paraId="6E0F858F" w14:textId="77777777" w:rsidR="00CA1747" w:rsidRPr="0087759E" w:rsidRDefault="00CA1747" w:rsidP="00CA1747">
            <w:pPr>
              <w:tabs>
                <w:tab w:val="left" w:pos="540"/>
              </w:tabs>
              <w:contextualSpacing/>
            </w:pPr>
            <w:r w:rsidRPr="0087759E">
              <w:lastRenderedPageBreak/>
              <w:t xml:space="preserve">Знать: </w:t>
            </w:r>
          </w:p>
          <w:p w14:paraId="6483AE5E" w14:textId="08BBEC17" w:rsidR="00CA1747" w:rsidRPr="0087759E" w:rsidRDefault="00CA1747" w:rsidP="00CA1747">
            <w:pPr>
              <w:tabs>
                <w:tab w:val="left" w:pos="540"/>
              </w:tabs>
              <w:contextualSpacing/>
            </w:pPr>
            <w:r w:rsidRPr="0087759E">
              <w:t>структуру, основы функционирования и регулирования денежной, кредитной и банковской систем, тенденции и проблемы их развития, особенности влияния на национальную экономику.</w:t>
            </w:r>
          </w:p>
          <w:p w14:paraId="2AC529E3" w14:textId="77777777" w:rsidR="00CA1747" w:rsidRPr="0087759E" w:rsidRDefault="00CA1747" w:rsidP="00CA1747">
            <w:pPr>
              <w:tabs>
                <w:tab w:val="left" w:pos="540"/>
              </w:tabs>
              <w:contextualSpacing/>
            </w:pPr>
            <w:r w:rsidRPr="0087759E">
              <w:t>Уметь:</w:t>
            </w:r>
          </w:p>
          <w:p w14:paraId="004B74D6" w14:textId="2C5CDC70" w:rsidR="00CA1747" w:rsidRPr="00CA1747" w:rsidRDefault="00CA1747" w:rsidP="00CA1747">
            <w:pPr>
              <w:tabs>
                <w:tab w:val="left" w:pos="540"/>
              </w:tabs>
              <w:contextualSpacing/>
            </w:pPr>
            <w:r w:rsidRPr="0087759E">
              <w:t xml:space="preserve">самостоятельно анализировать и выявлять сущность и особенности экономических процессов в </w:t>
            </w:r>
            <w:r w:rsidRPr="0087759E">
              <w:lastRenderedPageBreak/>
              <w:t>денежно-кредитной сфере, критически переосмысливать текущие социально-экономические проблемы.</w:t>
            </w:r>
          </w:p>
        </w:tc>
      </w:tr>
      <w:tr w:rsidR="00CA1747" w:rsidRPr="0087759E" w14:paraId="0BDDDD9E" w14:textId="77777777" w:rsidTr="00CA1747">
        <w:tc>
          <w:tcPr>
            <w:tcW w:w="5000" w:type="pct"/>
            <w:gridSpan w:val="4"/>
          </w:tcPr>
          <w:p w14:paraId="0CF0C5B8" w14:textId="02E1FC34" w:rsidR="00CA1747" w:rsidRPr="00386FF5" w:rsidRDefault="00CA1747" w:rsidP="00CA1747">
            <w:pPr>
              <w:tabs>
                <w:tab w:val="left" w:pos="540"/>
              </w:tabs>
              <w:contextualSpacing/>
              <w:jc w:val="both"/>
              <w:rPr>
                <w:b/>
                <w:color w:val="000000" w:themeColor="text1"/>
                <w:sz w:val="22"/>
                <w:szCs w:val="22"/>
              </w:rPr>
            </w:pPr>
            <w:r w:rsidRPr="00386FF5">
              <w:rPr>
                <w:b/>
                <w:color w:val="000000" w:themeColor="text1"/>
                <w:sz w:val="22"/>
                <w:szCs w:val="22"/>
              </w:rPr>
              <w:lastRenderedPageBreak/>
              <w:t xml:space="preserve">Направление подготовки: </w:t>
            </w:r>
            <w:r w:rsidRPr="004C438E">
              <w:rPr>
                <w:color w:val="000000" w:themeColor="text1"/>
                <w:sz w:val="22"/>
                <w:szCs w:val="22"/>
              </w:rPr>
              <w:t>38.03</w:t>
            </w:r>
            <w:r w:rsidRPr="00386FF5">
              <w:rPr>
                <w:color w:val="000000" w:themeColor="text1"/>
                <w:sz w:val="22"/>
                <w:szCs w:val="22"/>
              </w:rPr>
              <w:t>.02. «</w:t>
            </w:r>
            <w:r>
              <w:rPr>
                <w:color w:val="000000" w:themeColor="text1"/>
                <w:sz w:val="22"/>
                <w:szCs w:val="22"/>
              </w:rPr>
              <w:t>Менеджмент</w:t>
            </w:r>
            <w:r w:rsidRPr="00386FF5">
              <w:rPr>
                <w:color w:val="000000" w:themeColor="text1"/>
                <w:sz w:val="22"/>
                <w:szCs w:val="22"/>
              </w:rPr>
              <w:t>»,</w:t>
            </w:r>
            <w:r>
              <w:rPr>
                <w:color w:val="000000" w:themeColor="text1"/>
                <w:sz w:val="22"/>
                <w:szCs w:val="22"/>
              </w:rPr>
              <w:t xml:space="preserve"> ОП «Управление бизнесом», </w:t>
            </w:r>
            <w:r w:rsidRPr="00E53C79">
              <w:rPr>
                <w:color w:val="000000" w:themeColor="text1"/>
                <w:sz w:val="22"/>
                <w:szCs w:val="22"/>
              </w:rPr>
              <w:t xml:space="preserve">ОП "Управление бизнесом / </w:t>
            </w:r>
            <w:proofErr w:type="spellStart"/>
            <w:r w:rsidRPr="00E53C79">
              <w:rPr>
                <w:color w:val="000000" w:themeColor="text1"/>
                <w:sz w:val="22"/>
                <w:szCs w:val="22"/>
              </w:rPr>
              <w:t>Bachelor</w:t>
            </w:r>
            <w:proofErr w:type="spellEnd"/>
            <w:r w:rsidRPr="00E53C79">
              <w:rPr>
                <w:color w:val="000000" w:themeColor="text1"/>
                <w:sz w:val="22"/>
                <w:szCs w:val="22"/>
              </w:rPr>
              <w:t xml:space="preserve"> </w:t>
            </w:r>
            <w:proofErr w:type="spellStart"/>
            <w:r w:rsidRPr="00E53C79">
              <w:rPr>
                <w:color w:val="000000" w:themeColor="text1"/>
                <w:sz w:val="22"/>
                <w:szCs w:val="22"/>
              </w:rPr>
              <w:t>of</w:t>
            </w:r>
            <w:proofErr w:type="spellEnd"/>
            <w:r w:rsidRPr="00E53C79">
              <w:rPr>
                <w:color w:val="000000" w:themeColor="text1"/>
                <w:sz w:val="22"/>
                <w:szCs w:val="22"/>
              </w:rPr>
              <w:t xml:space="preserve"> </w:t>
            </w:r>
            <w:proofErr w:type="spellStart"/>
            <w:r w:rsidRPr="00E53C79">
              <w:rPr>
                <w:color w:val="000000" w:themeColor="text1"/>
                <w:sz w:val="22"/>
                <w:szCs w:val="22"/>
              </w:rPr>
              <w:t>Business</w:t>
            </w:r>
            <w:proofErr w:type="spellEnd"/>
            <w:r w:rsidRPr="00E53C79">
              <w:rPr>
                <w:color w:val="000000" w:themeColor="text1"/>
                <w:sz w:val="22"/>
                <w:szCs w:val="22"/>
              </w:rPr>
              <w:t xml:space="preserve"> </w:t>
            </w:r>
            <w:proofErr w:type="spellStart"/>
            <w:r w:rsidRPr="00E53C79">
              <w:rPr>
                <w:color w:val="000000" w:themeColor="text1"/>
                <w:sz w:val="22"/>
                <w:szCs w:val="22"/>
              </w:rPr>
              <w:t>Administration</w:t>
            </w:r>
            <w:proofErr w:type="spellEnd"/>
            <w:r>
              <w:rPr>
                <w:color w:val="000000" w:themeColor="text1"/>
                <w:sz w:val="22"/>
                <w:szCs w:val="22"/>
              </w:rPr>
              <w:t xml:space="preserve"> </w:t>
            </w:r>
            <w:r w:rsidRPr="00E53C79">
              <w:rPr>
                <w:color w:val="000000" w:themeColor="text1"/>
                <w:sz w:val="22"/>
                <w:szCs w:val="22"/>
              </w:rPr>
              <w:t>(ВВА)</w:t>
            </w:r>
            <w:r>
              <w:rPr>
                <w:color w:val="000000" w:themeColor="text1"/>
                <w:sz w:val="22"/>
                <w:szCs w:val="22"/>
              </w:rPr>
              <w:t>», ОП «Финансовый менеджмент»</w:t>
            </w:r>
          </w:p>
        </w:tc>
      </w:tr>
      <w:tr w:rsidR="00CA1747" w:rsidRPr="0087759E" w14:paraId="513A1EC9" w14:textId="77777777" w:rsidTr="00CA1747">
        <w:tc>
          <w:tcPr>
            <w:tcW w:w="667" w:type="pct"/>
          </w:tcPr>
          <w:p w14:paraId="06999D10" w14:textId="5AFAF996" w:rsidR="00CA1747" w:rsidRPr="0087759E" w:rsidRDefault="00CA1747" w:rsidP="00CA1747">
            <w:pPr>
              <w:tabs>
                <w:tab w:val="left" w:pos="540"/>
              </w:tabs>
              <w:contextualSpacing/>
            </w:pPr>
            <w:r>
              <w:t>ПКН-9</w:t>
            </w:r>
          </w:p>
        </w:tc>
        <w:tc>
          <w:tcPr>
            <w:tcW w:w="1222" w:type="pct"/>
          </w:tcPr>
          <w:p w14:paraId="4E2B30F9" w14:textId="5DA455A6" w:rsidR="00CA1747" w:rsidRPr="002462EA" w:rsidRDefault="00CA1747" w:rsidP="00CA1747">
            <w:pPr>
              <w:tabs>
                <w:tab w:val="left" w:pos="540"/>
              </w:tabs>
              <w:contextualSpacing/>
            </w:pPr>
            <w:r w:rsidRPr="002462EA">
              <w:t xml:space="preserve">Способность анализировать бизнес-процессы, а также участвовать в управление проектами, включая проекты внедрения инноваций, организационных изменений и реорганизации бизнес-процессов </w:t>
            </w:r>
          </w:p>
        </w:tc>
        <w:tc>
          <w:tcPr>
            <w:tcW w:w="1324" w:type="pct"/>
          </w:tcPr>
          <w:p w14:paraId="2D1B2DCC" w14:textId="77777777" w:rsidR="00CA1747" w:rsidRPr="002462EA" w:rsidRDefault="00CA1747" w:rsidP="00CA1747">
            <w:pPr>
              <w:pStyle w:val="a3"/>
              <w:numPr>
                <w:ilvl w:val="0"/>
                <w:numId w:val="66"/>
              </w:numPr>
              <w:spacing w:after="200" w:line="276" w:lineRule="auto"/>
              <w:ind w:left="32" w:hanging="32"/>
              <w:rPr>
                <w:rFonts w:ascii="Times New Roman" w:hAnsi="Times New Roman"/>
                <w:sz w:val="24"/>
                <w:szCs w:val="24"/>
              </w:rPr>
            </w:pPr>
            <w:r w:rsidRPr="002462EA">
              <w:rPr>
                <w:rFonts w:ascii="Times New Roman" w:hAnsi="Times New Roman"/>
                <w:sz w:val="24"/>
                <w:szCs w:val="24"/>
              </w:rPr>
              <w:t>Использует навыки анализа и реорганизации бизнес-процессов в компании.</w:t>
            </w:r>
          </w:p>
          <w:p w14:paraId="6A02A934" w14:textId="513C7A50" w:rsidR="00CA1747" w:rsidRPr="002462EA" w:rsidRDefault="00CA1747" w:rsidP="00CA1747">
            <w:pPr>
              <w:tabs>
                <w:tab w:val="left" w:pos="540"/>
              </w:tabs>
              <w:contextualSpacing/>
            </w:pPr>
          </w:p>
        </w:tc>
        <w:tc>
          <w:tcPr>
            <w:tcW w:w="1787" w:type="pct"/>
          </w:tcPr>
          <w:p w14:paraId="3CAB0391" w14:textId="77777777" w:rsidR="00CA1747" w:rsidRPr="002462EA" w:rsidRDefault="00CA1747" w:rsidP="00CA1747">
            <w:pPr>
              <w:tabs>
                <w:tab w:val="left" w:pos="540"/>
              </w:tabs>
              <w:contextualSpacing/>
            </w:pPr>
            <w:r w:rsidRPr="002462EA">
              <w:t xml:space="preserve">Знать: </w:t>
            </w:r>
          </w:p>
          <w:p w14:paraId="07B4A54D" w14:textId="77777777" w:rsidR="00CA1747" w:rsidRPr="002462EA" w:rsidRDefault="00CA1747" w:rsidP="00CA1747">
            <w:pPr>
              <w:tabs>
                <w:tab w:val="left" w:pos="540"/>
              </w:tabs>
              <w:contextualSpacing/>
            </w:pPr>
            <w:r w:rsidRPr="002462EA">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3836235C" w14:textId="77777777" w:rsidR="00CA1747" w:rsidRPr="002462EA" w:rsidRDefault="00CA1747" w:rsidP="00CA1747">
            <w:pPr>
              <w:tabs>
                <w:tab w:val="left" w:pos="540"/>
              </w:tabs>
              <w:contextualSpacing/>
            </w:pPr>
            <w:r w:rsidRPr="002462EA">
              <w:t>Уметь:</w:t>
            </w:r>
          </w:p>
          <w:p w14:paraId="03222D8D" w14:textId="0FF75698" w:rsidR="00CA1747" w:rsidRPr="002462EA" w:rsidRDefault="00CA1747" w:rsidP="00CA1747">
            <w:pPr>
              <w:tabs>
                <w:tab w:val="left" w:pos="540"/>
              </w:tabs>
              <w:contextualSpacing/>
            </w:pPr>
            <w:r w:rsidRPr="002462EA">
              <w:t>грамотно использовать категориальный и научный аппарат при анализе экономических явлений и процессов в денежно-кредитной и банковской сферах.</w:t>
            </w:r>
          </w:p>
        </w:tc>
      </w:tr>
      <w:tr w:rsidR="00CA1747" w:rsidRPr="0087759E" w14:paraId="45EAD96A" w14:textId="77777777" w:rsidTr="00CA1747">
        <w:tc>
          <w:tcPr>
            <w:tcW w:w="667" w:type="pct"/>
          </w:tcPr>
          <w:p w14:paraId="63FA84E6" w14:textId="77777777" w:rsidR="00CA1747" w:rsidRDefault="00CA1747" w:rsidP="00CA1747">
            <w:pPr>
              <w:tabs>
                <w:tab w:val="left" w:pos="540"/>
              </w:tabs>
              <w:contextualSpacing/>
              <w:jc w:val="both"/>
            </w:pPr>
          </w:p>
        </w:tc>
        <w:tc>
          <w:tcPr>
            <w:tcW w:w="1222" w:type="pct"/>
          </w:tcPr>
          <w:p w14:paraId="1CC94F49" w14:textId="77777777" w:rsidR="00CA1747" w:rsidRPr="002462EA" w:rsidRDefault="00CA1747" w:rsidP="00CA1747">
            <w:pPr>
              <w:tabs>
                <w:tab w:val="left" w:pos="540"/>
              </w:tabs>
              <w:contextualSpacing/>
              <w:jc w:val="both"/>
            </w:pPr>
          </w:p>
        </w:tc>
        <w:tc>
          <w:tcPr>
            <w:tcW w:w="1324" w:type="pct"/>
          </w:tcPr>
          <w:p w14:paraId="075543B4" w14:textId="77777777" w:rsidR="00CA1747" w:rsidRPr="002462EA" w:rsidRDefault="00CA1747" w:rsidP="00CA1747">
            <w:pPr>
              <w:pStyle w:val="a3"/>
              <w:numPr>
                <w:ilvl w:val="0"/>
                <w:numId w:val="66"/>
              </w:numPr>
              <w:spacing w:after="200" w:line="276" w:lineRule="auto"/>
              <w:ind w:left="32" w:hanging="32"/>
              <w:rPr>
                <w:rFonts w:ascii="Times New Roman" w:hAnsi="Times New Roman"/>
                <w:sz w:val="24"/>
                <w:szCs w:val="24"/>
              </w:rPr>
            </w:pPr>
            <w:r w:rsidRPr="002462EA">
              <w:rPr>
                <w:rFonts w:ascii="Times New Roman" w:hAnsi="Times New Roman"/>
                <w:sz w:val="24"/>
                <w:szCs w:val="24"/>
              </w:rPr>
              <w:t>Использует проектные методы управления при проведении реинжиниринга.</w:t>
            </w:r>
          </w:p>
          <w:p w14:paraId="71F3744A" w14:textId="77777777" w:rsidR="00CA1747" w:rsidRPr="002462EA" w:rsidRDefault="00CA1747" w:rsidP="00CA1747">
            <w:pPr>
              <w:pStyle w:val="a3"/>
              <w:spacing w:after="200" w:line="276" w:lineRule="auto"/>
              <w:ind w:left="32"/>
              <w:rPr>
                <w:rFonts w:ascii="Times New Roman" w:hAnsi="Times New Roman"/>
                <w:sz w:val="24"/>
                <w:szCs w:val="24"/>
              </w:rPr>
            </w:pPr>
          </w:p>
        </w:tc>
        <w:tc>
          <w:tcPr>
            <w:tcW w:w="1787" w:type="pct"/>
          </w:tcPr>
          <w:p w14:paraId="3FDDC913" w14:textId="77777777" w:rsidR="00CA1747" w:rsidRPr="002462EA" w:rsidRDefault="00CA1747" w:rsidP="00CA1747">
            <w:r w:rsidRPr="002462EA">
              <w:t xml:space="preserve">Знать: </w:t>
            </w:r>
          </w:p>
          <w:p w14:paraId="1F4F147F" w14:textId="3DB36C4B" w:rsidR="00CA1747" w:rsidRPr="002462EA" w:rsidRDefault="00CA1747" w:rsidP="00CA1747">
            <w:r w:rsidRPr="002462EA">
              <w:t>специфику функций, задач, направлений деятельности, методов регулирования, центральных и коммерческих банков, иных кредитных институтов;</w:t>
            </w:r>
          </w:p>
          <w:p w14:paraId="37D21A83" w14:textId="77777777" w:rsidR="00CA1747" w:rsidRPr="002462EA" w:rsidRDefault="00CA1747" w:rsidP="00CA1747">
            <w:r w:rsidRPr="002462EA">
              <w:t>Уметь:</w:t>
            </w:r>
          </w:p>
          <w:p w14:paraId="23C133BF" w14:textId="050C924D" w:rsidR="00CA1747" w:rsidRPr="002462EA" w:rsidRDefault="00CA1747" w:rsidP="00CA1747">
            <w:pPr>
              <w:tabs>
                <w:tab w:val="left" w:pos="540"/>
              </w:tabs>
              <w:contextualSpacing/>
            </w:pPr>
            <w:r w:rsidRPr="002462EA">
              <w:t xml:space="preserve">использовать знание функций, задач, направлений деятельности, методов регулирования, основных операций центральных и коммерческих банков, иных кредитных институтов при проведении реинжиниринга </w:t>
            </w:r>
          </w:p>
        </w:tc>
      </w:tr>
      <w:tr w:rsidR="00CA1747" w:rsidRPr="0087759E" w14:paraId="6461D5B2" w14:textId="77777777" w:rsidTr="00CA1747">
        <w:tc>
          <w:tcPr>
            <w:tcW w:w="667" w:type="pct"/>
          </w:tcPr>
          <w:p w14:paraId="49A43B16" w14:textId="77777777" w:rsidR="00CA1747" w:rsidRDefault="00CA1747" w:rsidP="00CA1747">
            <w:pPr>
              <w:tabs>
                <w:tab w:val="left" w:pos="540"/>
              </w:tabs>
              <w:contextualSpacing/>
              <w:jc w:val="both"/>
            </w:pPr>
          </w:p>
        </w:tc>
        <w:tc>
          <w:tcPr>
            <w:tcW w:w="1222" w:type="pct"/>
          </w:tcPr>
          <w:p w14:paraId="3C7BAA30" w14:textId="77777777" w:rsidR="00CA1747" w:rsidRPr="002462EA" w:rsidRDefault="00CA1747" w:rsidP="00CA1747">
            <w:pPr>
              <w:tabs>
                <w:tab w:val="left" w:pos="540"/>
              </w:tabs>
              <w:contextualSpacing/>
              <w:jc w:val="both"/>
            </w:pPr>
          </w:p>
        </w:tc>
        <w:tc>
          <w:tcPr>
            <w:tcW w:w="1324" w:type="pct"/>
          </w:tcPr>
          <w:p w14:paraId="6F3CBC31" w14:textId="182D2D7A" w:rsidR="00CA1747" w:rsidRPr="002462EA" w:rsidRDefault="00CA1747" w:rsidP="00CA1747">
            <w:pPr>
              <w:pStyle w:val="a3"/>
              <w:numPr>
                <w:ilvl w:val="0"/>
                <w:numId w:val="66"/>
              </w:numPr>
              <w:spacing w:after="200" w:line="276" w:lineRule="auto"/>
              <w:ind w:left="32" w:hanging="32"/>
              <w:rPr>
                <w:rFonts w:ascii="Times New Roman" w:hAnsi="Times New Roman"/>
                <w:sz w:val="24"/>
                <w:szCs w:val="24"/>
              </w:rPr>
            </w:pPr>
            <w:r w:rsidRPr="002462EA">
              <w:rPr>
                <w:rFonts w:ascii="Times New Roman" w:hAnsi="Times New Roman"/>
                <w:sz w:val="24"/>
                <w:szCs w:val="24"/>
              </w:rPr>
              <w:t>Проводит анализ бизнес-процессов с целью внедрения инноваций и проведения организационных изменений.</w:t>
            </w:r>
          </w:p>
        </w:tc>
        <w:tc>
          <w:tcPr>
            <w:tcW w:w="1787" w:type="pct"/>
          </w:tcPr>
          <w:p w14:paraId="55A27A8B" w14:textId="77777777" w:rsidR="00CA1747" w:rsidRPr="002462EA" w:rsidRDefault="00CA1747" w:rsidP="00CA1747">
            <w:r w:rsidRPr="002462EA">
              <w:t xml:space="preserve">Знать: </w:t>
            </w:r>
          </w:p>
          <w:p w14:paraId="55441324" w14:textId="77777777" w:rsidR="00CA1747" w:rsidRPr="002462EA" w:rsidRDefault="00CA1747" w:rsidP="00CA1747">
            <w:r w:rsidRPr="002462EA">
              <w:t>систему финансово-экономических показателей деятельности институтов денежно-кредитной, банковской сфер.</w:t>
            </w:r>
          </w:p>
          <w:p w14:paraId="2F9F3474" w14:textId="77777777" w:rsidR="00CA1747" w:rsidRPr="002462EA" w:rsidRDefault="00CA1747" w:rsidP="00CA1747">
            <w:r w:rsidRPr="002462EA">
              <w:t>Уметь:</w:t>
            </w:r>
          </w:p>
          <w:p w14:paraId="080C8BF4" w14:textId="33D3E130" w:rsidR="00CA1747" w:rsidRPr="002462EA" w:rsidRDefault="00CA1747" w:rsidP="00CA1747">
            <w:r w:rsidRPr="002462EA">
              <w:t>проводить анализ бизнес-процессов сбор данных и проводить финансово-</w:t>
            </w:r>
            <w:r w:rsidRPr="002462EA">
              <w:lastRenderedPageBreak/>
              <w:t>экономические расчеты, анализировать статистические материалы по денежному обороту, состоянию денежной сферы, банковской и кредитной систем с целью внедрения инноваций и проведения организационных изменений.</w:t>
            </w:r>
          </w:p>
        </w:tc>
      </w:tr>
      <w:tr w:rsidR="00CA1747" w:rsidRPr="0087759E" w14:paraId="0CD0C3C2" w14:textId="77777777" w:rsidTr="00CA1747">
        <w:tc>
          <w:tcPr>
            <w:tcW w:w="667" w:type="pct"/>
          </w:tcPr>
          <w:p w14:paraId="7977E395" w14:textId="43CD80DB" w:rsidR="00CA1747" w:rsidRPr="0087759E" w:rsidRDefault="00CA1747" w:rsidP="00CA1747">
            <w:pPr>
              <w:tabs>
                <w:tab w:val="left" w:pos="540"/>
              </w:tabs>
              <w:contextualSpacing/>
            </w:pPr>
            <w:r>
              <w:lastRenderedPageBreak/>
              <w:t>ПКН-10</w:t>
            </w:r>
          </w:p>
        </w:tc>
        <w:tc>
          <w:tcPr>
            <w:tcW w:w="1222" w:type="pct"/>
          </w:tcPr>
          <w:p w14:paraId="0762D646" w14:textId="3080F0D8" w:rsidR="00CA1747" w:rsidRPr="002462EA" w:rsidRDefault="00CA1747" w:rsidP="00CA1747">
            <w:pPr>
              <w:tabs>
                <w:tab w:val="left" w:pos="540"/>
              </w:tabs>
              <w:contextualSpacing/>
            </w:pPr>
            <w:r w:rsidRPr="002462EA">
              <w:t xml:space="preserve">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бизнес-аналитики, обработки и анализа данных </w:t>
            </w:r>
          </w:p>
        </w:tc>
        <w:tc>
          <w:tcPr>
            <w:tcW w:w="1324" w:type="pct"/>
          </w:tcPr>
          <w:p w14:paraId="4DF210CA" w14:textId="77777777" w:rsidR="00CA1747" w:rsidRPr="002462EA" w:rsidRDefault="00CA1747" w:rsidP="00CA1747">
            <w:pPr>
              <w:pStyle w:val="a3"/>
              <w:numPr>
                <w:ilvl w:val="0"/>
                <w:numId w:val="67"/>
              </w:numPr>
              <w:spacing w:after="200" w:line="276" w:lineRule="auto"/>
              <w:ind w:left="0" w:firstLine="32"/>
              <w:rPr>
                <w:rFonts w:ascii="Times New Roman" w:hAnsi="Times New Roman"/>
                <w:sz w:val="24"/>
                <w:szCs w:val="24"/>
              </w:rPr>
            </w:pPr>
            <w:r w:rsidRPr="002462EA">
              <w:rPr>
                <w:rFonts w:ascii="Times New Roman" w:hAnsi="Times New Roman"/>
                <w:sz w:val="24"/>
                <w:szCs w:val="24"/>
              </w:rPr>
              <w:t>Использует методы получения информации, ее анализа для построения моделей и интерпретации результатов моделирования.</w:t>
            </w:r>
          </w:p>
          <w:p w14:paraId="75C2FABE" w14:textId="7C69539B" w:rsidR="00CA1747" w:rsidRPr="002462EA" w:rsidRDefault="00CA1747" w:rsidP="00CA1747">
            <w:pPr>
              <w:tabs>
                <w:tab w:val="left" w:pos="540"/>
              </w:tabs>
              <w:contextualSpacing/>
            </w:pPr>
          </w:p>
        </w:tc>
        <w:tc>
          <w:tcPr>
            <w:tcW w:w="1787" w:type="pct"/>
          </w:tcPr>
          <w:p w14:paraId="45FEB18F" w14:textId="77777777" w:rsidR="00CA1747" w:rsidRPr="002462EA" w:rsidRDefault="00CA1747" w:rsidP="00CA1747">
            <w:r w:rsidRPr="002462EA">
              <w:t xml:space="preserve">Знать: </w:t>
            </w:r>
          </w:p>
          <w:p w14:paraId="56EEA08D" w14:textId="5C6F15FC" w:rsidR="00CA1747" w:rsidRPr="002462EA" w:rsidRDefault="00CA1747" w:rsidP="00CA1747">
            <w:r w:rsidRPr="002462EA">
              <w:t>источники информации о состоянии институтов финансово-кредитной сферы, финансово-экономических показателях их функционирования</w:t>
            </w:r>
          </w:p>
          <w:p w14:paraId="1B9226C1" w14:textId="77777777" w:rsidR="00CA1747" w:rsidRPr="002462EA" w:rsidRDefault="00CA1747" w:rsidP="00CA1747">
            <w:r w:rsidRPr="002462EA">
              <w:t>Уметь:</w:t>
            </w:r>
          </w:p>
          <w:p w14:paraId="50E5724F" w14:textId="1B1AB499" w:rsidR="00CA1747" w:rsidRPr="002462EA" w:rsidRDefault="00CA1747" w:rsidP="00CA1747">
            <w:r w:rsidRPr="002462EA">
              <w:t>самостоятельно осуществлять сбор данных и проводить финансово-экономические расчеты, анализировать статистические материалы по денежному обороту, состоянию денежной сферы, банковской и кредитной систем для построения моделей и интерпретации результатов моделирования.</w:t>
            </w:r>
          </w:p>
          <w:p w14:paraId="541A3785" w14:textId="2AF9A369" w:rsidR="00CA1747" w:rsidRPr="002462EA" w:rsidRDefault="00CA1747" w:rsidP="00CA1747"/>
        </w:tc>
      </w:tr>
      <w:tr w:rsidR="00CA1747" w:rsidRPr="0087759E" w14:paraId="5EF5381A" w14:textId="77777777" w:rsidTr="00CA1747">
        <w:tc>
          <w:tcPr>
            <w:tcW w:w="667" w:type="pct"/>
          </w:tcPr>
          <w:p w14:paraId="5887D92F" w14:textId="77777777" w:rsidR="00CA1747" w:rsidRPr="0087759E" w:rsidRDefault="00CA1747" w:rsidP="00CA1747">
            <w:pPr>
              <w:tabs>
                <w:tab w:val="left" w:pos="540"/>
              </w:tabs>
              <w:contextualSpacing/>
            </w:pPr>
          </w:p>
        </w:tc>
        <w:tc>
          <w:tcPr>
            <w:tcW w:w="1222" w:type="pct"/>
          </w:tcPr>
          <w:p w14:paraId="6EA3CBAC" w14:textId="77777777" w:rsidR="00CA1747" w:rsidRPr="002462EA" w:rsidRDefault="00CA1747" w:rsidP="00CA1747">
            <w:pPr>
              <w:tabs>
                <w:tab w:val="left" w:pos="540"/>
              </w:tabs>
              <w:contextualSpacing/>
            </w:pPr>
          </w:p>
        </w:tc>
        <w:tc>
          <w:tcPr>
            <w:tcW w:w="1324" w:type="pct"/>
          </w:tcPr>
          <w:p w14:paraId="1CC9676B" w14:textId="0146148C" w:rsidR="00CA1747" w:rsidRPr="002462EA" w:rsidRDefault="00CA1747" w:rsidP="00CA1747">
            <w:pPr>
              <w:spacing w:after="200" w:line="276" w:lineRule="auto"/>
            </w:pPr>
            <w:r w:rsidRPr="002462EA">
              <w:t>2.Применяет приемы классификации и выбора подходящих измерительных шкал при описании организационных систем, происходящих в них процессов и явлений.</w:t>
            </w:r>
          </w:p>
        </w:tc>
        <w:tc>
          <w:tcPr>
            <w:tcW w:w="1787" w:type="pct"/>
          </w:tcPr>
          <w:p w14:paraId="0625B0CF" w14:textId="77777777" w:rsidR="00CA1747" w:rsidRPr="002462EA" w:rsidRDefault="00CA1747" w:rsidP="00CA1747">
            <w:pPr>
              <w:tabs>
                <w:tab w:val="left" w:pos="540"/>
              </w:tabs>
              <w:contextualSpacing/>
            </w:pPr>
            <w:r w:rsidRPr="002462EA">
              <w:t xml:space="preserve">Знать: </w:t>
            </w:r>
          </w:p>
          <w:p w14:paraId="6EFCADC4" w14:textId="094A6D56" w:rsidR="00CA1747" w:rsidRPr="002462EA" w:rsidRDefault="00CA1747" w:rsidP="00CA1747">
            <w:pPr>
              <w:tabs>
                <w:tab w:val="left" w:pos="540"/>
              </w:tabs>
              <w:contextualSpacing/>
            </w:pPr>
            <w:r w:rsidRPr="002462EA">
              <w:t>структуру, основы функционирования и регулирования денежной, кредитной и банковской систем, тенденции и проблемы их развития, особенности влияния на национальную экономику.</w:t>
            </w:r>
          </w:p>
          <w:p w14:paraId="6EA33DB9" w14:textId="77777777" w:rsidR="00CA1747" w:rsidRPr="002462EA" w:rsidRDefault="00CA1747" w:rsidP="00CA1747">
            <w:pPr>
              <w:tabs>
                <w:tab w:val="left" w:pos="540"/>
              </w:tabs>
              <w:contextualSpacing/>
            </w:pPr>
            <w:r w:rsidRPr="002462EA">
              <w:t>Уметь:</w:t>
            </w:r>
          </w:p>
          <w:p w14:paraId="759136EE" w14:textId="6272CF05" w:rsidR="00CA1747" w:rsidRPr="002462EA" w:rsidRDefault="00CA1747" w:rsidP="00CA1747">
            <w:pPr>
              <w:tabs>
                <w:tab w:val="left" w:pos="540"/>
              </w:tabs>
              <w:contextualSpacing/>
            </w:pPr>
            <w:r w:rsidRPr="002462EA">
              <w:t>самостоятельно анализировать и выявлять сущность и особенности экономических процессов в денежной и кредитной системах.</w:t>
            </w:r>
          </w:p>
        </w:tc>
      </w:tr>
      <w:tr w:rsidR="00CA1747" w:rsidRPr="0087759E" w14:paraId="3EB6DAE6" w14:textId="77777777" w:rsidTr="00CA1747">
        <w:tc>
          <w:tcPr>
            <w:tcW w:w="667" w:type="pct"/>
          </w:tcPr>
          <w:p w14:paraId="1A54184B" w14:textId="77777777" w:rsidR="00CA1747" w:rsidRPr="0087759E" w:rsidRDefault="00CA1747" w:rsidP="00CA1747">
            <w:pPr>
              <w:tabs>
                <w:tab w:val="left" w:pos="540"/>
              </w:tabs>
              <w:contextualSpacing/>
            </w:pPr>
          </w:p>
        </w:tc>
        <w:tc>
          <w:tcPr>
            <w:tcW w:w="1222" w:type="pct"/>
          </w:tcPr>
          <w:p w14:paraId="2734AF63" w14:textId="77777777" w:rsidR="00CA1747" w:rsidRPr="002462EA" w:rsidRDefault="00CA1747" w:rsidP="00CA1747">
            <w:pPr>
              <w:tabs>
                <w:tab w:val="left" w:pos="540"/>
              </w:tabs>
              <w:contextualSpacing/>
            </w:pPr>
          </w:p>
        </w:tc>
        <w:tc>
          <w:tcPr>
            <w:tcW w:w="1324" w:type="pct"/>
          </w:tcPr>
          <w:p w14:paraId="2B393962" w14:textId="58D5FD6C" w:rsidR="00CA1747" w:rsidRPr="002462EA" w:rsidRDefault="00CA1747" w:rsidP="00CA1747">
            <w:pPr>
              <w:tabs>
                <w:tab w:val="left" w:pos="540"/>
              </w:tabs>
              <w:contextualSpacing/>
            </w:pPr>
            <w:r w:rsidRPr="002462EA">
              <w:t xml:space="preserve">3.Использует навыки организации и проведения качественных и количественных исследований </w:t>
            </w:r>
            <w:r w:rsidRPr="002462EA">
              <w:lastRenderedPageBreak/>
              <w:t>анализа информации, подготовки аналитических отчетов о состоянии и динамики развития рынков товаров и услуг.</w:t>
            </w:r>
          </w:p>
        </w:tc>
        <w:tc>
          <w:tcPr>
            <w:tcW w:w="1787" w:type="pct"/>
          </w:tcPr>
          <w:p w14:paraId="3771FE25" w14:textId="77777777" w:rsidR="00CA1747" w:rsidRPr="002462EA" w:rsidRDefault="00CA1747" w:rsidP="00CA1747">
            <w:r w:rsidRPr="002462EA">
              <w:lastRenderedPageBreak/>
              <w:t xml:space="preserve">Знать: </w:t>
            </w:r>
          </w:p>
          <w:p w14:paraId="4C069542" w14:textId="2CAB535E" w:rsidR="00CA1747" w:rsidRPr="002462EA" w:rsidRDefault="00CA1747" w:rsidP="00CA1747">
            <w:r w:rsidRPr="002462EA">
              <w:t xml:space="preserve">методы количественного и качественного анализа экономических процессов в денежно-кредитной сфере, банковской и кредитной </w:t>
            </w:r>
            <w:r w:rsidRPr="002462EA">
              <w:lastRenderedPageBreak/>
              <w:t>системах для подготовки аналитических отчетов о состоянии и динамике развития денежно-кредитного рынка.</w:t>
            </w:r>
          </w:p>
          <w:p w14:paraId="193E4684" w14:textId="0E076050" w:rsidR="00CA1747" w:rsidRPr="002462EA" w:rsidRDefault="00CA1747" w:rsidP="00CA1747">
            <w:r w:rsidRPr="002462EA">
              <w:t>Уметь:</w:t>
            </w:r>
          </w:p>
          <w:p w14:paraId="4D5B32C0" w14:textId="697CD1D3" w:rsidR="00CA1747" w:rsidRPr="002462EA" w:rsidRDefault="00CA1747" w:rsidP="00CA1747">
            <w:r w:rsidRPr="002462EA">
              <w:t>анализировать и интерпретировать данные отечественной и зарубежной статистики о процессах, протекающих в монетарной сфере, тенденциях, экономических показателях, готовить аналитические отчеты о состоянии и динамике развития денежно-кредитного рынка.</w:t>
            </w:r>
          </w:p>
        </w:tc>
      </w:tr>
    </w:tbl>
    <w:p w14:paraId="45F7FFEF" w14:textId="77777777" w:rsidR="00C97E35" w:rsidRPr="0087759E" w:rsidRDefault="00C97E35" w:rsidP="00C97E35">
      <w:pPr>
        <w:pStyle w:val="af5"/>
        <w:widowControl w:val="0"/>
        <w:tabs>
          <w:tab w:val="clear" w:pos="756"/>
        </w:tabs>
        <w:spacing w:line="240" w:lineRule="auto"/>
        <w:ind w:left="0"/>
        <w:rPr>
          <w:rFonts w:ascii="Times New Roman" w:hAnsi="Times New Roman" w:cs="Times New Roman"/>
          <w:color w:val="auto"/>
          <w:highlight w:val="yellow"/>
        </w:rPr>
      </w:pPr>
    </w:p>
    <w:p w14:paraId="5622511C"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6" w:name="_Toc413754959"/>
      <w:bookmarkStart w:id="7" w:name="_Toc42908399"/>
      <w:r w:rsidRPr="0087759E">
        <w:rPr>
          <w:rFonts w:ascii="Times New Roman" w:hAnsi="Times New Roman"/>
          <w:color w:val="auto"/>
        </w:rPr>
        <w:t xml:space="preserve">3. Место дисциплины в структуре образовательной </w:t>
      </w:r>
      <w:bookmarkEnd w:id="6"/>
      <w:r w:rsidRPr="0087759E">
        <w:rPr>
          <w:rFonts w:ascii="Times New Roman" w:hAnsi="Times New Roman"/>
          <w:color w:val="auto"/>
        </w:rPr>
        <w:t>программы</w:t>
      </w:r>
      <w:bookmarkEnd w:id="7"/>
      <w:r w:rsidRPr="0087759E">
        <w:rPr>
          <w:rFonts w:ascii="Times New Roman" w:hAnsi="Times New Roman"/>
          <w:color w:val="auto"/>
        </w:rPr>
        <w:t xml:space="preserve"> </w:t>
      </w:r>
    </w:p>
    <w:p w14:paraId="7D8E7E7A" w14:textId="2DA526F2" w:rsidR="00C97E35" w:rsidRPr="0087759E" w:rsidRDefault="00C97E35" w:rsidP="00C97E35">
      <w:pPr>
        <w:spacing w:line="360" w:lineRule="auto"/>
        <w:ind w:firstLine="709"/>
        <w:jc w:val="both"/>
        <w:rPr>
          <w:sz w:val="28"/>
          <w:szCs w:val="28"/>
        </w:rPr>
      </w:pPr>
      <w:r w:rsidRPr="0087759E">
        <w:rPr>
          <w:sz w:val="28"/>
          <w:szCs w:val="28"/>
        </w:rPr>
        <w:t>Дисциплина «</w:t>
      </w:r>
      <w:r w:rsidR="0047793D" w:rsidRPr="0087759E">
        <w:rPr>
          <w:sz w:val="28"/>
          <w:szCs w:val="28"/>
        </w:rPr>
        <w:t>Д</w:t>
      </w:r>
      <w:r w:rsidR="0047793D">
        <w:rPr>
          <w:sz w:val="28"/>
          <w:szCs w:val="28"/>
        </w:rPr>
        <w:t>еньги,</w:t>
      </w:r>
      <w:r w:rsidR="0047793D" w:rsidRPr="0087759E">
        <w:rPr>
          <w:sz w:val="28"/>
          <w:szCs w:val="28"/>
        </w:rPr>
        <w:t xml:space="preserve"> </w:t>
      </w:r>
      <w:r w:rsidR="0047793D">
        <w:rPr>
          <w:sz w:val="28"/>
          <w:szCs w:val="28"/>
        </w:rPr>
        <w:t>кредит, банки</w:t>
      </w:r>
      <w:r w:rsidRPr="0087759E">
        <w:rPr>
          <w:sz w:val="28"/>
          <w:szCs w:val="28"/>
        </w:rPr>
        <w:t xml:space="preserve">» входит в общепрофессиональный цикл обязательных дисциплин для обучающихся по направлению подготовки </w:t>
      </w:r>
      <w:r w:rsidR="006D7D52" w:rsidRPr="006D7D52">
        <w:rPr>
          <w:sz w:val="28"/>
          <w:szCs w:val="28"/>
        </w:rPr>
        <w:t>38.03.02</w:t>
      </w:r>
      <w:r w:rsidR="006D7D52">
        <w:rPr>
          <w:sz w:val="28"/>
          <w:szCs w:val="28"/>
        </w:rPr>
        <w:t xml:space="preserve"> </w:t>
      </w:r>
      <w:r w:rsidR="006D7D52" w:rsidRPr="006D7D52">
        <w:rPr>
          <w:sz w:val="28"/>
          <w:szCs w:val="28"/>
        </w:rPr>
        <w:t>Менеджмент</w:t>
      </w:r>
      <w:r w:rsidRPr="0087759E">
        <w:rPr>
          <w:sz w:val="28"/>
          <w:szCs w:val="28"/>
        </w:rPr>
        <w:t>.</w:t>
      </w:r>
    </w:p>
    <w:p w14:paraId="6ABEAF54" w14:textId="71473EC5" w:rsidR="00C97E35" w:rsidRPr="0087759E" w:rsidRDefault="00C97E35" w:rsidP="00C97E35">
      <w:pPr>
        <w:pStyle w:val="1"/>
        <w:spacing w:before="0" w:line="360" w:lineRule="auto"/>
        <w:ind w:firstLine="709"/>
        <w:jc w:val="both"/>
        <w:rPr>
          <w:rFonts w:ascii="Times New Roman" w:hAnsi="Times New Roman"/>
          <w:color w:val="auto"/>
        </w:rPr>
      </w:pPr>
      <w:bookmarkStart w:id="8" w:name="_Toc42908400"/>
      <w:r w:rsidRPr="0087759E">
        <w:rPr>
          <w:rFonts w:ascii="Times New Roman" w:hAnsi="Times New Roman"/>
          <w:color w:val="auto"/>
        </w:rPr>
        <w:t xml:space="preserve">4. </w:t>
      </w:r>
      <w:bookmarkEnd w:id="0"/>
      <w:r w:rsidRPr="0087759E">
        <w:rPr>
          <w:rFonts w:ascii="Times New Roman" w:hAnsi="Times New Roman"/>
          <w:color w:val="auto"/>
        </w:rPr>
        <w:t>Объем дисциплины</w:t>
      </w:r>
      <w:r w:rsidR="007B6439">
        <w:rPr>
          <w:rFonts w:ascii="Times New Roman" w:hAnsi="Times New Roman"/>
          <w:color w:val="auto"/>
        </w:rPr>
        <w:t xml:space="preserve"> </w:t>
      </w:r>
      <w:r w:rsidRPr="0087759E">
        <w:rPr>
          <w:rFonts w:ascii="Times New Roman" w:hAnsi="Times New Roman"/>
          <w:color w:val="auto"/>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8"/>
    </w:p>
    <w:p w14:paraId="34DAD5E0" w14:textId="77777777" w:rsidR="00CA1747" w:rsidRDefault="00CA1747" w:rsidP="00CA1747">
      <w:pPr>
        <w:jc w:val="both"/>
        <w:rPr>
          <w:sz w:val="28"/>
          <w:szCs w:val="28"/>
        </w:rPr>
      </w:pPr>
    </w:p>
    <w:p w14:paraId="3C99CC1B" w14:textId="1F5FAF75" w:rsidR="00C97E35" w:rsidRPr="00CA1747" w:rsidRDefault="006D7D52" w:rsidP="00CA1747">
      <w:pPr>
        <w:jc w:val="both"/>
        <w:rPr>
          <w:sz w:val="28"/>
          <w:szCs w:val="28"/>
        </w:rPr>
      </w:pPr>
      <w:r w:rsidRPr="006D7D52">
        <w:rPr>
          <w:sz w:val="28"/>
          <w:szCs w:val="28"/>
        </w:rPr>
        <w:t>38.03.02</w:t>
      </w:r>
      <w:r>
        <w:rPr>
          <w:sz w:val="28"/>
          <w:szCs w:val="28"/>
        </w:rPr>
        <w:t xml:space="preserve"> </w:t>
      </w:r>
      <w:r w:rsidR="00A2375F" w:rsidRPr="006D7D52">
        <w:rPr>
          <w:sz w:val="28"/>
          <w:szCs w:val="28"/>
        </w:rPr>
        <w:t xml:space="preserve">Менеджмент, ОП </w:t>
      </w:r>
      <w:r w:rsidR="008C042A">
        <w:rPr>
          <w:sz w:val="28"/>
          <w:szCs w:val="28"/>
        </w:rPr>
        <w:t>«</w:t>
      </w:r>
      <w:r w:rsidR="00A2375F" w:rsidRPr="006D7D52">
        <w:rPr>
          <w:sz w:val="28"/>
          <w:szCs w:val="28"/>
        </w:rPr>
        <w:t>Логистик</w:t>
      </w:r>
      <w:r w:rsidR="008C042A">
        <w:rPr>
          <w:sz w:val="28"/>
          <w:szCs w:val="28"/>
        </w:rPr>
        <w:t>а»</w:t>
      </w:r>
      <w:r w:rsidR="00A2375F" w:rsidRPr="006D7D52">
        <w:rPr>
          <w:sz w:val="28"/>
          <w:szCs w:val="28"/>
        </w:rPr>
        <w:t xml:space="preserve">, </w:t>
      </w:r>
      <w:r w:rsidR="00C44F63" w:rsidRPr="006D7D52">
        <w:rPr>
          <w:sz w:val="28"/>
          <w:szCs w:val="28"/>
        </w:rPr>
        <w:t xml:space="preserve">ОП </w:t>
      </w:r>
      <w:r w:rsidR="008C042A">
        <w:rPr>
          <w:sz w:val="28"/>
          <w:szCs w:val="28"/>
        </w:rPr>
        <w:t>«</w:t>
      </w:r>
      <w:r w:rsidR="00C44F63" w:rsidRPr="006D7D52">
        <w:rPr>
          <w:sz w:val="28"/>
          <w:szCs w:val="28"/>
        </w:rPr>
        <w:t>Маркетинг</w:t>
      </w:r>
      <w:r w:rsidR="008C042A">
        <w:rPr>
          <w:sz w:val="28"/>
          <w:szCs w:val="28"/>
        </w:rPr>
        <w:t xml:space="preserve">, </w:t>
      </w:r>
      <w:r w:rsidR="00C44F63" w:rsidRPr="008C042A">
        <w:rPr>
          <w:sz w:val="28"/>
          <w:szCs w:val="28"/>
        </w:rPr>
        <w:t xml:space="preserve">ОП </w:t>
      </w:r>
      <w:r w:rsidR="008C042A">
        <w:rPr>
          <w:sz w:val="28"/>
          <w:szCs w:val="28"/>
        </w:rPr>
        <w:t>«</w:t>
      </w:r>
      <w:r w:rsidR="00C44F63" w:rsidRPr="008C042A">
        <w:rPr>
          <w:sz w:val="28"/>
          <w:szCs w:val="28"/>
        </w:rPr>
        <w:t>Управление бизнесом</w:t>
      </w:r>
      <w:r w:rsidR="008C042A">
        <w:rPr>
          <w:sz w:val="28"/>
          <w:szCs w:val="28"/>
        </w:rPr>
        <w:t>»</w:t>
      </w:r>
      <w:r w:rsidRPr="006D7D52">
        <w:rPr>
          <w:sz w:val="28"/>
          <w:szCs w:val="28"/>
        </w:rPr>
        <w:t xml:space="preserve">, </w:t>
      </w:r>
      <w:r w:rsidR="008C042A" w:rsidRPr="008C042A">
        <w:rPr>
          <w:color w:val="000000" w:themeColor="text1"/>
          <w:sz w:val="28"/>
          <w:szCs w:val="28"/>
        </w:rPr>
        <w:t xml:space="preserve">ОП «Управление бизнесом / </w:t>
      </w:r>
      <w:proofErr w:type="spellStart"/>
      <w:r w:rsidR="008C042A" w:rsidRPr="008C042A">
        <w:rPr>
          <w:color w:val="000000" w:themeColor="text1"/>
          <w:sz w:val="28"/>
          <w:szCs w:val="28"/>
        </w:rPr>
        <w:t>Bachelor</w:t>
      </w:r>
      <w:proofErr w:type="spellEnd"/>
      <w:r w:rsidR="008C042A" w:rsidRPr="008C042A">
        <w:rPr>
          <w:color w:val="000000" w:themeColor="text1"/>
          <w:sz w:val="28"/>
          <w:szCs w:val="28"/>
        </w:rPr>
        <w:t xml:space="preserve"> </w:t>
      </w:r>
      <w:proofErr w:type="spellStart"/>
      <w:r w:rsidR="008C042A" w:rsidRPr="008C042A">
        <w:rPr>
          <w:color w:val="000000" w:themeColor="text1"/>
          <w:sz w:val="28"/>
          <w:szCs w:val="28"/>
        </w:rPr>
        <w:t>of</w:t>
      </w:r>
      <w:proofErr w:type="spellEnd"/>
      <w:r w:rsidR="008C042A" w:rsidRPr="008C042A">
        <w:rPr>
          <w:color w:val="000000" w:themeColor="text1"/>
          <w:sz w:val="28"/>
          <w:szCs w:val="28"/>
        </w:rPr>
        <w:t xml:space="preserve"> </w:t>
      </w:r>
      <w:proofErr w:type="spellStart"/>
      <w:r w:rsidR="008C042A" w:rsidRPr="008C042A">
        <w:rPr>
          <w:color w:val="000000" w:themeColor="text1"/>
          <w:sz w:val="28"/>
          <w:szCs w:val="28"/>
        </w:rPr>
        <w:t>Business</w:t>
      </w:r>
      <w:proofErr w:type="spellEnd"/>
      <w:r w:rsidR="008C042A" w:rsidRPr="008C042A">
        <w:rPr>
          <w:color w:val="000000" w:themeColor="text1"/>
          <w:sz w:val="28"/>
          <w:szCs w:val="28"/>
        </w:rPr>
        <w:t xml:space="preserve"> </w:t>
      </w:r>
      <w:proofErr w:type="spellStart"/>
      <w:r w:rsidR="008C042A" w:rsidRPr="008C042A">
        <w:rPr>
          <w:color w:val="000000" w:themeColor="text1"/>
          <w:sz w:val="28"/>
          <w:szCs w:val="28"/>
        </w:rPr>
        <w:t>Administration</w:t>
      </w:r>
      <w:proofErr w:type="spellEnd"/>
      <w:r w:rsidR="008C042A" w:rsidRPr="008C042A">
        <w:rPr>
          <w:color w:val="000000" w:themeColor="text1"/>
          <w:sz w:val="28"/>
          <w:szCs w:val="28"/>
        </w:rPr>
        <w:t xml:space="preserve"> (ВВА)</w:t>
      </w:r>
      <w:r w:rsidR="00CA1747">
        <w:rPr>
          <w:color w:val="000000" w:themeColor="text1"/>
          <w:sz w:val="28"/>
          <w:szCs w:val="28"/>
        </w:rPr>
        <w:t xml:space="preserve">», </w:t>
      </w:r>
      <w:r w:rsidRPr="006D7D52">
        <w:rPr>
          <w:sz w:val="28"/>
          <w:szCs w:val="28"/>
        </w:rPr>
        <w:t xml:space="preserve">ОП </w:t>
      </w:r>
      <w:r w:rsidR="008C042A">
        <w:rPr>
          <w:sz w:val="28"/>
          <w:szCs w:val="28"/>
        </w:rPr>
        <w:t>«</w:t>
      </w:r>
      <w:r w:rsidRPr="006D7D52">
        <w:rPr>
          <w:sz w:val="28"/>
          <w:szCs w:val="28"/>
        </w:rPr>
        <w:t>Финансовый менеджмент</w:t>
      </w:r>
      <w:r w:rsidR="008C042A">
        <w:rPr>
          <w:sz w:val="28"/>
          <w:szCs w:val="28"/>
        </w:rPr>
        <w:t>»</w:t>
      </w:r>
      <w:r w:rsidR="009B15E8">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5"/>
        <w:gridCol w:w="1805"/>
        <w:gridCol w:w="1805"/>
      </w:tblGrid>
      <w:tr w:rsidR="0087759E" w:rsidRPr="0087759E" w14:paraId="5877657C" w14:textId="77777777" w:rsidTr="00C97E35">
        <w:tc>
          <w:tcPr>
            <w:tcW w:w="3068" w:type="pct"/>
            <w:shd w:val="clear" w:color="auto" w:fill="auto"/>
          </w:tcPr>
          <w:p w14:paraId="68554EBF" w14:textId="77777777" w:rsidR="008C042A" w:rsidRPr="00B72809" w:rsidRDefault="008C042A" w:rsidP="008C042A">
            <w:pPr>
              <w:keepNext/>
              <w:spacing w:line="276" w:lineRule="auto"/>
              <w:jc w:val="center"/>
              <w:rPr>
                <w:b/>
                <w:bCs/>
              </w:rPr>
            </w:pPr>
            <w:r w:rsidRPr="00B72809">
              <w:rPr>
                <w:b/>
                <w:bCs/>
              </w:rPr>
              <w:t>Вид учебной работы по</w:t>
            </w:r>
          </w:p>
          <w:p w14:paraId="07D09818" w14:textId="03608C1B" w:rsidR="00C97E35" w:rsidRPr="0016431A" w:rsidRDefault="008C042A" w:rsidP="008C042A">
            <w:pPr>
              <w:pStyle w:val="a3"/>
              <w:keepNext/>
              <w:spacing w:after="0" w:line="240" w:lineRule="auto"/>
              <w:rPr>
                <w:rFonts w:ascii="Times New Roman" w:hAnsi="Times New Roman"/>
                <w:b/>
                <w:sz w:val="24"/>
                <w:szCs w:val="24"/>
              </w:rPr>
            </w:pPr>
            <w:r>
              <w:rPr>
                <w:b/>
                <w:bCs/>
              </w:rPr>
              <w:t xml:space="preserve">                           </w:t>
            </w:r>
            <w:r w:rsidRPr="0016431A">
              <w:rPr>
                <w:rFonts w:ascii="Times New Roman" w:hAnsi="Times New Roman"/>
                <w:b/>
                <w:bCs/>
                <w:sz w:val="24"/>
                <w:szCs w:val="24"/>
              </w:rPr>
              <w:t xml:space="preserve"> дисциплине</w:t>
            </w:r>
          </w:p>
        </w:tc>
        <w:tc>
          <w:tcPr>
            <w:tcW w:w="966" w:type="pct"/>
            <w:shd w:val="clear" w:color="auto" w:fill="auto"/>
          </w:tcPr>
          <w:p w14:paraId="23595AC5" w14:textId="77777777" w:rsidR="008C042A" w:rsidRPr="008C042A" w:rsidRDefault="008C042A" w:rsidP="008C042A">
            <w:pPr>
              <w:pStyle w:val="a3"/>
              <w:keepNext/>
              <w:spacing w:line="276" w:lineRule="auto"/>
              <w:ind w:left="0"/>
              <w:jc w:val="center"/>
              <w:rPr>
                <w:rFonts w:ascii="Times New Roman" w:hAnsi="Times New Roman"/>
                <w:b/>
                <w:bCs/>
                <w:sz w:val="24"/>
                <w:szCs w:val="24"/>
              </w:rPr>
            </w:pPr>
            <w:r w:rsidRPr="008C042A">
              <w:rPr>
                <w:rFonts w:ascii="Times New Roman" w:hAnsi="Times New Roman"/>
                <w:b/>
                <w:bCs/>
                <w:sz w:val="24"/>
                <w:szCs w:val="24"/>
              </w:rPr>
              <w:t>Всего</w:t>
            </w:r>
          </w:p>
          <w:p w14:paraId="65A36B35" w14:textId="20777F3F" w:rsidR="00C97E35" w:rsidRPr="008C042A" w:rsidRDefault="008C042A" w:rsidP="008C042A">
            <w:pPr>
              <w:pStyle w:val="a3"/>
              <w:keepNext/>
              <w:spacing w:line="276" w:lineRule="auto"/>
              <w:ind w:left="0"/>
              <w:jc w:val="center"/>
              <w:rPr>
                <w:b/>
                <w:bCs/>
                <w:sz w:val="24"/>
                <w:szCs w:val="24"/>
              </w:rPr>
            </w:pPr>
            <w:r w:rsidRPr="008C042A">
              <w:rPr>
                <w:rFonts w:ascii="Times New Roman" w:hAnsi="Times New Roman"/>
                <w:b/>
                <w:bCs/>
                <w:sz w:val="24"/>
                <w:szCs w:val="24"/>
              </w:rPr>
              <w:t>(в з. е. и часах</w:t>
            </w:r>
            <w:r w:rsidRPr="008C042A">
              <w:rPr>
                <w:b/>
                <w:bCs/>
                <w:sz w:val="24"/>
                <w:szCs w:val="24"/>
              </w:rPr>
              <w:t>)</w:t>
            </w:r>
          </w:p>
        </w:tc>
        <w:tc>
          <w:tcPr>
            <w:tcW w:w="966" w:type="pct"/>
            <w:shd w:val="clear" w:color="auto" w:fill="auto"/>
          </w:tcPr>
          <w:p w14:paraId="19CFE0C1" w14:textId="77777777" w:rsidR="0016431A" w:rsidRDefault="00C97E35" w:rsidP="008C042A">
            <w:pPr>
              <w:keepNext/>
              <w:jc w:val="center"/>
              <w:rPr>
                <w:b/>
              </w:rPr>
            </w:pPr>
            <w:r w:rsidRPr="008C042A">
              <w:rPr>
                <w:b/>
              </w:rPr>
              <w:t>Семестр 4</w:t>
            </w:r>
          </w:p>
          <w:p w14:paraId="4954AE5D" w14:textId="444157BE" w:rsidR="00C97E35" w:rsidRPr="008C042A" w:rsidRDefault="00C97E35" w:rsidP="008C042A">
            <w:pPr>
              <w:keepNext/>
              <w:jc w:val="center"/>
              <w:rPr>
                <w:b/>
              </w:rPr>
            </w:pPr>
            <w:r w:rsidRPr="008C042A">
              <w:rPr>
                <w:b/>
              </w:rPr>
              <w:t xml:space="preserve"> (в часах)</w:t>
            </w:r>
          </w:p>
          <w:p w14:paraId="50B20505" w14:textId="77777777" w:rsidR="00C97E35" w:rsidRPr="0087759E" w:rsidRDefault="00C97E35" w:rsidP="008C042A">
            <w:pPr>
              <w:pStyle w:val="a3"/>
              <w:keepNext/>
              <w:spacing w:after="0" w:line="240" w:lineRule="auto"/>
              <w:rPr>
                <w:rFonts w:ascii="Times New Roman" w:hAnsi="Times New Roman"/>
                <w:b/>
                <w:sz w:val="24"/>
                <w:szCs w:val="24"/>
              </w:rPr>
            </w:pPr>
          </w:p>
        </w:tc>
      </w:tr>
      <w:tr w:rsidR="008C042A" w:rsidRPr="0087759E" w14:paraId="0561ED66" w14:textId="77777777" w:rsidTr="00C97E35">
        <w:tc>
          <w:tcPr>
            <w:tcW w:w="3068" w:type="pct"/>
            <w:shd w:val="clear" w:color="auto" w:fill="auto"/>
          </w:tcPr>
          <w:p w14:paraId="777D29A0" w14:textId="5BC34D40" w:rsidR="008C042A" w:rsidRPr="008C042A" w:rsidRDefault="008C042A" w:rsidP="008C042A">
            <w:pPr>
              <w:keepNext/>
            </w:pPr>
            <w:r w:rsidRPr="008C042A">
              <w:rPr>
                <w:b/>
              </w:rPr>
              <w:t>Общая трудоемкость дисциплины</w:t>
            </w:r>
          </w:p>
        </w:tc>
        <w:tc>
          <w:tcPr>
            <w:tcW w:w="966" w:type="pct"/>
            <w:shd w:val="clear" w:color="auto" w:fill="auto"/>
          </w:tcPr>
          <w:p w14:paraId="17B2C854" w14:textId="7DBF2C91" w:rsidR="008C042A" w:rsidRPr="008C042A" w:rsidRDefault="008C042A" w:rsidP="008C042A">
            <w:pPr>
              <w:keepNext/>
              <w:jc w:val="center"/>
            </w:pPr>
            <w:r w:rsidRPr="008C042A">
              <w:t>4/144</w:t>
            </w:r>
          </w:p>
        </w:tc>
        <w:tc>
          <w:tcPr>
            <w:tcW w:w="966" w:type="pct"/>
            <w:shd w:val="clear" w:color="auto" w:fill="auto"/>
          </w:tcPr>
          <w:p w14:paraId="40BBF2E4" w14:textId="2243971B" w:rsidR="008C042A" w:rsidRPr="008C042A" w:rsidRDefault="008C042A" w:rsidP="008C042A">
            <w:pPr>
              <w:keepNext/>
              <w:jc w:val="center"/>
            </w:pPr>
            <w:r w:rsidRPr="008C042A">
              <w:t>144</w:t>
            </w:r>
          </w:p>
        </w:tc>
      </w:tr>
      <w:tr w:rsidR="008C042A" w:rsidRPr="0087759E" w14:paraId="2E80A81B" w14:textId="77777777" w:rsidTr="00C97E35">
        <w:tc>
          <w:tcPr>
            <w:tcW w:w="3068" w:type="pct"/>
            <w:shd w:val="clear" w:color="auto" w:fill="auto"/>
          </w:tcPr>
          <w:p w14:paraId="77307A63" w14:textId="77777777" w:rsidR="008C042A" w:rsidRPr="008C042A" w:rsidRDefault="008C042A" w:rsidP="008C042A">
            <w:pPr>
              <w:pStyle w:val="a3"/>
              <w:keepNext/>
              <w:suppressAutoHyphens/>
              <w:spacing w:before="60" w:after="60"/>
              <w:ind w:left="0"/>
              <w:rPr>
                <w:rFonts w:ascii="Times New Roman" w:hAnsi="Times New Roman"/>
                <w:b/>
                <w:sz w:val="24"/>
                <w:szCs w:val="24"/>
              </w:rPr>
            </w:pPr>
            <w:r w:rsidRPr="008C042A">
              <w:rPr>
                <w:rFonts w:ascii="Times New Roman" w:hAnsi="Times New Roman"/>
                <w:b/>
                <w:sz w:val="24"/>
                <w:szCs w:val="24"/>
              </w:rPr>
              <w:t>Контактная работа-</w:t>
            </w:r>
          </w:p>
          <w:p w14:paraId="18DD09FF" w14:textId="19D40E18" w:rsidR="008C042A" w:rsidRPr="008C042A" w:rsidRDefault="008C042A" w:rsidP="008C042A">
            <w:pPr>
              <w:keepNext/>
              <w:rPr>
                <w:i/>
              </w:rPr>
            </w:pPr>
            <w:r w:rsidRPr="008C042A">
              <w:rPr>
                <w:b/>
              </w:rPr>
              <w:t xml:space="preserve">Аудиторные занятия </w:t>
            </w:r>
          </w:p>
        </w:tc>
        <w:tc>
          <w:tcPr>
            <w:tcW w:w="966" w:type="pct"/>
            <w:shd w:val="clear" w:color="auto" w:fill="auto"/>
          </w:tcPr>
          <w:p w14:paraId="72D527FE" w14:textId="1608BC4E" w:rsidR="008C042A" w:rsidRPr="008C042A" w:rsidRDefault="008C042A" w:rsidP="008C042A">
            <w:pPr>
              <w:keepNext/>
              <w:jc w:val="center"/>
            </w:pPr>
            <w:r w:rsidRPr="008C042A">
              <w:t>50</w:t>
            </w:r>
          </w:p>
        </w:tc>
        <w:tc>
          <w:tcPr>
            <w:tcW w:w="966" w:type="pct"/>
            <w:shd w:val="clear" w:color="auto" w:fill="auto"/>
          </w:tcPr>
          <w:p w14:paraId="766C297D" w14:textId="469EA91A" w:rsidR="008C042A" w:rsidRPr="0087759E" w:rsidRDefault="008C042A" w:rsidP="008C042A">
            <w:pPr>
              <w:pStyle w:val="a3"/>
              <w:keepNext/>
              <w:spacing w:after="0" w:line="240" w:lineRule="auto"/>
              <w:rPr>
                <w:rFonts w:ascii="Times New Roman" w:hAnsi="Times New Roman"/>
                <w:sz w:val="24"/>
                <w:szCs w:val="24"/>
              </w:rPr>
            </w:pPr>
            <w:r>
              <w:rPr>
                <w:rFonts w:ascii="Times New Roman" w:hAnsi="Times New Roman"/>
                <w:sz w:val="24"/>
                <w:szCs w:val="24"/>
              </w:rPr>
              <w:t>50</w:t>
            </w:r>
          </w:p>
        </w:tc>
      </w:tr>
      <w:tr w:rsidR="008C042A" w:rsidRPr="0087759E" w14:paraId="0C370AFB" w14:textId="77777777" w:rsidTr="00C97E35">
        <w:tc>
          <w:tcPr>
            <w:tcW w:w="3068" w:type="pct"/>
            <w:shd w:val="clear" w:color="auto" w:fill="auto"/>
          </w:tcPr>
          <w:p w14:paraId="18BDEBDA" w14:textId="266FC38F" w:rsidR="008C042A" w:rsidRPr="008C042A" w:rsidRDefault="008C042A" w:rsidP="008C042A">
            <w:pPr>
              <w:keepNext/>
              <w:rPr>
                <w:i/>
              </w:rPr>
            </w:pPr>
            <w:r w:rsidRPr="008C042A">
              <w:rPr>
                <w:i/>
              </w:rPr>
              <w:t xml:space="preserve">Лекции </w:t>
            </w:r>
          </w:p>
        </w:tc>
        <w:tc>
          <w:tcPr>
            <w:tcW w:w="966" w:type="pct"/>
            <w:shd w:val="clear" w:color="auto" w:fill="auto"/>
          </w:tcPr>
          <w:p w14:paraId="490DCE15" w14:textId="682CB97A" w:rsidR="008C042A" w:rsidRPr="008C042A" w:rsidRDefault="008C042A" w:rsidP="008C042A">
            <w:pPr>
              <w:keepNext/>
              <w:jc w:val="center"/>
            </w:pPr>
            <w:r w:rsidRPr="008C042A">
              <w:t>16</w:t>
            </w:r>
          </w:p>
        </w:tc>
        <w:tc>
          <w:tcPr>
            <w:tcW w:w="966" w:type="pct"/>
            <w:shd w:val="clear" w:color="auto" w:fill="auto"/>
          </w:tcPr>
          <w:p w14:paraId="31A7C4D6" w14:textId="17E4C172" w:rsidR="008C042A" w:rsidRPr="0087759E" w:rsidRDefault="008C042A" w:rsidP="008C042A">
            <w:pPr>
              <w:pStyle w:val="a3"/>
              <w:keepNext/>
              <w:spacing w:after="0" w:line="240" w:lineRule="auto"/>
              <w:rPr>
                <w:rFonts w:ascii="Times New Roman" w:hAnsi="Times New Roman"/>
                <w:sz w:val="24"/>
                <w:szCs w:val="24"/>
              </w:rPr>
            </w:pPr>
            <w:r w:rsidRPr="0087759E">
              <w:rPr>
                <w:rFonts w:ascii="Times New Roman" w:hAnsi="Times New Roman"/>
                <w:sz w:val="24"/>
                <w:szCs w:val="24"/>
              </w:rPr>
              <w:t>16</w:t>
            </w:r>
          </w:p>
        </w:tc>
      </w:tr>
      <w:tr w:rsidR="008C042A" w:rsidRPr="0087759E" w14:paraId="5D62AFDE" w14:textId="77777777" w:rsidTr="00C97E35">
        <w:tc>
          <w:tcPr>
            <w:tcW w:w="3068" w:type="pct"/>
            <w:shd w:val="clear" w:color="auto" w:fill="auto"/>
          </w:tcPr>
          <w:p w14:paraId="36ACEC5E" w14:textId="363FB256" w:rsidR="008C042A" w:rsidRPr="008C042A" w:rsidRDefault="008C042A" w:rsidP="008C042A">
            <w:pPr>
              <w:keepNext/>
              <w:rPr>
                <w:i/>
              </w:rPr>
            </w:pPr>
            <w:r w:rsidRPr="008C042A">
              <w:rPr>
                <w:i/>
              </w:rPr>
              <w:t>Семинары, практические занятия</w:t>
            </w:r>
          </w:p>
        </w:tc>
        <w:tc>
          <w:tcPr>
            <w:tcW w:w="966" w:type="pct"/>
            <w:shd w:val="clear" w:color="auto" w:fill="auto"/>
          </w:tcPr>
          <w:p w14:paraId="22F499EF" w14:textId="16D45F8E" w:rsidR="008C042A" w:rsidRPr="008C042A" w:rsidRDefault="008C042A" w:rsidP="008C042A">
            <w:pPr>
              <w:keepNext/>
              <w:jc w:val="center"/>
            </w:pPr>
            <w:r w:rsidRPr="008C042A">
              <w:t>34</w:t>
            </w:r>
          </w:p>
        </w:tc>
        <w:tc>
          <w:tcPr>
            <w:tcW w:w="966" w:type="pct"/>
            <w:shd w:val="clear" w:color="auto" w:fill="auto"/>
          </w:tcPr>
          <w:p w14:paraId="1CC219C1" w14:textId="06B4B764" w:rsidR="008C042A" w:rsidRPr="0087759E" w:rsidRDefault="008C042A" w:rsidP="008C042A">
            <w:pPr>
              <w:pStyle w:val="a3"/>
              <w:keepNext/>
              <w:spacing w:after="0" w:line="240" w:lineRule="auto"/>
              <w:rPr>
                <w:rFonts w:ascii="Times New Roman" w:hAnsi="Times New Roman"/>
                <w:sz w:val="24"/>
                <w:szCs w:val="24"/>
              </w:rPr>
            </w:pPr>
            <w:r>
              <w:rPr>
                <w:rFonts w:ascii="Times New Roman" w:hAnsi="Times New Roman"/>
                <w:sz w:val="24"/>
                <w:szCs w:val="24"/>
              </w:rPr>
              <w:t>34</w:t>
            </w:r>
          </w:p>
        </w:tc>
      </w:tr>
      <w:tr w:rsidR="008C042A" w:rsidRPr="0087759E" w14:paraId="795D7EBA" w14:textId="77777777" w:rsidTr="00C97E35">
        <w:tc>
          <w:tcPr>
            <w:tcW w:w="3068" w:type="pct"/>
            <w:shd w:val="clear" w:color="auto" w:fill="auto"/>
          </w:tcPr>
          <w:p w14:paraId="2E01BEAD" w14:textId="334E9202" w:rsidR="008C042A" w:rsidRPr="008C042A" w:rsidRDefault="008C042A" w:rsidP="008C042A">
            <w:pPr>
              <w:keepNext/>
              <w:rPr>
                <w:i/>
              </w:rPr>
            </w:pPr>
            <w:r w:rsidRPr="008C042A">
              <w:rPr>
                <w:b/>
                <w:i/>
              </w:rPr>
              <w:t>Самостоятельная работа</w:t>
            </w:r>
          </w:p>
        </w:tc>
        <w:tc>
          <w:tcPr>
            <w:tcW w:w="966" w:type="pct"/>
            <w:shd w:val="clear" w:color="auto" w:fill="auto"/>
          </w:tcPr>
          <w:p w14:paraId="13FCC353" w14:textId="6C628314" w:rsidR="008C042A" w:rsidRPr="008C042A" w:rsidRDefault="008C042A" w:rsidP="008C042A">
            <w:pPr>
              <w:keepNext/>
              <w:jc w:val="center"/>
            </w:pPr>
            <w:r w:rsidRPr="008C042A">
              <w:t>94</w:t>
            </w:r>
          </w:p>
        </w:tc>
        <w:tc>
          <w:tcPr>
            <w:tcW w:w="966" w:type="pct"/>
            <w:shd w:val="clear" w:color="auto" w:fill="auto"/>
          </w:tcPr>
          <w:p w14:paraId="62DDFDC6" w14:textId="7773C012" w:rsidR="008C042A" w:rsidRPr="0087759E" w:rsidRDefault="008C042A" w:rsidP="008C042A">
            <w:pPr>
              <w:pStyle w:val="a3"/>
              <w:keepNext/>
              <w:spacing w:after="0" w:line="240" w:lineRule="auto"/>
              <w:rPr>
                <w:rFonts w:ascii="Times New Roman" w:hAnsi="Times New Roman"/>
                <w:sz w:val="24"/>
                <w:szCs w:val="24"/>
              </w:rPr>
            </w:pPr>
            <w:r>
              <w:rPr>
                <w:rFonts w:ascii="Times New Roman" w:hAnsi="Times New Roman"/>
                <w:sz w:val="24"/>
                <w:szCs w:val="24"/>
              </w:rPr>
              <w:t>94</w:t>
            </w:r>
          </w:p>
        </w:tc>
      </w:tr>
      <w:tr w:rsidR="008C042A" w:rsidRPr="0087759E" w14:paraId="72669C04" w14:textId="77777777" w:rsidTr="00C97E35">
        <w:tc>
          <w:tcPr>
            <w:tcW w:w="3068" w:type="pct"/>
            <w:shd w:val="clear" w:color="auto" w:fill="auto"/>
          </w:tcPr>
          <w:p w14:paraId="12D391B2" w14:textId="17E32090" w:rsidR="008C042A" w:rsidRPr="008C042A" w:rsidRDefault="008C042A" w:rsidP="008C042A">
            <w:pPr>
              <w:keepNext/>
            </w:pPr>
            <w:r w:rsidRPr="008C042A">
              <w:t xml:space="preserve">Вид текущего контроля </w:t>
            </w:r>
          </w:p>
        </w:tc>
        <w:tc>
          <w:tcPr>
            <w:tcW w:w="966" w:type="pct"/>
            <w:shd w:val="clear" w:color="auto" w:fill="auto"/>
          </w:tcPr>
          <w:p w14:paraId="59891156" w14:textId="6995CCFB" w:rsidR="008C042A" w:rsidRPr="0087759E" w:rsidRDefault="008C042A" w:rsidP="008C042A">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Контрольная работа</w:t>
            </w:r>
          </w:p>
        </w:tc>
        <w:tc>
          <w:tcPr>
            <w:tcW w:w="966" w:type="pct"/>
            <w:shd w:val="clear" w:color="auto" w:fill="auto"/>
          </w:tcPr>
          <w:p w14:paraId="7A6AE881" w14:textId="19E3EA16" w:rsidR="008C042A" w:rsidRPr="0087759E" w:rsidRDefault="008C042A" w:rsidP="008C042A">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Контрольная работа</w:t>
            </w:r>
          </w:p>
        </w:tc>
      </w:tr>
      <w:tr w:rsidR="008C042A" w:rsidRPr="0087759E" w14:paraId="26B35382" w14:textId="77777777" w:rsidTr="00C97E35">
        <w:tc>
          <w:tcPr>
            <w:tcW w:w="3068" w:type="pct"/>
            <w:shd w:val="clear" w:color="auto" w:fill="auto"/>
          </w:tcPr>
          <w:p w14:paraId="657C28BB" w14:textId="5D7EBDA8" w:rsidR="008C042A" w:rsidRPr="008C042A" w:rsidRDefault="008C042A" w:rsidP="008C042A">
            <w:pPr>
              <w:keepNext/>
            </w:pPr>
            <w:r w:rsidRPr="008C042A">
              <w:t>Вид промежуточной аттестации</w:t>
            </w:r>
          </w:p>
        </w:tc>
        <w:tc>
          <w:tcPr>
            <w:tcW w:w="966" w:type="pct"/>
            <w:shd w:val="clear" w:color="auto" w:fill="auto"/>
          </w:tcPr>
          <w:p w14:paraId="673381B2" w14:textId="731D8BBC" w:rsidR="008C042A" w:rsidRPr="0087759E" w:rsidRDefault="008C042A" w:rsidP="008C042A">
            <w:pPr>
              <w:keepNext/>
            </w:pPr>
            <w:r>
              <w:t xml:space="preserve">        зачет</w:t>
            </w:r>
          </w:p>
        </w:tc>
        <w:tc>
          <w:tcPr>
            <w:tcW w:w="966" w:type="pct"/>
            <w:shd w:val="clear" w:color="auto" w:fill="auto"/>
          </w:tcPr>
          <w:p w14:paraId="3E037BDB" w14:textId="22A0D3B0" w:rsidR="008C042A" w:rsidRPr="0087759E" w:rsidRDefault="008C042A" w:rsidP="008C042A">
            <w:pPr>
              <w:keepNext/>
            </w:pPr>
            <w:r>
              <w:t xml:space="preserve">         зачет</w:t>
            </w:r>
          </w:p>
        </w:tc>
      </w:tr>
    </w:tbl>
    <w:p w14:paraId="489758A0" w14:textId="27948A4D" w:rsidR="00C97E35" w:rsidRDefault="00C97E35" w:rsidP="00C97E35">
      <w:pPr>
        <w:jc w:val="both"/>
        <w:rPr>
          <w:sz w:val="28"/>
          <w:szCs w:val="28"/>
        </w:rPr>
      </w:pPr>
    </w:p>
    <w:p w14:paraId="39BF4F8A" w14:textId="77777777" w:rsidR="00EC1B67" w:rsidRPr="001F6131" w:rsidRDefault="00EC1B67" w:rsidP="00EC1B67"/>
    <w:p w14:paraId="7C1DC139" w14:textId="77777777" w:rsidR="00C44F63" w:rsidRDefault="00C44F63" w:rsidP="00C44F63">
      <w:pPr>
        <w:autoSpaceDE w:val="0"/>
        <w:autoSpaceDN w:val="0"/>
        <w:adjustRightInd w:val="0"/>
        <w:spacing w:line="360" w:lineRule="auto"/>
        <w:jc w:val="both"/>
      </w:pPr>
    </w:p>
    <w:p w14:paraId="69A637D9" w14:textId="51F2E179" w:rsidR="00D828B3" w:rsidRDefault="006D7D52" w:rsidP="007A246A">
      <w:pPr>
        <w:jc w:val="both"/>
        <w:rPr>
          <w:sz w:val="28"/>
          <w:szCs w:val="28"/>
        </w:rPr>
      </w:pPr>
      <w:r w:rsidRPr="006D7D52">
        <w:rPr>
          <w:sz w:val="28"/>
          <w:szCs w:val="28"/>
        </w:rPr>
        <w:lastRenderedPageBreak/>
        <w:t>38.03.02</w:t>
      </w:r>
      <w:r>
        <w:rPr>
          <w:sz w:val="28"/>
          <w:szCs w:val="28"/>
        </w:rPr>
        <w:t xml:space="preserve"> </w:t>
      </w:r>
      <w:r w:rsidR="00EC1B67" w:rsidRPr="006D7D52">
        <w:rPr>
          <w:sz w:val="28"/>
          <w:szCs w:val="28"/>
        </w:rPr>
        <w:t xml:space="preserve">Менеджмент, ОП </w:t>
      </w:r>
      <w:r w:rsidR="009B15E8">
        <w:rPr>
          <w:sz w:val="28"/>
          <w:szCs w:val="28"/>
        </w:rPr>
        <w:t>«</w:t>
      </w:r>
      <w:r w:rsidR="00EC1B67" w:rsidRPr="006D7D52">
        <w:rPr>
          <w:sz w:val="28"/>
          <w:szCs w:val="28"/>
        </w:rPr>
        <w:t>Управление бизнесом</w:t>
      </w:r>
      <w:r w:rsidR="009B15E8">
        <w:rPr>
          <w:sz w:val="28"/>
          <w:szCs w:val="28"/>
        </w:rPr>
        <w:t>»</w:t>
      </w:r>
      <w:r w:rsidR="00D828B3">
        <w:rPr>
          <w:sz w:val="28"/>
          <w:szCs w:val="28"/>
        </w:rPr>
        <w:t>/</w:t>
      </w:r>
      <w:r w:rsidR="001C0AF2">
        <w:rPr>
          <w:sz w:val="28"/>
          <w:szCs w:val="28"/>
        </w:rPr>
        <w:t>ОП «Маркетинг»</w:t>
      </w:r>
    </w:p>
    <w:p w14:paraId="50F2DCF0" w14:textId="77777777" w:rsidR="00C97E35" w:rsidRPr="0087759E" w:rsidRDefault="00C97E35" w:rsidP="00C97E35">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gridCol w:w="2692"/>
        <w:gridCol w:w="2546"/>
      </w:tblGrid>
      <w:tr w:rsidR="008C042A" w:rsidRPr="0087759E" w14:paraId="7B2113FA" w14:textId="77777777" w:rsidTr="001C0AF2">
        <w:tc>
          <w:tcPr>
            <w:tcW w:w="2197" w:type="pct"/>
            <w:shd w:val="clear" w:color="auto" w:fill="auto"/>
          </w:tcPr>
          <w:p w14:paraId="139E760B" w14:textId="77777777" w:rsidR="008C042A" w:rsidRPr="00B72809" w:rsidRDefault="008C042A" w:rsidP="008C042A">
            <w:pPr>
              <w:keepNext/>
              <w:spacing w:line="276" w:lineRule="auto"/>
              <w:jc w:val="center"/>
              <w:rPr>
                <w:b/>
                <w:bCs/>
              </w:rPr>
            </w:pPr>
            <w:r w:rsidRPr="00B72809">
              <w:rPr>
                <w:b/>
                <w:bCs/>
              </w:rPr>
              <w:t>Вид учебной работы по</w:t>
            </w:r>
          </w:p>
          <w:p w14:paraId="1012C007" w14:textId="370528F8" w:rsidR="008C042A" w:rsidRPr="0016431A" w:rsidRDefault="008C042A" w:rsidP="008C042A">
            <w:pPr>
              <w:pStyle w:val="a3"/>
              <w:keepNext/>
              <w:spacing w:after="0" w:line="240" w:lineRule="auto"/>
              <w:rPr>
                <w:rFonts w:ascii="Times New Roman" w:hAnsi="Times New Roman"/>
                <w:b/>
                <w:sz w:val="24"/>
                <w:szCs w:val="24"/>
              </w:rPr>
            </w:pPr>
            <w:r w:rsidRPr="0016431A">
              <w:rPr>
                <w:rFonts w:ascii="Times New Roman" w:hAnsi="Times New Roman"/>
                <w:b/>
                <w:bCs/>
                <w:sz w:val="24"/>
                <w:szCs w:val="24"/>
              </w:rPr>
              <w:t xml:space="preserve">          дисциплине</w:t>
            </w:r>
          </w:p>
        </w:tc>
        <w:tc>
          <w:tcPr>
            <w:tcW w:w="1440" w:type="pct"/>
            <w:shd w:val="clear" w:color="auto" w:fill="auto"/>
          </w:tcPr>
          <w:p w14:paraId="2CD40B96" w14:textId="5DCD3848" w:rsidR="008C042A" w:rsidRDefault="008C042A" w:rsidP="008C042A">
            <w:pPr>
              <w:pStyle w:val="a3"/>
              <w:keepNext/>
              <w:spacing w:line="276" w:lineRule="auto"/>
              <w:ind w:left="0"/>
              <w:jc w:val="center"/>
              <w:rPr>
                <w:rFonts w:ascii="Times New Roman" w:hAnsi="Times New Roman"/>
                <w:b/>
                <w:bCs/>
                <w:sz w:val="24"/>
                <w:szCs w:val="24"/>
              </w:rPr>
            </w:pPr>
            <w:r w:rsidRPr="008C042A">
              <w:rPr>
                <w:rFonts w:ascii="Times New Roman" w:hAnsi="Times New Roman"/>
                <w:b/>
                <w:bCs/>
                <w:sz w:val="24"/>
                <w:szCs w:val="24"/>
              </w:rPr>
              <w:t>Всего</w:t>
            </w:r>
          </w:p>
          <w:p w14:paraId="3052ADFF" w14:textId="04C732FB" w:rsidR="001C0AF2" w:rsidRPr="00D828B3" w:rsidRDefault="008C042A" w:rsidP="00D828B3">
            <w:pPr>
              <w:pStyle w:val="a3"/>
              <w:keepNext/>
              <w:spacing w:line="276" w:lineRule="auto"/>
              <w:ind w:left="0"/>
              <w:jc w:val="center"/>
              <w:rPr>
                <w:b/>
                <w:bCs/>
                <w:sz w:val="24"/>
                <w:szCs w:val="24"/>
              </w:rPr>
            </w:pPr>
            <w:r w:rsidRPr="008C042A">
              <w:rPr>
                <w:rFonts w:ascii="Times New Roman" w:hAnsi="Times New Roman"/>
                <w:b/>
                <w:bCs/>
                <w:sz w:val="24"/>
                <w:szCs w:val="24"/>
              </w:rPr>
              <w:t>(в з. е. и часах</w:t>
            </w:r>
            <w:r w:rsidRPr="008C042A">
              <w:rPr>
                <w:b/>
                <w:bCs/>
                <w:sz w:val="24"/>
                <w:szCs w:val="24"/>
              </w:rPr>
              <w:t>)</w:t>
            </w:r>
          </w:p>
        </w:tc>
        <w:tc>
          <w:tcPr>
            <w:tcW w:w="1362" w:type="pct"/>
            <w:shd w:val="clear" w:color="auto" w:fill="auto"/>
          </w:tcPr>
          <w:p w14:paraId="3355B59F" w14:textId="77777777" w:rsidR="001C0AF2" w:rsidRDefault="008C042A" w:rsidP="008C042A">
            <w:pPr>
              <w:keepNext/>
              <w:jc w:val="center"/>
              <w:rPr>
                <w:b/>
              </w:rPr>
            </w:pPr>
            <w:r w:rsidRPr="008C042A">
              <w:rPr>
                <w:b/>
              </w:rPr>
              <w:t xml:space="preserve">Семестр </w:t>
            </w:r>
            <w:r w:rsidR="009B15E8">
              <w:rPr>
                <w:b/>
              </w:rPr>
              <w:t>3</w:t>
            </w:r>
            <w:r w:rsidR="001C0AF2">
              <w:rPr>
                <w:b/>
              </w:rPr>
              <w:t>/5</w:t>
            </w:r>
            <w:r w:rsidRPr="008C042A">
              <w:rPr>
                <w:b/>
              </w:rPr>
              <w:t xml:space="preserve"> </w:t>
            </w:r>
          </w:p>
          <w:p w14:paraId="7F1C0B36" w14:textId="47DE39A1" w:rsidR="008C042A" w:rsidRPr="008C042A" w:rsidRDefault="008C042A" w:rsidP="008C042A">
            <w:pPr>
              <w:keepNext/>
              <w:jc w:val="center"/>
              <w:rPr>
                <w:b/>
              </w:rPr>
            </w:pPr>
            <w:r w:rsidRPr="008C042A">
              <w:rPr>
                <w:b/>
              </w:rPr>
              <w:t>(в часах)</w:t>
            </w:r>
          </w:p>
          <w:p w14:paraId="13428CD2" w14:textId="09B87758" w:rsidR="008C042A" w:rsidRPr="001C0AF2" w:rsidRDefault="001C0AF2" w:rsidP="001C0AF2">
            <w:pPr>
              <w:keepNext/>
              <w:rPr>
                <w:b/>
              </w:rPr>
            </w:pPr>
            <w:r>
              <w:rPr>
                <w:b/>
              </w:rPr>
              <w:t xml:space="preserve">            </w:t>
            </w:r>
          </w:p>
        </w:tc>
      </w:tr>
      <w:tr w:rsidR="008C042A" w:rsidRPr="0087759E" w14:paraId="519B0CC0" w14:textId="77777777" w:rsidTr="001C0AF2">
        <w:tc>
          <w:tcPr>
            <w:tcW w:w="2197" w:type="pct"/>
            <w:shd w:val="clear" w:color="auto" w:fill="auto"/>
          </w:tcPr>
          <w:p w14:paraId="3F0846CC" w14:textId="4741209C" w:rsidR="008C042A" w:rsidRPr="008C042A" w:rsidRDefault="008C042A" w:rsidP="008C042A">
            <w:pPr>
              <w:keepNext/>
            </w:pPr>
            <w:r w:rsidRPr="008C042A">
              <w:rPr>
                <w:b/>
              </w:rPr>
              <w:t>Общая трудоемкость дисциплины</w:t>
            </w:r>
          </w:p>
        </w:tc>
        <w:tc>
          <w:tcPr>
            <w:tcW w:w="1440" w:type="pct"/>
            <w:shd w:val="clear" w:color="auto" w:fill="auto"/>
          </w:tcPr>
          <w:p w14:paraId="3B90C605" w14:textId="33788615" w:rsidR="008C042A" w:rsidRPr="008C042A" w:rsidRDefault="008C042A" w:rsidP="001C0AF2">
            <w:pPr>
              <w:keepNext/>
              <w:jc w:val="center"/>
            </w:pPr>
            <w:r w:rsidRPr="008C042A">
              <w:t>4/144</w:t>
            </w:r>
          </w:p>
        </w:tc>
        <w:tc>
          <w:tcPr>
            <w:tcW w:w="1362" w:type="pct"/>
            <w:shd w:val="clear" w:color="auto" w:fill="auto"/>
          </w:tcPr>
          <w:p w14:paraId="3C09735A" w14:textId="7AB10BED" w:rsidR="008C042A" w:rsidRPr="0087759E" w:rsidRDefault="001C0AF2" w:rsidP="009B15E8">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144</w:t>
            </w:r>
          </w:p>
        </w:tc>
      </w:tr>
      <w:tr w:rsidR="008C042A" w:rsidRPr="0087759E" w14:paraId="29BD17E4" w14:textId="77777777" w:rsidTr="001C0AF2">
        <w:tc>
          <w:tcPr>
            <w:tcW w:w="2197" w:type="pct"/>
            <w:shd w:val="clear" w:color="auto" w:fill="auto"/>
          </w:tcPr>
          <w:p w14:paraId="1AC8864E" w14:textId="77777777" w:rsidR="008C042A" w:rsidRPr="008C042A" w:rsidRDefault="008C042A" w:rsidP="008C042A">
            <w:pPr>
              <w:pStyle w:val="a3"/>
              <w:keepNext/>
              <w:suppressAutoHyphens/>
              <w:spacing w:before="60" w:after="60"/>
              <w:ind w:left="0"/>
              <w:rPr>
                <w:rFonts w:ascii="Times New Roman" w:hAnsi="Times New Roman"/>
                <w:b/>
                <w:sz w:val="24"/>
                <w:szCs w:val="24"/>
              </w:rPr>
            </w:pPr>
            <w:r w:rsidRPr="008C042A">
              <w:rPr>
                <w:rFonts w:ascii="Times New Roman" w:hAnsi="Times New Roman"/>
                <w:b/>
                <w:sz w:val="24"/>
                <w:szCs w:val="24"/>
              </w:rPr>
              <w:t>Контактная работа-</w:t>
            </w:r>
          </w:p>
          <w:p w14:paraId="4444FF69" w14:textId="19D52DFD" w:rsidR="008C042A" w:rsidRPr="008C042A" w:rsidRDefault="008C042A" w:rsidP="008C042A">
            <w:pPr>
              <w:keepNext/>
              <w:rPr>
                <w:i/>
              </w:rPr>
            </w:pPr>
            <w:r w:rsidRPr="008C042A">
              <w:rPr>
                <w:b/>
              </w:rPr>
              <w:t xml:space="preserve">Аудиторные занятия </w:t>
            </w:r>
          </w:p>
        </w:tc>
        <w:tc>
          <w:tcPr>
            <w:tcW w:w="1440" w:type="pct"/>
            <w:shd w:val="clear" w:color="auto" w:fill="auto"/>
          </w:tcPr>
          <w:p w14:paraId="26073AEF" w14:textId="21F8230F" w:rsidR="008C042A"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8C042A">
              <w:rPr>
                <w:rFonts w:ascii="Times New Roman" w:hAnsi="Times New Roman"/>
                <w:sz w:val="24"/>
                <w:szCs w:val="24"/>
              </w:rPr>
              <w:t>34</w:t>
            </w:r>
          </w:p>
        </w:tc>
        <w:tc>
          <w:tcPr>
            <w:tcW w:w="1362" w:type="pct"/>
            <w:shd w:val="clear" w:color="auto" w:fill="auto"/>
          </w:tcPr>
          <w:p w14:paraId="7E6CA9DA" w14:textId="3F9CBAA4" w:rsidR="008C042A" w:rsidRPr="0087759E" w:rsidRDefault="001C0AF2" w:rsidP="009B15E8">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34</w:t>
            </w:r>
          </w:p>
        </w:tc>
      </w:tr>
      <w:tr w:rsidR="008C042A" w:rsidRPr="0087759E" w14:paraId="2F282D26" w14:textId="77777777" w:rsidTr="001C0AF2">
        <w:tc>
          <w:tcPr>
            <w:tcW w:w="2197" w:type="pct"/>
            <w:shd w:val="clear" w:color="auto" w:fill="auto"/>
          </w:tcPr>
          <w:p w14:paraId="564A5DDE" w14:textId="17A4FFA3" w:rsidR="008C042A" w:rsidRPr="008C042A" w:rsidRDefault="008C042A" w:rsidP="008C042A">
            <w:pPr>
              <w:keepNext/>
              <w:rPr>
                <w:i/>
              </w:rPr>
            </w:pPr>
            <w:r w:rsidRPr="008C042A">
              <w:rPr>
                <w:i/>
              </w:rPr>
              <w:t xml:space="preserve">Лекции </w:t>
            </w:r>
          </w:p>
        </w:tc>
        <w:tc>
          <w:tcPr>
            <w:tcW w:w="1440" w:type="pct"/>
            <w:shd w:val="clear" w:color="auto" w:fill="auto"/>
          </w:tcPr>
          <w:p w14:paraId="7DFFF7E5" w14:textId="3043DFA9" w:rsidR="008C042A" w:rsidRPr="001C0AF2" w:rsidRDefault="001C0AF2" w:rsidP="001C0AF2">
            <w:pPr>
              <w:keepNext/>
            </w:pPr>
            <w:r>
              <w:t xml:space="preserve">                  </w:t>
            </w:r>
            <w:r w:rsidR="008C042A" w:rsidRPr="001C0AF2">
              <w:t>16</w:t>
            </w:r>
          </w:p>
        </w:tc>
        <w:tc>
          <w:tcPr>
            <w:tcW w:w="1362" w:type="pct"/>
            <w:shd w:val="clear" w:color="auto" w:fill="auto"/>
          </w:tcPr>
          <w:p w14:paraId="5FD5FBC2" w14:textId="729A5E7D" w:rsidR="008C042A" w:rsidRPr="0087759E" w:rsidRDefault="001C0AF2" w:rsidP="009B15E8">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16</w:t>
            </w:r>
          </w:p>
        </w:tc>
      </w:tr>
      <w:tr w:rsidR="008C042A" w:rsidRPr="0087759E" w14:paraId="17386CCD" w14:textId="77777777" w:rsidTr="001C0AF2">
        <w:tc>
          <w:tcPr>
            <w:tcW w:w="2197" w:type="pct"/>
            <w:shd w:val="clear" w:color="auto" w:fill="auto"/>
          </w:tcPr>
          <w:p w14:paraId="3358E552" w14:textId="3A264796" w:rsidR="008C042A" w:rsidRPr="008C042A" w:rsidRDefault="008C042A" w:rsidP="008C042A">
            <w:pPr>
              <w:keepNext/>
              <w:rPr>
                <w:i/>
              </w:rPr>
            </w:pPr>
            <w:r w:rsidRPr="008C042A">
              <w:rPr>
                <w:i/>
              </w:rPr>
              <w:t>Семинары, практические занятия</w:t>
            </w:r>
          </w:p>
        </w:tc>
        <w:tc>
          <w:tcPr>
            <w:tcW w:w="1440" w:type="pct"/>
            <w:shd w:val="clear" w:color="auto" w:fill="auto"/>
          </w:tcPr>
          <w:p w14:paraId="74623E72" w14:textId="387B36DF" w:rsidR="008C042A"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8C042A">
              <w:rPr>
                <w:rFonts w:ascii="Times New Roman" w:hAnsi="Times New Roman"/>
                <w:sz w:val="24"/>
                <w:szCs w:val="24"/>
              </w:rPr>
              <w:t>18</w:t>
            </w:r>
          </w:p>
        </w:tc>
        <w:tc>
          <w:tcPr>
            <w:tcW w:w="1362" w:type="pct"/>
            <w:shd w:val="clear" w:color="auto" w:fill="auto"/>
          </w:tcPr>
          <w:p w14:paraId="78029C70" w14:textId="2727DED8" w:rsidR="008C042A" w:rsidRPr="0087759E" w:rsidRDefault="001C0AF2" w:rsidP="009B15E8">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18</w:t>
            </w:r>
          </w:p>
        </w:tc>
      </w:tr>
      <w:tr w:rsidR="008C042A" w:rsidRPr="0087759E" w14:paraId="7264ED30" w14:textId="77777777" w:rsidTr="001C0AF2">
        <w:tc>
          <w:tcPr>
            <w:tcW w:w="2197" w:type="pct"/>
            <w:shd w:val="clear" w:color="auto" w:fill="auto"/>
          </w:tcPr>
          <w:p w14:paraId="6AB2AE8A" w14:textId="6F923AD2" w:rsidR="008C042A" w:rsidRPr="008C042A" w:rsidRDefault="008C042A" w:rsidP="008C042A">
            <w:pPr>
              <w:keepNext/>
              <w:rPr>
                <w:i/>
              </w:rPr>
            </w:pPr>
            <w:r w:rsidRPr="008C042A">
              <w:rPr>
                <w:b/>
                <w:i/>
              </w:rPr>
              <w:t>Самостоятельная работа</w:t>
            </w:r>
          </w:p>
        </w:tc>
        <w:tc>
          <w:tcPr>
            <w:tcW w:w="1440" w:type="pct"/>
            <w:shd w:val="clear" w:color="auto" w:fill="auto"/>
          </w:tcPr>
          <w:p w14:paraId="63DEDB91" w14:textId="243E0FA0" w:rsidR="008C042A"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8C042A">
              <w:rPr>
                <w:rFonts w:ascii="Times New Roman" w:hAnsi="Times New Roman"/>
                <w:sz w:val="24"/>
                <w:szCs w:val="24"/>
              </w:rPr>
              <w:t>110</w:t>
            </w:r>
          </w:p>
        </w:tc>
        <w:tc>
          <w:tcPr>
            <w:tcW w:w="1362" w:type="pct"/>
            <w:shd w:val="clear" w:color="auto" w:fill="auto"/>
          </w:tcPr>
          <w:p w14:paraId="779A380B" w14:textId="1586E20A" w:rsidR="008C042A" w:rsidRPr="0087759E" w:rsidRDefault="001C0AF2" w:rsidP="009B15E8">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110</w:t>
            </w:r>
          </w:p>
        </w:tc>
      </w:tr>
      <w:tr w:rsidR="008C042A" w:rsidRPr="0087759E" w14:paraId="5C95CC76" w14:textId="77777777" w:rsidTr="001C0AF2">
        <w:tc>
          <w:tcPr>
            <w:tcW w:w="2197" w:type="pct"/>
            <w:shd w:val="clear" w:color="auto" w:fill="auto"/>
          </w:tcPr>
          <w:p w14:paraId="24EC398F" w14:textId="607068D8" w:rsidR="008C042A" w:rsidRPr="008C042A" w:rsidRDefault="008C042A" w:rsidP="008C042A">
            <w:pPr>
              <w:keepNext/>
            </w:pPr>
            <w:r w:rsidRPr="008C042A">
              <w:t xml:space="preserve">Вид текущего контроля </w:t>
            </w:r>
          </w:p>
        </w:tc>
        <w:tc>
          <w:tcPr>
            <w:tcW w:w="1440" w:type="pct"/>
            <w:shd w:val="clear" w:color="auto" w:fill="auto"/>
          </w:tcPr>
          <w:p w14:paraId="1568E4D0" w14:textId="369E12A8" w:rsidR="008C042A" w:rsidRPr="0087759E" w:rsidRDefault="008C042A" w:rsidP="008C042A">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Контрольная работа</w:t>
            </w:r>
          </w:p>
        </w:tc>
        <w:tc>
          <w:tcPr>
            <w:tcW w:w="1362" w:type="pct"/>
            <w:shd w:val="clear" w:color="auto" w:fill="auto"/>
          </w:tcPr>
          <w:p w14:paraId="741ECC70" w14:textId="693E93DD" w:rsidR="008C042A" w:rsidRPr="0087759E" w:rsidRDefault="008C042A" w:rsidP="008C042A">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Контрольная работа</w:t>
            </w:r>
          </w:p>
        </w:tc>
      </w:tr>
      <w:tr w:rsidR="008C042A" w:rsidRPr="0087759E" w14:paraId="06C5F6D4" w14:textId="77777777" w:rsidTr="001C0AF2">
        <w:tc>
          <w:tcPr>
            <w:tcW w:w="2197" w:type="pct"/>
            <w:shd w:val="clear" w:color="auto" w:fill="auto"/>
          </w:tcPr>
          <w:p w14:paraId="79D1BABB" w14:textId="72801600" w:rsidR="008C042A" w:rsidRPr="008C042A" w:rsidRDefault="008C042A" w:rsidP="008C042A">
            <w:pPr>
              <w:keepNext/>
            </w:pPr>
            <w:r w:rsidRPr="008C042A">
              <w:t>Вид промежуточной аттестации</w:t>
            </w:r>
          </w:p>
        </w:tc>
        <w:tc>
          <w:tcPr>
            <w:tcW w:w="1440" w:type="pct"/>
            <w:shd w:val="clear" w:color="auto" w:fill="auto"/>
          </w:tcPr>
          <w:p w14:paraId="7DF59F67" w14:textId="20BB8783" w:rsidR="008C042A" w:rsidRPr="0087759E" w:rsidRDefault="008C042A" w:rsidP="008C042A">
            <w:pPr>
              <w:keepNext/>
              <w:jc w:val="center"/>
            </w:pPr>
            <w:r>
              <w:t xml:space="preserve">  </w:t>
            </w:r>
            <w:r w:rsidR="0016431A">
              <w:t>з</w:t>
            </w:r>
            <w:r>
              <w:t>ачет</w:t>
            </w:r>
          </w:p>
        </w:tc>
        <w:tc>
          <w:tcPr>
            <w:tcW w:w="1362" w:type="pct"/>
            <w:shd w:val="clear" w:color="auto" w:fill="auto"/>
          </w:tcPr>
          <w:p w14:paraId="52F11BD7" w14:textId="554A7A97" w:rsidR="008C042A" w:rsidRPr="0087759E" w:rsidRDefault="008C042A" w:rsidP="008C042A">
            <w:pPr>
              <w:keepNext/>
              <w:jc w:val="center"/>
            </w:pPr>
            <w:r>
              <w:t xml:space="preserve"> </w:t>
            </w:r>
            <w:r w:rsidR="001C0AF2">
              <w:t>з</w:t>
            </w:r>
            <w:r>
              <w:t>ачет</w:t>
            </w:r>
          </w:p>
        </w:tc>
      </w:tr>
    </w:tbl>
    <w:p w14:paraId="186D7827" w14:textId="77777777" w:rsidR="001C0AF2" w:rsidRPr="0087759E" w:rsidRDefault="001C0AF2" w:rsidP="00C97E35">
      <w:pPr>
        <w:rPr>
          <w:sz w:val="28"/>
          <w:szCs w:val="28"/>
        </w:rPr>
      </w:pPr>
    </w:p>
    <w:p w14:paraId="22E627F9" w14:textId="77777777" w:rsidR="00D828B3" w:rsidRDefault="009B15E8" w:rsidP="00231AC3">
      <w:pPr>
        <w:autoSpaceDE w:val="0"/>
        <w:autoSpaceDN w:val="0"/>
        <w:adjustRightInd w:val="0"/>
        <w:jc w:val="both"/>
        <w:rPr>
          <w:sz w:val="28"/>
          <w:szCs w:val="28"/>
        </w:rPr>
      </w:pPr>
      <w:r w:rsidRPr="006D7D52">
        <w:rPr>
          <w:sz w:val="28"/>
          <w:szCs w:val="28"/>
        </w:rPr>
        <w:t>38.03.02</w:t>
      </w:r>
      <w:r>
        <w:rPr>
          <w:sz w:val="28"/>
          <w:szCs w:val="28"/>
        </w:rPr>
        <w:t xml:space="preserve"> </w:t>
      </w:r>
      <w:r w:rsidRPr="006D7D52">
        <w:rPr>
          <w:sz w:val="28"/>
          <w:szCs w:val="28"/>
        </w:rPr>
        <w:t xml:space="preserve">Менеджмент, </w:t>
      </w:r>
      <w:r>
        <w:rPr>
          <w:sz w:val="28"/>
          <w:szCs w:val="28"/>
        </w:rPr>
        <w:t>ОП «Финансовый менеджмент»</w:t>
      </w:r>
      <w:r w:rsidR="00D828B3">
        <w:rPr>
          <w:sz w:val="28"/>
          <w:szCs w:val="28"/>
        </w:rPr>
        <w:t xml:space="preserve"> </w:t>
      </w:r>
    </w:p>
    <w:p w14:paraId="1A74B109" w14:textId="77777777" w:rsidR="00D828B3" w:rsidRPr="0087759E" w:rsidRDefault="00D828B3" w:rsidP="00231AC3">
      <w:pPr>
        <w:autoSpaceDE w:val="0"/>
        <w:autoSpaceDN w:val="0"/>
        <w:adjustRightInd w:val="0"/>
        <w:jc w:val="both"/>
        <w:rPr>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552"/>
        <w:gridCol w:w="2835"/>
      </w:tblGrid>
      <w:tr w:rsidR="009B15E8" w:rsidRPr="0087759E" w14:paraId="2DEC4AC7" w14:textId="77777777" w:rsidTr="00231AC3">
        <w:tc>
          <w:tcPr>
            <w:tcW w:w="2163" w:type="pct"/>
            <w:shd w:val="clear" w:color="auto" w:fill="auto"/>
          </w:tcPr>
          <w:p w14:paraId="2767BD46" w14:textId="77777777" w:rsidR="009B15E8" w:rsidRPr="00B72809" w:rsidRDefault="009B15E8" w:rsidP="001C0AF2">
            <w:pPr>
              <w:keepNext/>
              <w:spacing w:line="276" w:lineRule="auto"/>
              <w:jc w:val="center"/>
              <w:rPr>
                <w:b/>
                <w:bCs/>
              </w:rPr>
            </w:pPr>
            <w:r w:rsidRPr="00B72809">
              <w:rPr>
                <w:b/>
                <w:bCs/>
              </w:rPr>
              <w:t>Вид учебной работы по</w:t>
            </w:r>
          </w:p>
          <w:p w14:paraId="51D50045" w14:textId="606FB8E1" w:rsidR="009B15E8" w:rsidRPr="0016431A" w:rsidRDefault="009B15E8" w:rsidP="001C0AF2">
            <w:pPr>
              <w:pStyle w:val="a3"/>
              <w:keepNext/>
              <w:spacing w:after="0" w:line="240" w:lineRule="auto"/>
              <w:rPr>
                <w:rFonts w:ascii="Times New Roman" w:hAnsi="Times New Roman"/>
                <w:b/>
                <w:sz w:val="24"/>
                <w:szCs w:val="24"/>
              </w:rPr>
            </w:pPr>
            <w:r w:rsidRPr="0016431A">
              <w:rPr>
                <w:rFonts w:ascii="Times New Roman" w:hAnsi="Times New Roman"/>
                <w:b/>
                <w:bCs/>
                <w:sz w:val="24"/>
                <w:szCs w:val="24"/>
              </w:rPr>
              <w:t xml:space="preserve">               дисциплине</w:t>
            </w:r>
          </w:p>
        </w:tc>
        <w:tc>
          <w:tcPr>
            <w:tcW w:w="1344" w:type="pct"/>
            <w:shd w:val="clear" w:color="auto" w:fill="auto"/>
          </w:tcPr>
          <w:p w14:paraId="737828BC" w14:textId="77777777" w:rsidR="009B15E8" w:rsidRDefault="009B15E8" w:rsidP="001C0AF2">
            <w:pPr>
              <w:pStyle w:val="a3"/>
              <w:keepNext/>
              <w:spacing w:line="276" w:lineRule="auto"/>
              <w:ind w:left="0"/>
              <w:jc w:val="center"/>
              <w:rPr>
                <w:rFonts w:ascii="Times New Roman" w:hAnsi="Times New Roman"/>
                <w:b/>
                <w:bCs/>
                <w:sz w:val="24"/>
                <w:szCs w:val="24"/>
              </w:rPr>
            </w:pPr>
            <w:r w:rsidRPr="008C042A">
              <w:rPr>
                <w:rFonts w:ascii="Times New Roman" w:hAnsi="Times New Roman"/>
                <w:b/>
                <w:bCs/>
                <w:sz w:val="24"/>
                <w:szCs w:val="24"/>
              </w:rPr>
              <w:t>Всего</w:t>
            </w:r>
          </w:p>
          <w:p w14:paraId="047C1D62" w14:textId="77777777" w:rsidR="009B15E8" w:rsidRDefault="009B15E8" w:rsidP="001C0AF2">
            <w:pPr>
              <w:pStyle w:val="a3"/>
              <w:keepNext/>
              <w:spacing w:line="276" w:lineRule="auto"/>
              <w:ind w:left="0"/>
              <w:jc w:val="center"/>
              <w:rPr>
                <w:b/>
                <w:bCs/>
                <w:sz w:val="24"/>
                <w:szCs w:val="24"/>
              </w:rPr>
            </w:pPr>
            <w:r w:rsidRPr="008C042A">
              <w:rPr>
                <w:rFonts w:ascii="Times New Roman" w:hAnsi="Times New Roman"/>
                <w:b/>
                <w:bCs/>
                <w:sz w:val="24"/>
                <w:szCs w:val="24"/>
              </w:rPr>
              <w:t>(в з. е. и часах</w:t>
            </w:r>
            <w:r w:rsidRPr="008C042A">
              <w:rPr>
                <w:b/>
                <w:bCs/>
                <w:sz w:val="24"/>
                <w:szCs w:val="24"/>
              </w:rPr>
              <w:t>)</w:t>
            </w:r>
          </w:p>
          <w:p w14:paraId="63BFB40C" w14:textId="61A35EA3" w:rsidR="009B15E8" w:rsidRPr="008C042A" w:rsidRDefault="009B15E8" w:rsidP="001C0AF2">
            <w:pPr>
              <w:pStyle w:val="a3"/>
              <w:keepNext/>
              <w:spacing w:line="276" w:lineRule="auto"/>
              <w:ind w:left="0"/>
              <w:jc w:val="center"/>
              <w:rPr>
                <w:rFonts w:ascii="Times New Roman" w:hAnsi="Times New Roman"/>
                <w:b/>
                <w:bCs/>
                <w:sz w:val="24"/>
                <w:szCs w:val="24"/>
              </w:rPr>
            </w:pPr>
          </w:p>
        </w:tc>
        <w:tc>
          <w:tcPr>
            <w:tcW w:w="1493" w:type="pct"/>
            <w:shd w:val="clear" w:color="auto" w:fill="auto"/>
          </w:tcPr>
          <w:p w14:paraId="03731588" w14:textId="77777777" w:rsidR="0016431A" w:rsidRDefault="009B15E8" w:rsidP="001C0AF2">
            <w:pPr>
              <w:keepNext/>
              <w:jc w:val="center"/>
              <w:rPr>
                <w:b/>
              </w:rPr>
            </w:pPr>
            <w:r w:rsidRPr="008C042A">
              <w:rPr>
                <w:b/>
              </w:rPr>
              <w:t>Семестр</w:t>
            </w:r>
            <w:r w:rsidR="0047793D">
              <w:rPr>
                <w:b/>
              </w:rPr>
              <w:t xml:space="preserve"> 5</w:t>
            </w:r>
            <w:r w:rsidRPr="008C042A">
              <w:rPr>
                <w:b/>
              </w:rPr>
              <w:t xml:space="preserve"> </w:t>
            </w:r>
          </w:p>
          <w:p w14:paraId="4C6B2506" w14:textId="56EDFF97" w:rsidR="009B15E8" w:rsidRPr="008C042A" w:rsidRDefault="009B15E8" w:rsidP="001C0AF2">
            <w:pPr>
              <w:keepNext/>
              <w:jc w:val="center"/>
              <w:rPr>
                <w:b/>
              </w:rPr>
            </w:pPr>
            <w:r w:rsidRPr="008C042A">
              <w:rPr>
                <w:b/>
              </w:rPr>
              <w:t>(в часах)</w:t>
            </w:r>
          </w:p>
          <w:p w14:paraId="457829E7" w14:textId="0971F6A4" w:rsidR="0047793D" w:rsidRDefault="0047793D" w:rsidP="001C0AF2">
            <w:pPr>
              <w:pStyle w:val="a3"/>
              <w:keepNext/>
              <w:spacing w:after="0" w:line="240" w:lineRule="auto"/>
              <w:jc w:val="center"/>
              <w:rPr>
                <w:rFonts w:ascii="Times New Roman" w:hAnsi="Times New Roman"/>
                <w:b/>
                <w:sz w:val="24"/>
                <w:szCs w:val="24"/>
              </w:rPr>
            </w:pPr>
          </w:p>
          <w:p w14:paraId="740FAF51" w14:textId="086B35A3" w:rsidR="009B15E8" w:rsidRPr="0047793D" w:rsidRDefault="009B15E8" w:rsidP="0047793D">
            <w:pPr>
              <w:jc w:val="center"/>
              <w:rPr>
                <w:lang w:eastAsia="en-US"/>
              </w:rPr>
            </w:pPr>
          </w:p>
        </w:tc>
      </w:tr>
      <w:tr w:rsidR="009B15E8" w:rsidRPr="0087759E" w14:paraId="2A142E86" w14:textId="77777777" w:rsidTr="00231AC3">
        <w:tc>
          <w:tcPr>
            <w:tcW w:w="2163" w:type="pct"/>
            <w:shd w:val="clear" w:color="auto" w:fill="auto"/>
          </w:tcPr>
          <w:p w14:paraId="5CFD6F2F" w14:textId="77777777" w:rsidR="009B15E8" w:rsidRPr="008C042A" w:rsidRDefault="009B15E8" w:rsidP="001C0AF2">
            <w:pPr>
              <w:keepNext/>
            </w:pPr>
            <w:r w:rsidRPr="008C042A">
              <w:rPr>
                <w:b/>
              </w:rPr>
              <w:t>Общая трудоемкость дисциплины</w:t>
            </w:r>
          </w:p>
        </w:tc>
        <w:tc>
          <w:tcPr>
            <w:tcW w:w="1344" w:type="pct"/>
            <w:shd w:val="clear" w:color="auto" w:fill="auto"/>
          </w:tcPr>
          <w:p w14:paraId="019F5570" w14:textId="4F1B4109" w:rsidR="009B15E8" w:rsidRPr="008C042A" w:rsidRDefault="007B6439" w:rsidP="007B6439">
            <w:pPr>
              <w:keepNext/>
            </w:pPr>
            <w:r>
              <w:t xml:space="preserve">           </w:t>
            </w:r>
            <w:r w:rsidR="009B15E8" w:rsidRPr="008C042A">
              <w:t>4/144</w:t>
            </w:r>
          </w:p>
        </w:tc>
        <w:tc>
          <w:tcPr>
            <w:tcW w:w="1493" w:type="pct"/>
            <w:shd w:val="clear" w:color="auto" w:fill="auto"/>
          </w:tcPr>
          <w:p w14:paraId="589D6AB9" w14:textId="75FE4FAF" w:rsidR="009B15E8" w:rsidRPr="0087759E" w:rsidRDefault="0047793D" w:rsidP="0047793D">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9B15E8">
              <w:rPr>
                <w:rFonts w:ascii="Times New Roman" w:hAnsi="Times New Roman"/>
                <w:sz w:val="24"/>
                <w:szCs w:val="24"/>
              </w:rPr>
              <w:t>144</w:t>
            </w:r>
          </w:p>
        </w:tc>
      </w:tr>
      <w:tr w:rsidR="009B15E8" w:rsidRPr="0087759E" w14:paraId="0981D4C4" w14:textId="77777777" w:rsidTr="00231AC3">
        <w:tc>
          <w:tcPr>
            <w:tcW w:w="2163" w:type="pct"/>
            <w:shd w:val="clear" w:color="auto" w:fill="auto"/>
          </w:tcPr>
          <w:p w14:paraId="63499E86" w14:textId="77777777" w:rsidR="009B15E8" w:rsidRPr="008C042A" w:rsidRDefault="009B15E8" w:rsidP="001C0AF2">
            <w:pPr>
              <w:pStyle w:val="a3"/>
              <w:keepNext/>
              <w:suppressAutoHyphens/>
              <w:spacing w:before="60" w:after="60"/>
              <w:ind w:left="0"/>
              <w:rPr>
                <w:rFonts w:ascii="Times New Roman" w:hAnsi="Times New Roman"/>
                <w:b/>
                <w:sz w:val="24"/>
                <w:szCs w:val="24"/>
              </w:rPr>
            </w:pPr>
            <w:r w:rsidRPr="008C042A">
              <w:rPr>
                <w:rFonts w:ascii="Times New Roman" w:hAnsi="Times New Roman"/>
                <w:b/>
                <w:sz w:val="24"/>
                <w:szCs w:val="24"/>
              </w:rPr>
              <w:t>Контактная работа-</w:t>
            </w:r>
          </w:p>
          <w:p w14:paraId="1A535E56" w14:textId="77777777" w:rsidR="009B15E8" w:rsidRPr="008C042A" w:rsidRDefault="009B15E8" w:rsidP="001C0AF2">
            <w:pPr>
              <w:keepNext/>
              <w:rPr>
                <w:i/>
              </w:rPr>
            </w:pPr>
            <w:r w:rsidRPr="008C042A">
              <w:rPr>
                <w:b/>
              </w:rPr>
              <w:t xml:space="preserve">Аудиторные занятия </w:t>
            </w:r>
          </w:p>
        </w:tc>
        <w:tc>
          <w:tcPr>
            <w:tcW w:w="1344" w:type="pct"/>
            <w:shd w:val="clear" w:color="auto" w:fill="auto"/>
          </w:tcPr>
          <w:p w14:paraId="0B56D30D" w14:textId="344924C5" w:rsidR="009B15E8"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231AC3">
              <w:rPr>
                <w:rFonts w:ascii="Times New Roman" w:hAnsi="Times New Roman"/>
                <w:sz w:val="24"/>
                <w:szCs w:val="24"/>
              </w:rPr>
              <w:t>34</w:t>
            </w:r>
          </w:p>
        </w:tc>
        <w:tc>
          <w:tcPr>
            <w:tcW w:w="1493" w:type="pct"/>
            <w:shd w:val="clear" w:color="auto" w:fill="auto"/>
          </w:tcPr>
          <w:p w14:paraId="1CEB49FB" w14:textId="21A2F2B4" w:rsidR="009B15E8" w:rsidRPr="0087759E" w:rsidRDefault="0047793D" w:rsidP="0047793D">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1C0AF2">
              <w:rPr>
                <w:rFonts w:ascii="Times New Roman" w:hAnsi="Times New Roman"/>
                <w:sz w:val="24"/>
                <w:szCs w:val="24"/>
              </w:rPr>
              <w:t xml:space="preserve">   </w:t>
            </w:r>
            <w:r w:rsidR="00231AC3">
              <w:rPr>
                <w:rFonts w:ascii="Times New Roman" w:hAnsi="Times New Roman"/>
                <w:sz w:val="24"/>
                <w:szCs w:val="24"/>
              </w:rPr>
              <w:t>34</w:t>
            </w:r>
          </w:p>
        </w:tc>
      </w:tr>
      <w:tr w:rsidR="009B15E8" w:rsidRPr="0087759E" w14:paraId="3260A43E" w14:textId="77777777" w:rsidTr="00231AC3">
        <w:tc>
          <w:tcPr>
            <w:tcW w:w="2163" w:type="pct"/>
            <w:shd w:val="clear" w:color="auto" w:fill="auto"/>
          </w:tcPr>
          <w:p w14:paraId="54CC079E" w14:textId="77777777" w:rsidR="009B15E8" w:rsidRPr="008C042A" w:rsidRDefault="009B15E8" w:rsidP="001C0AF2">
            <w:pPr>
              <w:keepNext/>
              <w:rPr>
                <w:i/>
              </w:rPr>
            </w:pPr>
            <w:r w:rsidRPr="008C042A">
              <w:rPr>
                <w:i/>
              </w:rPr>
              <w:t xml:space="preserve">Лекции </w:t>
            </w:r>
          </w:p>
        </w:tc>
        <w:tc>
          <w:tcPr>
            <w:tcW w:w="1344" w:type="pct"/>
            <w:shd w:val="clear" w:color="auto" w:fill="auto"/>
          </w:tcPr>
          <w:p w14:paraId="324D1CE1" w14:textId="06699EF9" w:rsidR="009B15E8"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231AC3">
              <w:rPr>
                <w:rFonts w:ascii="Times New Roman" w:hAnsi="Times New Roman"/>
                <w:sz w:val="24"/>
                <w:szCs w:val="24"/>
              </w:rPr>
              <w:t>8</w:t>
            </w:r>
          </w:p>
        </w:tc>
        <w:tc>
          <w:tcPr>
            <w:tcW w:w="1493" w:type="pct"/>
            <w:shd w:val="clear" w:color="auto" w:fill="auto"/>
          </w:tcPr>
          <w:p w14:paraId="5359AD78" w14:textId="073B7EC6" w:rsidR="009B15E8" w:rsidRPr="0087759E" w:rsidRDefault="0047793D" w:rsidP="0047793D">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1C0AF2">
              <w:rPr>
                <w:rFonts w:ascii="Times New Roman" w:hAnsi="Times New Roman"/>
                <w:sz w:val="24"/>
                <w:szCs w:val="24"/>
              </w:rPr>
              <w:t xml:space="preserve">   </w:t>
            </w:r>
            <w:r w:rsidR="00231AC3">
              <w:rPr>
                <w:rFonts w:ascii="Times New Roman" w:hAnsi="Times New Roman"/>
                <w:sz w:val="24"/>
                <w:szCs w:val="24"/>
              </w:rPr>
              <w:t>8</w:t>
            </w:r>
          </w:p>
        </w:tc>
      </w:tr>
      <w:tr w:rsidR="009B15E8" w:rsidRPr="0087759E" w14:paraId="0F5EF624" w14:textId="77777777" w:rsidTr="00231AC3">
        <w:tc>
          <w:tcPr>
            <w:tcW w:w="2163" w:type="pct"/>
            <w:shd w:val="clear" w:color="auto" w:fill="auto"/>
          </w:tcPr>
          <w:p w14:paraId="4089BB96" w14:textId="77777777" w:rsidR="009B15E8" w:rsidRPr="008C042A" w:rsidRDefault="009B15E8" w:rsidP="001C0AF2">
            <w:pPr>
              <w:keepNext/>
              <w:rPr>
                <w:i/>
              </w:rPr>
            </w:pPr>
            <w:r w:rsidRPr="008C042A">
              <w:rPr>
                <w:i/>
              </w:rPr>
              <w:t>Семинары, практические занятия</w:t>
            </w:r>
          </w:p>
        </w:tc>
        <w:tc>
          <w:tcPr>
            <w:tcW w:w="1344" w:type="pct"/>
            <w:shd w:val="clear" w:color="auto" w:fill="auto"/>
          </w:tcPr>
          <w:p w14:paraId="7EEE33E4" w14:textId="4B5E3EA5" w:rsidR="009B15E8"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231AC3">
              <w:rPr>
                <w:rFonts w:ascii="Times New Roman" w:hAnsi="Times New Roman"/>
                <w:sz w:val="24"/>
                <w:szCs w:val="24"/>
              </w:rPr>
              <w:t>26</w:t>
            </w:r>
          </w:p>
        </w:tc>
        <w:tc>
          <w:tcPr>
            <w:tcW w:w="1493" w:type="pct"/>
            <w:shd w:val="clear" w:color="auto" w:fill="auto"/>
          </w:tcPr>
          <w:p w14:paraId="1349C032" w14:textId="011AD91D" w:rsidR="009B15E8" w:rsidRPr="0087759E" w:rsidRDefault="0047793D" w:rsidP="0047793D">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1C0AF2">
              <w:rPr>
                <w:rFonts w:ascii="Times New Roman" w:hAnsi="Times New Roman"/>
                <w:sz w:val="24"/>
                <w:szCs w:val="24"/>
              </w:rPr>
              <w:t xml:space="preserve">   </w:t>
            </w:r>
            <w:r w:rsidR="00231AC3">
              <w:rPr>
                <w:rFonts w:ascii="Times New Roman" w:hAnsi="Times New Roman"/>
                <w:sz w:val="24"/>
                <w:szCs w:val="24"/>
              </w:rPr>
              <w:t>26</w:t>
            </w:r>
          </w:p>
        </w:tc>
      </w:tr>
      <w:tr w:rsidR="009B15E8" w:rsidRPr="0087759E" w14:paraId="54430BBA" w14:textId="77777777" w:rsidTr="00231AC3">
        <w:tc>
          <w:tcPr>
            <w:tcW w:w="2163" w:type="pct"/>
            <w:shd w:val="clear" w:color="auto" w:fill="auto"/>
          </w:tcPr>
          <w:p w14:paraId="49156A7D" w14:textId="77777777" w:rsidR="009B15E8" w:rsidRPr="008C042A" w:rsidRDefault="009B15E8" w:rsidP="001C0AF2">
            <w:pPr>
              <w:keepNext/>
              <w:rPr>
                <w:i/>
              </w:rPr>
            </w:pPr>
            <w:r w:rsidRPr="008C042A">
              <w:rPr>
                <w:b/>
                <w:i/>
              </w:rPr>
              <w:t>Самостоятельная работа</w:t>
            </w:r>
          </w:p>
        </w:tc>
        <w:tc>
          <w:tcPr>
            <w:tcW w:w="1344" w:type="pct"/>
            <w:shd w:val="clear" w:color="auto" w:fill="auto"/>
          </w:tcPr>
          <w:p w14:paraId="55A32C14" w14:textId="12775CD9" w:rsidR="009B15E8" w:rsidRPr="0087759E" w:rsidRDefault="001C0AF2" w:rsidP="001C0AF2">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231AC3">
              <w:rPr>
                <w:rFonts w:ascii="Times New Roman" w:hAnsi="Times New Roman"/>
                <w:sz w:val="24"/>
                <w:szCs w:val="24"/>
              </w:rPr>
              <w:t>110</w:t>
            </w:r>
          </w:p>
        </w:tc>
        <w:tc>
          <w:tcPr>
            <w:tcW w:w="1493" w:type="pct"/>
            <w:shd w:val="clear" w:color="auto" w:fill="auto"/>
          </w:tcPr>
          <w:p w14:paraId="6FDEDFF7" w14:textId="60FC8F24" w:rsidR="009B15E8" w:rsidRPr="0087759E" w:rsidRDefault="001C0AF2" w:rsidP="0047793D">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231AC3">
              <w:rPr>
                <w:rFonts w:ascii="Times New Roman" w:hAnsi="Times New Roman"/>
                <w:sz w:val="24"/>
                <w:szCs w:val="24"/>
              </w:rPr>
              <w:t>110</w:t>
            </w:r>
          </w:p>
        </w:tc>
      </w:tr>
      <w:tr w:rsidR="009B15E8" w:rsidRPr="0087759E" w14:paraId="4BB948A3" w14:textId="77777777" w:rsidTr="00231AC3">
        <w:tc>
          <w:tcPr>
            <w:tcW w:w="2163" w:type="pct"/>
            <w:shd w:val="clear" w:color="auto" w:fill="auto"/>
          </w:tcPr>
          <w:p w14:paraId="2B25C84C" w14:textId="77777777" w:rsidR="009B15E8" w:rsidRPr="008C042A" w:rsidRDefault="009B15E8" w:rsidP="001C0AF2">
            <w:pPr>
              <w:keepNext/>
            </w:pPr>
            <w:r w:rsidRPr="008C042A">
              <w:t xml:space="preserve">Вид текущего контроля </w:t>
            </w:r>
          </w:p>
        </w:tc>
        <w:tc>
          <w:tcPr>
            <w:tcW w:w="1344" w:type="pct"/>
            <w:shd w:val="clear" w:color="auto" w:fill="auto"/>
          </w:tcPr>
          <w:p w14:paraId="6381CA66" w14:textId="5333A36C" w:rsidR="009B15E8" w:rsidRPr="0087759E" w:rsidRDefault="00231AC3" w:rsidP="001C0AF2">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 xml:space="preserve"> Контрольная работа</w:t>
            </w:r>
          </w:p>
        </w:tc>
        <w:tc>
          <w:tcPr>
            <w:tcW w:w="1493" w:type="pct"/>
            <w:shd w:val="clear" w:color="auto" w:fill="auto"/>
          </w:tcPr>
          <w:p w14:paraId="053E8D24" w14:textId="07C84B5E" w:rsidR="009B15E8" w:rsidRPr="0087759E" w:rsidRDefault="00231AC3" w:rsidP="001C0AF2">
            <w:pPr>
              <w:pStyle w:val="a3"/>
              <w:keepNext/>
              <w:spacing w:after="0" w:line="240" w:lineRule="auto"/>
              <w:ind w:left="124"/>
              <w:jc w:val="center"/>
              <w:rPr>
                <w:rFonts w:ascii="Times New Roman" w:hAnsi="Times New Roman"/>
                <w:sz w:val="24"/>
                <w:szCs w:val="24"/>
              </w:rPr>
            </w:pPr>
            <w:r>
              <w:rPr>
                <w:rFonts w:ascii="Times New Roman" w:hAnsi="Times New Roman"/>
                <w:sz w:val="24"/>
                <w:szCs w:val="24"/>
              </w:rPr>
              <w:t>Контрольная работа</w:t>
            </w:r>
          </w:p>
        </w:tc>
      </w:tr>
      <w:tr w:rsidR="009B15E8" w:rsidRPr="0087759E" w14:paraId="366BE8CB" w14:textId="77777777" w:rsidTr="00231AC3">
        <w:tc>
          <w:tcPr>
            <w:tcW w:w="2163" w:type="pct"/>
            <w:shd w:val="clear" w:color="auto" w:fill="auto"/>
          </w:tcPr>
          <w:p w14:paraId="1E2475A6" w14:textId="77777777" w:rsidR="009B15E8" w:rsidRPr="008C042A" w:rsidRDefault="009B15E8" w:rsidP="001C0AF2">
            <w:pPr>
              <w:keepNext/>
            </w:pPr>
            <w:r w:rsidRPr="008C042A">
              <w:t>Вид промежуточной аттестации</w:t>
            </w:r>
          </w:p>
        </w:tc>
        <w:tc>
          <w:tcPr>
            <w:tcW w:w="1344" w:type="pct"/>
            <w:shd w:val="clear" w:color="auto" w:fill="auto"/>
          </w:tcPr>
          <w:p w14:paraId="77C23260" w14:textId="0C3C7E5C" w:rsidR="009B15E8" w:rsidRPr="0087759E" w:rsidRDefault="0016431A" w:rsidP="0016431A">
            <w:pPr>
              <w:keepNext/>
            </w:pPr>
            <w:r>
              <w:t xml:space="preserve">         </w:t>
            </w:r>
            <w:r w:rsidR="009B15E8">
              <w:t xml:space="preserve">  </w:t>
            </w:r>
            <w:r w:rsidR="00231AC3">
              <w:t>З</w:t>
            </w:r>
            <w:r w:rsidR="009B15E8">
              <w:t>ачет</w:t>
            </w:r>
          </w:p>
        </w:tc>
        <w:tc>
          <w:tcPr>
            <w:tcW w:w="1493" w:type="pct"/>
            <w:shd w:val="clear" w:color="auto" w:fill="auto"/>
          </w:tcPr>
          <w:p w14:paraId="70137B3E" w14:textId="41973943" w:rsidR="009B15E8" w:rsidRPr="0087759E" w:rsidRDefault="0016431A" w:rsidP="0016431A">
            <w:pPr>
              <w:keepNext/>
            </w:pPr>
            <w:r>
              <w:t xml:space="preserve">              </w:t>
            </w:r>
            <w:r w:rsidR="00231AC3">
              <w:t>зачет</w:t>
            </w:r>
          </w:p>
        </w:tc>
      </w:tr>
    </w:tbl>
    <w:p w14:paraId="766AEDE4" w14:textId="7F354A79" w:rsidR="009B15E8" w:rsidRDefault="009B15E8" w:rsidP="00C97E35">
      <w:pPr>
        <w:rPr>
          <w:sz w:val="28"/>
          <w:szCs w:val="28"/>
        </w:rPr>
      </w:pPr>
    </w:p>
    <w:p w14:paraId="61597203" w14:textId="77777777" w:rsidR="009B15E8" w:rsidRPr="0087759E" w:rsidRDefault="009B15E8" w:rsidP="00C97E35">
      <w:pPr>
        <w:rPr>
          <w:sz w:val="28"/>
          <w:szCs w:val="28"/>
        </w:rPr>
      </w:pPr>
    </w:p>
    <w:p w14:paraId="12492B9D"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9" w:name="_Toc42908401"/>
      <w:bookmarkStart w:id="10" w:name="_Toc413754962"/>
      <w:r w:rsidRPr="0087759E">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9"/>
    </w:p>
    <w:p w14:paraId="1C1AD9E3" w14:textId="4E11BB1C" w:rsidR="00C97E35" w:rsidRPr="0087759E" w:rsidRDefault="00C97E35" w:rsidP="00C97E35">
      <w:pPr>
        <w:pStyle w:val="a3"/>
        <w:spacing w:after="0"/>
        <w:ind w:left="0"/>
        <w:jc w:val="center"/>
        <w:outlineLvl w:val="0"/>
        <w:rPr>
          <w:rFonts w:ascii="Times New Roman" w:hAnsi="Times New Roman"/>
          <w:b/>
          <w:sz w:val="28"/>
          <w:szCs w:val="28"/>
        </w:rPr>
      </w:pPr>
      <w:bookmarkStart w:id="11" w:name="_Toc42908402"/>
      <w:r w:rsidRPr="0087759E">
        <w:rPr>
          <w:rFonts w:ascii="Times New Roman" w:hAnsi="Times New Roman"/>
          <w:b/>
          <w:sz w:val="28"/>
          <w:szCs w:val="28"/>
        </w:rPr>
        <w:t xml:space="preserve">5.1. Содержание дисциплины </w:t>
      </w:r>
      <w:bookmarkEnd w:id="11"/>
    </w:p>
    <w:p w14:paraId="4D25A79D" w14:textId="77777777" w:rsidR="00C97E35" w:rsidRPr="0087759E" w:rsidRDefault="00C97E35" w:rsidP="00C97E35">
      <w:pPr>
        <w:pStyle w:val="a3"/>
        <w:spacing w:after="0"/>
        <w:ind w:left="0"/>
        <w:rPr>
          <w:rFonts w:ascii="Times New Roman" w:hAnsi="Times New Roman"/>
          <w:b/>
          <w:sz w:val="28"/>
          <w:szCs w:val="28"/>
        </w:rPr>
      </w:pPr>
    </w:p>
    <w:p w14:paraId="389C1D2F" w14:textId="77777777" w:rsidR="00C97E35" w:rsidRPr="0087759E" w:rsidRDefault="00C97E35" w:rsidP="00C97E35">
      <w:pPr>
        <w:tabs>
          <w:tab w:val="right" w:pos="9072"/>
        </w:tabs>
        <w:spacing w:line="360" w:lineRule="auto"/>
        <w:jc w:val="center"/>
        <w:rPr>
          <w:b/>
          <w:sz w:val="28"/>
          <w:szCs w:val="28"/>
        </w:rPr>
      </w:pPr>
      <w:r w:rsidRPr="0087759E">
        <w:rPr>
          <w:b/>
          <w:sz w:val="28"/>
          <w:szCs w:val="28"/>
        </w:rPr>
        <w:t>Раздел 1. Деньги.  Денежная и платежная системы</w:t>
      </w:r>
    </w:p>
    <w:p w14:paraId="5818642C" w14:textId="1FF9DCA3" w:rsidR="00C97E35" w:rsidRPr="0087759E" w:rsidRDefault="00F37106" w:rsidP="00C97E35">
      <w:pPr>
        <w:tabs>
          <w:tab w:val="right" w:pos="9072"/>
        </w:tabs>
        <w:spacing w:line="360" w:lineRule="auto"/>
        <w:jc w:val="center"/>
        <w:rPr>
          <w:b/>
          <w:sz w:val="28"/>
          <w:szCs w:val="28"/>
        </w:rPr>
      </w:pPr>
      <w:r w:rsidRPr="0087759E">
        <w:rPr>
          <w:b/>
          <w:sz w:val="28"/>
          <w:szCs w:val="28"/>
        </w:rPr>
        <w:t xml:space="preserve">Тема 1. Происхождение </w:t>
      </w:r>
      <w:r w:rsidR="00C97E35" w:rsidRPr="0087759E">
        <w:rPr>
          <w:b/>
          <w:sz w:val="28"/>
          <w:szCs w:val="28"/>
        </w:rPr>
        <w:t xml:space="preserve">и сущность денег </w:t>
      </w:r>
    </w:p>
    <w:p w14:paraId="3AC7CC7E" w14:textId="04F74034"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Основные   подходы к объяснению причин   возникновения денег. Подход с позиций раскрытия внутренних противоречий товара и эволюции   форм стоимости (К. Маркс). Развитие </w:t>
      </w:r>
      <w:r w:rsidR="007B6439" w:rsidRPr="0087759E">
        <w:rPr>
          <w:sz w:val="28"/>
          <w:szCs w:val="28"/>
        </w:rPr>
        <w:t>товарного производства</w:t>
      </w:r>
      <w:r w:rsidRPr="0087759E">
        <w:rPr>
          <w:sz w:val="28"/>
          <w:szCs w:val="28"/>
        </w:rPr>
        <w:t xml:space="preserve"> и его влияние на процесс появления и </w:t>
      </w:r>
      <w:r w:rsidR="007B6439" w:rsidRPr="0087759E">
        <w:rPr>
          <w:sz w:val="28"/>
          <w:szCs w:val="28"/>
        </w:rPr>
        <w:t>последовательную смену различных</w:t>
      </w:r>
      <w:r w:rsidR="00F37106" w:rsidRPr="0087759E">
        <w:rPr>
          <w:sz w:val="28"/>
          <w:szCs w:val="28"/>
        </w:rPr>
        <w:t xml:space="preserve"> </w:t>
      </w:r>
      <w:r w:rsidRPr="0087759E">
        <w:rPr>
          <w:sz w:val="28"/>
          <w:szCs w:val="28"/>
        </w:rPr>
        <w:t xml:space="preserve">форм стоимости. Деньги как форма   всеобщего   воплощения   меновой стоимости.  </w:t>
      </w:r>
      <w:r w:rsidRPr="0087759E">
        <w:rPr>
          <w:sz w:val="28"/>
          <w:szCs w:val="28"/>
        </w:rPr>
        <w:lastRenderedPageBreak/>
        <w:t xml:space="preserve">Рационалистическая концепция происхождения денег. Деньги как продукт   рационального выбора, средство минимизации общественных   </w:t>
      </w:r>
      <w:r w:rsidR="007B6439" w:rsidRPr="0087759E">
        <w:rPr>
          <w:sz w:val="28"/>
          <w:szCs w:val="28"/>
        </w:rPr>
        <w:t>и транзакционных</w:t>
      </w:r>
      <w:r w:rsidRPr="0087759E">
        <w:rPr>
          <w:sz w:val="28"/>
          <w:szCs w:val="28"/>
        </w:rPr>
        <w:t xml:space="preserve"> издержек, </w:t>
      </w:r>
      <w:r w:rsidR="007B6439" w:rsidRPr="0087759E">
        <w:rPr>
          <w:sz w:val="28"/>
          <w:szCs w:val="28"/>
        </w:rPr>
        <w:t>неопределенности и</w:t>
      </w:r>
      <w:r w:rsidRPr="0087759E">
        <w:rPr>
          <w:sz w:val="28"/>
          <w:szCs w:val="28"/>
        </w:rPr>
        <w:t xml:space="preserve"> риска. Общее и особенное   доминирующих   в экономической науке подходов   к объяснению причин   возникновения денег. </w:t>
      </w:r>
    </w:p>
    <w:p w14:paraId="7743F81E" w14:textId="06C89DC0" w:rsidR="00F37106" w:rsidRPr="0087759E" w:rsidRDefault="00F37106" w:rsidP="00C97E35">
      <w:pPr>
        <w:autoSpaceDE w:val="0"/>
        <w:autoSpaceDN w:val="0"/>
        <w:adjustRightInd w:val="0"/>
        <w:spacing w:line="360" w:lineRule="auto"/>
        <w:ind w:firstLine="709"/>
        <w:jc w:val="both"/>
        <w:rPr>
          <w:sz w:val="28"/>
          <w:szCs w:val="28"/>
        </w:rPr>
      </w:pPr>
      <w:r w:rsidRPr="0087759E">
        <w:rPr>
          <w:sz w:val="28"/>
          <w:szCs w:val="28"/>
        </w:rPr>
        <w:t>Факторы, обусловливающие необходимость денег в современных условиях.</w:t>
      </w:r>
    </w:p>
    <w:p w14:paraId="1DFCD5D1" w14:textId="0CA143E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Основные подходы   к определению    сущности денег. Исторический подход к анализу    сущности    денег.   Воспроизводственный подход </w:t>
      </w:r>
      <w:r w:rsidR="007B6439" w:rsidRPr="0087759E">
        <w:rPr>
          <w:sz w:val="28"/>
          <w:szCs w:val="28"/>
        </w:rPr>
        <w:t>к исследованию</w:t>
      </w:r>
      <w:r w:rsidRPr="0087759E">
        <w:rPr>
          <w:sz w:val="28"/>
          <w:szCs w:val="28"/>
        </w:rPr>
        <w:t xml:space="preserve"> сущности денег.  Характеристика денег как экономической категории. Подход к сущности денег, основанный на развитии свойств денег. Функциональный под</w:t>
      </w:r>
      <w:r w:rsidR="00F37106" w:rsidRPr="0087759E">
        <w:rPr>
          <w:sz w:val="28"/>
          <w:szCs w:val="28"/>
        </w:rPr>
        <w:t xml:space="preserve">ход определения </w:t>
      </w:r>
      <w:r w:rsidRPr="0087759E">
        <w:rPr>
          <w:sz w:val="28"/>
          <w:szCs w:val="28"/>
        </w:rPr>
        <w:t xml:space="preserve">денег   с </w:t>
      </w:r>
      <w:r w:rsidR="007B6439" w:rsidRPr="0087759E">
        <w:rPr>
          <w:sz w:val="28"/>
          <w:szCs w:val="28"/>
        </w:rPr>
        <w:t>позиции способов</w:t>
      </w:r>
      <w:r w:rsidRPr="0087759E">
        <w:rPr>
          <w:sz w:val="28"/>
          <w:szCs w:val="28"/>
        </w:rPr>
        <w:t xml:space="preserve">   их использования. Институциональный подход к раскрытию сущности денег. Общие и особенные характеристики основных подходов   к определению    сущности денег. </w:t>
      </w:r>
    </w:p>
    <w:p w14:paraId="07A376D1"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Роль и место современных денег в экономике.  Взаимодействие денег с другими экономическими категориями и макроэкономическими параметрами.</w:t>
      </w:r>
    </w:p>
    <w:p w14:paraId="2511D2C5" w14:textId="77777777" w:rsidR="00C97E35" w:rsidRPr="0087759E" w:rsidRDefault="002E2E5F" w:rsidP="00C97E35">
      <w:pPr>
        <w:tabs>
          <w:tab w:val="right" w:pos="9072"/>
        </w:tabs>
        <w:spacing w:line="360" w:lineRule="auto"/>
        <w:jc w:val="center"/>
        <w:rPr>
          <w:b/>
          <w:sz w:val="28"/>
          <w:szCs w:val="28"/>
        </w:rPr>
      </w:pPr>
      <w:r w:rsidRPr="0087759E">
        <w:rPr>
          <w:b/>
          <w:sz w:val="28"/>
          <w:szCs w:val="28"/>
        </w:rPr>
        <w:t xml:space="preserve">Тема 2. Функции </w:t>
      </w:r>
      <w:r w:rsidR="00C97E35" w:rsidRPr="0087759E">
        <w:rPr>
          <w:b/>
          <w:sz w:val="28"/>
          <w:szCs w:val="28"/>
        </w:rPr>
        <w:t xml:space="preserve">денег </w:t>
      </w:r>
    </w:p>
    <w:p w14:paraId="37CF94CD" w14:textId="33BF3DBD" w:rsidR="00C97E35" w:rsidRPr="0087759E" w:rsidRDefault="007B6439" w:rsidP="00C97E35">
      <w:pPr>
        <w:autoSpaceDE w:val="0"/>
        <w:autoSpaceDN w:val="0"/>
        <w:adjustRightInd w:val="0"/>
        <w:spacing w:line="360" w:lineRule="auto"/>
        <w:ind w:firstLine="709"/>
        <w:jc w:val="both"/>
        <w:rPr>
          <w:sz w:val="28"/>
          <w:szCs w:val="28"/>
        </w:rPr>
      </w:pPr>
      <w:r w:rsidRPr="0087759E">
        <w:rPr>
          <w:sz w:val="28"/>
          <w:szCs w:val="28"/>
        </w:rPr>
        <w:t>Соотношение понятий</w:t>
      </w:r>
      <w:r w:rsidR="00C97E35" w:rsidRPr="0087759E">
        <w:rPr>
          <w:sz w:val="28"/>
          <w:szCs w:val="28"/>
        </w:rPr>
        <w:t xml:space="preserve"> функций и </w:t>
      </w:r>
      <w:r w:rsidRPr="0087759E">
        <w:rPr>
          <w:sz w:val="28"/>
          <w:szCs w:val="28"/>
        </w:rPr>
        <w:t>сущности денег</w:t>
      </w:r>
      <w:r w:rsidR="00C97E35" w:rsidRPr="0087759E">
        <w:rPr>
          <w:sz w:val="28"/>
          <w:szCs w:val="28"/>
        </w:rPr>
        <w:t xml:space="preserve">. </w:t>
      </w:r>
    </w:p>
    <w:p w14:paraId="318C5005" w14:textId="624F84B0"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Традиционная для российской теории денег классификация их функций. Деньги как мера стоимости. Проблема внутренней стоимости денег: </w:t>
      </w:r>
      <w:r w:rsidR="00907C25" w:rsidRPr="0087759E">
        <w:rPr>
          <w:sz w:val="28"/>
          <w:szCs w:val="28"/>
        </w:rPr>
        <w:t xml:space="preserve">полноценные и неполноценные деньги. </w:t>
      </w:r>
      <w:r w:rsidRPr="0087759E">
        <w:rPr>
          <w:sz w:val="28"/>
          <w:szCs w:val="28"/>
        </w:rPr>
        <w:t>Ограниче</w:t>
      </w:r>
      <w:r w:rsidR="00907C25" w:rsidRPr="0087759E">
        <w:rPr>
          <w:sz w:val="28"/>
          <w:szCs w:val="28"/>
        </w:rPr>
        <w:t xml:space="preserve">ния </w:t>
      </w:r>
      <w:r w:rsidRPr="0087759E">
        <w:rPr>
          <w:sz w:val="28"/>
          <w:szCs w:val="28"/>
        </w:rPr>
        <w:t>применения</w:t>
      </w:r>
      <w:r w:rsidR="00907C25" w:rsidRPr="0087759E">
        <w:rPr>
          <w:sz w:val="28"/>
          <w:szCs w:val="28"/>
        </w:rPr>
        <w:t xml:space="preserve">   традиционной трактовки денег </w:t>
      </w:r>
      <w:r w:rsidR="007D7649" w:rsidRPr="0087759E">
        <w:rPr>
          <w:sz w:val="28"/>
          <w:szCs w:val="28"/>
        </w:rPr>
        <w:t>как меры</w:t>
      </w:r>
      <w:r w:rsidR="00907C25" w:rsidRPr="0087759E">
        <w:rPr>
          <w:sz w:val="28"/>
          <w:szCs w:val="28"/>
        </w:rPr>
        <w:t xml:space="preserve"> </w:t>
      </w:r>
      <w:r w:rsidRPr="0087759E">
        <w:rPr>
          <w:sz w:val="28"/>
          <w:szCs w:val="28"/>
        </w:rPr>
        <w:t>стоимости к полноценным и неполноценным деньгам</w:t>
      </w:r>
      <w:r w:rsidR="00907C25" w:rsidRPr="0087759E">
        <w:rPr>
          <w:sz w:val="28"/>
          <w:szCs w:val="28"/>
        </w:rPr>
        <w:t xml:space="preserve">. Понятие масштаба цен и </w:t>
      </w:r>
      <w:r w:rsidRPr="0087759E">
        <w:rPr>
          <w:sz w:val="28"/>
          <w:szCs w:val="28"/>
        </w:rPr>
        <w:t>его современная   интерпретация. Деньги как сред</w:t>
      </w:r>
      <w:r w:rsidR="00907C25" w:rsidRPr="0087759E">
        <w:rPr>
          <w:sz w:val="28"/>
          <w:szCs w:val="28"/>
        </w:rPr>
        <w:t xml:space="preserve">ство обращения. Трансформация границ   применения денег в функции средства </w:t>
      </w:r>
      <w:r w:rsidRPr="0087759E">
        <w:rPr>
          <w:sz w:val="28"/>
          <w:szCs w:val="28"/>
        </w:rPr>
        <w:t xml:space="preserve">обращения. Деньги как средство образования   сокровищ   и средство накопления. </w:t>
      </w:r>
      <w:r w:rsidR="00907C25" w:rsidRPr="0087759E">
        <w:rPr>
          <w:sz w:val="28"/>
          <w:szCs w:val="28"/>
        </w:rPr>
        <w:t xml:space="preserve">Покупательная способность денег. </w:t>
      </w:r>
      <w:r w:rsidRPr="0087759E">
        <w:rPr>
          <w:sz w:val="28"/>
          <w:szCs w:val="28"/>
        </w:rPr>
        <w:t xml:space="preserve">Ликвидность денег, инфляция и выполнение деньгами функции </w:t>
      </w:r>
      <w:r w:rsidR="00CB787C" w:rsidRPr="0087759E">
        <w:rPr>
          <w:sz w:val="28"/>
          <w:szCs w:val="28"/>
        </w:rPr>
        <w:t xml:space="preserve">средства </w:t>
      </w:r>
      <w:r w:rsidRPr="0087759E">
        <w:rPr>
          <w:sz w:val="28"/>
          <w:szCs w:val="28"/>
        </w:rPr>
        <w:t>накопления. Функция денег как средства платежа</w:t>
      </w:r>
      <w:r w:rsidR="00CB787C" w:rsidRPr="0087759E">
        <w:rPr>
          <w:sz w:val="28"/>
          <w:szCs w:val="28"/>
        </w:rPr>
        <w:t xml:space="preserve">. Расширение сферы применения денег в функции средства </w:t>
      </w:r>
      <w:r w:rsidRPr="0087759E">
        <w:rPr>
          <w:sz w:val="28"/>
          <w:szCs w:val="28"/>
        </w:rPr>
        <w:t xml:space="preserve">платежа. Виды денежных обязательств. </w:t>
      </w:r>
      <w:r w:rsidRPr="0087759E">
        <w:rPr>
          <w:sz w:val="28"/>
          <w:szCs w:val="28"/>
        </w:rPr>
        <w:lastRenderedPageBreak/>
        <w:t>Взаимодействие денег как меры стоимости, средства обращени</w:t>
      </w:r>
      <w:r w:rsidR="00CB787C" w:rsidRPr="0087759E">
        <w:rPr>
          <w:sz w:val="28"/>
          <w:szCs w:val="28"/>
        </w:rPr>
        <w:t xml:space="preserve">я и средства платежа. Функция мировых денег. Условия </w:t>
      </w:r>
      <w:r w:rsidRPr="0087759E">
        <w:rPr>
          <w:sz w:val="28"/>
          <w:szCs w:val="28"/>
        </w:rPr>
        <w:t>функционир</w:t>
      </w:r>
      <w:r w:rsidR="00CB787C" w:rsidRPr="0087759E">
        <w:rPr>
          <w:sz w:val="28"/>
          <w:szCs w:val="28"/>
        </w:rPr>
        <w:t xml:space="preserve">ования </w:t>
      </w:r>
      <w:r w:rsidRPr="0087759E">
        <w:rPr>
          <w:sz w:val="28"/>
          <w:szCs w:val="28"/>
        </w:rPr>
        <w:t>мировых</w:t>
      </w:r>
      <w:r w:rsidR="00CB787C" w:rsidRPr="0087759E">
        <w:rPr>
          <w:sz w:val="28"/>
          <w:szCs w:val="28"/>
        </w:rPr>
        <w:t xml:space="preserve"> денег. </w:t>
      </w:r>
      <w:r w:rsidRPr="0087759E">
        <w:rPr>
          <w:sz w:val="28"/>
          <w:szCs w:val="28"/>
        </w:rPr>
        <w:t xml:space="preserve">Понятие резервных валют, коллективных валют и выполнение ими функции мировых денег. </w:t>
      </w:r>
    </w:p>
    <w:p w14:paraId="6EE69798"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Альтернативные подходы к классификации функ</w:t>
      </w:r>
      <w:r w:rsidR="00CB787C" w:rsidRPr="0087759E">
        <w:rPr>
          <w:sz w:val="28"/>
          <w:szCs w:val="28"/>
        </w:rPr>
        <w:t xml:space="preserve">ций денег.  Деньги как единица </w:t>
      </w:r>
      <w:r w:rsidRPr="0087759E">
        <w:rPr>
          <w:sz w:val="28"/>
          <w:szCs w:val="28"/>
        </w:rPr>
        <w:t>счета и/ил</w:t>
      </w:r>
      <w:r w:rsidR="00CB787C" w:rsidRPr="0087759E">
        <w:rPr>
          <w:sz w:val="28"/>
          <w:szCs w:val="28"/>
        </w:rPr>
        <w:t xml:space="preserve">и счетная единица. Деньги как </w:t>
      </w:r>
      <w:r w:rsidRPr="0087759E">
        <w:rPr>
          <w:sz w:val="28"/>
          <w:szCs w:val="28"/>
        </w:rPr>
        <w:t>средства обращения, плате</w:t>
      </w:r>
      <w:r w:rsidR="00CB787C" w:rsidRPr="0087759E">
        <w:rPr>
          <w:sz w:val="28"/>
          <w:szCs w:val="28"/>
        </w:rPr>
        <w:t xml:space="preserve">жа или обмена. Деньги как средство сохранения </w:t>
      </w:r>
      <w:r w:rsidRPr="0087759E">
        <w:rPr>
          <w:sz w:val="28"/>
          <w:szCs w:val="28"/>
        </w:rPr>
        <w:t xml:space="preserve">стоимости.  Взаимосвязь </w:t>
      </w:r>
      <w:r w:rsidR="00CB787C" w:rsidRPr="0087759E">
        <w:rPr>
          <w:sz w:val="28"/>
          <w:szCs w:val="28"/>
        </w:rPr>
        <w:t>«</w:t>
      </w:r>
      <w:r w:rsidRPr="0087759E">
        <w:rPr>
          <w:sz w:val="28"/>
          <w:szCs w:val="28"/>
        </w:rPr>
        <w:t>функций</w:t>
      </w:r>
      <w:r w:rsidR="00CB787C" w:rsidRPr="0087759E">
        <w:rPr>
          <w:b/>
          <w:sz w:val="28"/>
          <w:szCs w:val="28"/>
        </w:rPr>
        <w:t>»</w:t>
      </w:r>
      <w:r w:rsidR="00CB787C" w:rsidRPr="0087759E">
        <w:rPr>
          <w:sz w:val="28"/>
          <w:szCs w:val="28"/>
        </w:rPr>
        <w:t xml:space="preserve"> единицы счета, средства обмена и средства </w:t>
      </w:r>
      <w:r w:rsidRPr="0087759E">
        <w:rPr>
          <w:sz w:val="28"/>
          <w:szCs w:val="28"/>
        </w:rPr>
        <w:t xml:space="preserve">сохранения стоимости.  </w:t>
      </w:r>
    </w:p>
    <w:p w14:paraId="1F52A2DF" w14:textId="77777777" w:rsidR="00C97E35" w:rsidRPr="0087759E" w:rsidRDefault="00CB787C" w:rsidP="00C97E35">
      <w:pPr>
        <w:autoSpaceDE w:val="0"/>
        <w:autoSpaceDN w:val="0"/>
        <w:adjustRightInd w:val="0"/>
        <w:spacing w:line="360" w:lineRule="auto"/>
        <w:ind w:firstLine="709"/>
        <w:jc w:val="both"/>
        <w:rPr>
          <w:sz w:val="28"/>
          <w:szCs w:val="28"/>
        </w:rPr>
      </w:pPr>
      <w:r w:rsidRPr="0087759E">
        <w:rPr>
          <w:sz w:val="28"/>
          <w:szCs w:val="28"/>
        </w:rPr>
        <w:t xml:space="preserve">Сравнительный анализ доминирующих теоретических конструкций денежного </w:t>
      </w:r>
      <w:r w:rsidR="00C97E35" w:rsidRPr="0087759E">
        <w:rPr>
          <w:sz w:val="28"/>
          <w:szCs w:val="28"/>
        </w:rPr>
        <w:t>функционала</w:t>
      </w:r>
      <w:r w:rsidRPr="0087759E">
        <w:rPr>
          <w:sz w:val="28"/>
          <w:szCs w:val="28"/>
        </w:rPr>
        <w:t xml:space="preserve">. Приоритетные денежные </w:t>
      </w:r>
      <w:r w:rsidR="00C97E35" w:rsidRPr="0087759E">
        <w:rPr>
          <w:sz w:val="28"/>
          <w:szCs w:val="28"/>
        </w:rPr>
        <w:t xml:space="preserve">функции в представлении различных </w:t>
      </w:r>
      <w:r w:rsidRPr="0087759E">
        <w:rPr>
          <w:sz w:val="28"/>
          <w:szCs w:val="28"/>
        </w:rPr>
        <w:t xml:space="preserve">направлений монетарной теории. </w:t>
      </w:r>
      <w:r w:rsidR="00C97E35" w:rsidRPr="0087759E">
        <w:rPr>
          <w:sz w:val="28"/>
          <w:szCs w:val="28"/>
        </w:rPr>
        <w:t>Направления модификации функций денег в современных условиях.</w:t>
      </w:r>
    </w:p>
    <w:p w14:paraId="403F1A35"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3. Эволюция форм и видов денег</w:t>
      </w:r>
    </w:p>
    <w:p w14:paraId="4FDD2AE2" w14:textId="20508DEE" w:rsidR="00C97E35" w:rsidRPr="0087759E" w:rsidRDefault="00CB787C" w:rsidP="00CB787C">
      <w:pPr>
        <w:tabs>
          <w:tab w:val="right" w:pos="9072"/>
        </w:tabs>
        <w:spacing w:line="360" w:lineRule="auto"/>
        <w:ind w:firstLine="709"/>
        <w:jc w:val="both"/>
        <w:rPr>
          <w:sz w:val="28"/>
          <w:szCs w:val="28"/>
        </w:rPr>
      </w:pPr>
      <w:r w:rsidRPr="0087759E">
        <w:rPr>
          <w:sz w:val="28"/>
          <w:szCs w:val="28"/>
        </w:rPr>
        <w:tab/>
        <w:t>П</w:t>
      </w:r>
      <w:r w:rsidR="00C97E35" w:rsidRPr="0087759E">
        <w:rPr>
          <w:sz w:val="28"/>
          <w:szCs w:val="28"/>
        </w:rPr>
        <w:t xml:space="preserve">онятие форм и видов денег, их соотношение. Формы и виды денег, характерные для разных этапов развития общества. Полноценные (действительные) деньги: виды и свойства. </w:t>
      </w:r>
      <w:r w:rsidR="00101BEE" w:rsidRPr="0087759E">
        <w:rPr>
          <w:sz w:val="28"/>
          <w:szCs w:val="28"/>
        </w:rPr>
        <w:t xml:space="preserve">Реальные и идеальные деньги. </w:t>
      </w:r>
      <w:r w:rsidR="00C97E35" w:rsidRPr="0087759E">
        <w:rPr>
          <w:sz w:val="28"/>
          <w:szCs w:val="28"/>
        </w:rPr>
        <w:t xml:space="preserve">Достоинства и недостатки полноценных денег. Понятие и свойства товарных денег. Особенности выполнения товарными деньгами функций денег. Золото и серебро как особый вид товарных денег. Особенности перехода к неполноценным деньгам. Бумажные деньги: эволюция, причины появления и закономерности их обращения. Кредитные деньги: понятие, виды, специфические характеристики. Депозитные деньги как вид современных денег: достоинства и недостатки. Наличные и безналичные деньги. Электронные денежные средства: особенности использования. Понятие электронных денег и их классификация по признакам: вид носителя, эмитент, цель использования, уровень доступа, влияние государства. Вопросы функционирования электронных денег: достоинства и недостатки. Проблемы и риски в процессе использования электронных денег. Цифровые деньги: понятие, виды и современные тенденции развития. Цифровые валюты центральных банков (национальные цифровые деньги) как современная форма </w:t>
      </w:r>
      <w:r w:rsidR="00C97E35" w:rsidRPr="0087759E">
        <w:rPr>
          <w:sz w:val="28"/>
          <w:szCs w:val="28"/>
        </w:rPr>
        <w:lastRenderedPageBreak/>
        <w:t xml:space="preserve">цифровизации денег. Экономические и правовые аспекты использования криптовалют. Понятие «квази-денег» и денежных суррогатов, их свойства и функции. Дискуссионные вопросы функционирования цифровых </w:t>
      </w:r>
      <w:r w:rsidR="002E2E5F" w:rsidRPr="0087759E">
        <w:rPr>
          <w:sz w:val="28"/>
          <w:szCs w:val="28"/>
        </w:rPr>
        <w:t xml:space="preserve">и крипто- </w:t>
      </w:r>
      <w:r w:rsidR="00C97E35" w:rsidRPr="0087759E">
        <w:rPr>
          <w:sz w:val="28"/>
          <w:szCs w:val="28"/>
        </w:rPr>
        <w:t>валют</w:t>
      </w:r>
    </w:p>
    <w:p w14:paraId="72C312D0" w14:textId="77777777" w:rsidR="00C97E35" w:rsidRPr="0087759E" w:rsidRDefault="00C97E35" w:rsidP="00C97E35">
      <w:pPr>
        <w:tabs>
          <w:tab w:val="right" w:pos="9072"/>
        </w:tabs>
        <w:spacing w:line="360" w:lineRule="auto"/>
        <w:jc w:val="center"/>
        <w:rPr>
          <w:sz w:val="28"/>
          <w:szCs w:val="28"/>
        </w:rPr>
      </w:pPr>
      <w:r w:rsidRPr="0087759E">
        <w:rPr>
          <w:b/>
          <w:sz w:val="28"/>
          <w:szCs w:val="28"/>
        </w:rPr>
        <w:t>Тема 4. Измерение денежной массы и денежная эмиссия</w:t>
      </w:r>
    </w:p>
    <w:p w14:paraId="40B5B949" w14:textId="77777777" w:rsidR="00C97E35" w:rsidRPr="0087759E" w:rsidRDefault="00C97E35" w:rsidP="00C97E35">
      <w:pPr>
        <w:spacing w:line="360" w:lineRule="auto"/>
        <w:ind w:firstLine="709"/>
        <w:jc w:val="both"/>
        <w:rPr>
          <w:sz w:val="28"/>
          <w:szCs w:val="28"/>
        </w:rPr>
      </w:pPr>
      <w:r w:rsidRPr="0087759E">
        <w:rPr>
          <w:sz w:val="28"/>
          <w:szCs w:val="28"/>
        </w:rPr>
        <w:t xml:space="preserve">Теоретические подходы к измерению денежной массы (транзакционный подход и ликвидный подход). Денежные агрегаты как показатели структуры денежной массы. Страновые особенности состава агрегатов денежной массы. </w:t>
      </w:r>
      <w:r w:rsidRPr="0087759E">
        <w:rPr>
          <w:spacing w:val="-10"/>
          <w:sz w:val="28"/>
          <w:szCs w:val="28"/>
        </w:rPr>
        <w:t xml:space="preserve">Современная структура денежной массы в России. </w:t>
      </w:r>
      <w:r w:rsidRPr="0087759E">
        <w:rPr>
          <w:sz w:val="28"/>
          <w:szCs w:val="28"/>
        </w:rPr>
        <w:t xml:space="preserve">Анализ динамики денежных агрегатов. </w:t>
      </w:r>
    </w:p>
    <w:p w14:paraId="16920BF3" w14:textId="77777777" w:rsidR="00C97E35" w:rsidRPr="0087759E" w:rsidRDefault="00C97E35" w:rsidP="00C97E35">
      <w:pPr>
        <w:spacing w:line="360" w:lineRule="auto"/>
        <w:ind w:firstLine="709"/>
        <w:jc w:val="both"/>
        <w:rPr>
          <w:sz w:val="28"/>
          <w:szCs w:val="28"/>
        </w:rPr>
      </w:pPr>
      <w:r w:rsidRPr="0087759E">
        <w:rPr>
          <w:sz w:val="28"/>
          <w:szCs w:val="28"/>
        </w:rPr>
        <w:t xml:space="preserve">Поступление денег в хозяйственный оборот и его макроэкономические последствия. Коэффициент монетизации и другие показатели достаточности денег в экономике. </w:t>
      </w:r>
    </w:p>
    <w:p w14:paraId="7BE1285D"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эмиссии и выпуска денег в хозяйственный оборот. Каналы, виды и свойства эмиссии. </w:t>
      </w:r>
    </w:p>
    <w:p w14:paraId="07D675BE" w14:textId="77777777" w:rsidR="00C97E35" w:rsidRPr="0087759E" w:rsidRDefault="00C97E35" w:rsidP="00C97E35">
      <w:pPr>
        <w:spacing w:line="360" w:lineRule="auto"/>
        <w:ind w:firstLine="709"/>
        <w:jc w:val="both"/>
        <w:rPr>
          <w:sz w:val="28"/>
          <w:szCs w:val="28"/>
        </w:rPr>
      </w:pPr>
      <w:r w:rsidRPr="0087759E">
        <w:rPr>
          <w:sz w:val="28"/>
          <w:szCs w:val="28"/>
        </w:rPr>
        <w:t xml:space="preserve">Механизм создания безналичных и наличных денег в экономике. Краткая характеристика баланса центрального банка. Денежная база и ее элементы. Концепция банковских резервов для целей анализа денежной массы: обязательные и избыточные. Депозитный и денежный мультипликаторы. Количественная взаимосвязь денежной массы и денежной базы. </w:t>
      </w:r>
    </w:p>
    <w:p w14:paraId="5E5402AB" w14:textId="4A839CAE" w:rsidR="00C97E35" w:rsidRPr="009B5E2D" w:rsidRDefault="00C97E35" w:rsidP="009B5E2D">
      <w:pPr>
        <w:spacing w:line="360" w:lineRule="auto"/>
        <w:ind w:firstLine="709"/>
        <w:jc w:val="both"/>
        <w:rPr>
          <w:sz w:val="28"/>
          <w:szCs w:val="28"/>
        </w:rPr>
      </w:pPr>
      <w:r w:rsidRPr="0087759E">
        <w:rPr>
          <w:sz w:val="28"/>
          <w:szCs w:val="28"/>
        </w:rPr>
        <w:t>Границы эмиссии и определение ее оптимальности в условиях развития новых информационных и финансовых технологий и дерегулирования финансовых рынков.</w:t>
      </w:r>
    </w:p>
    <w:p w14:paraId="57F73F59"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5. Организация денежного оборота</w:t>
      </w:r>
    </w:p>
    <w:p w14:paraId="43462262" w14:textId="77777777" w:rsidR="00C97E35" w:rsidRPr="0087759E" w:rsidRDefault="00C97E35" w:rsidP="00C97E35">
      <w:pPr>
        <w:tabs>
          <w:tab w:val="right" w:pos="9072"/>
        </w:tabs>
        <w:spacing w:line="360" w:lineRule="auto"/>
        <w:ind w:firstLine="851"/>
        <w:jc w:val="both"/>
        <w:rPr>
          <w:sz w:val="28"/>
          <w:szCs w:val="28"/>
        </w:rPr>
      </w:pPr>
      <w:r w:rsidRPr="0087759E">
        <w:rPr>
          <w:sz w:val="28"/>
          <w:szCs w:val="28"/>
        </w:rPr>
        <w:t xml:space="preserve">Понятие денежного оборота. Соотношение денежного оборота и денежного обращения. Структура и законы денежного оборота. Подходы к описанию структуры денежного оборота (жизненного цикла, субъектный, объектный). Особенности современного оборота наличных, депозитных, </w:t>
      </w:r>
      <w:r w:rsidRPr="0087759E">
        <w:rPr>
          <w:sz w:val="28"/>
          <w:szCs w:val="28"/>
        </w:rPr>
        <w:lastRenderedPageBreak/>
        <w:t>электронных и цифровых денег.</w:t>
      </w:r>
      <w:r w:rsidRPr="0087759E">
        <w:t xml:space="preserve"> </w:t>
      </w:r>
      <w:r w:rsidRPr="0087759E">
        <w:rPr>
          <w:sz w:val="28"/>
          <w:szCs w:val="28"/>
        </w:rPr>
        <w:t>Денежный оборот и пропорции национальной экономики. Особенности цифровых процессов и механизмов оборота денег.</w:t>
      </w:r>
    </w:p>
    <w:p w14:paraId="74A1D666" w14:textId="4CE07DCA" w:rsidR="00C97E35" w:rsidRPr="0087759E" w:rsidRDefault="00C97E35" w:rsidP="002E2E5F">
      <w:pPr>
        <w:tabs>
          <w:tab w:val="right" w:pos="9072"/>
        </w:tabs>
        <w:spacing w:line="360" w:lineRule="auto"/>
        <w:ind w:firstLine="709"/>
        <w:jc w:val="both"/>
        <w:rPr>
          <w:sz w:val="28"/>
          <w:szCs w:val="28"/>
        </w:rPr>
      </w:pPr>
      <w:r w:rsidRPr="0087759E">
        <w:rPr>
          <w:sz w:val="28"/>
          <w:szCs w:val="28"/>
        </w:rPr>
        <w:t>Основы организации безналичного денежного оборота и его роль в экономике. Понятие безналичного денежного оборота и его разновидности.    Принципы организации безналичных расчетов как основопол</w:t>
      </w:r>
      <w:r w:rsidR="00101BEE" w:rsidRPr="0087759E">
        <w:rPr>
          <w:sz w:val="28"/>
          <w:szCs w:val="28"/>
        </w:rPr>
        <w:t xml:space="preserve">агающие правила их проведения. </w:t>
      </w:r>
      <w:r w:rsidRPr="0087759E">
        <w:rPr>
          <w:sz w:val="28"/>
          <w:szCs w:val="28"/>
        </w:rPr>
        <w:t xml:space="preserve">Формы </w:t>
      </w:r>
      <w:r w:rsidR="00101BEE" w:rsidRPr="0087759E">
        <w:rPr>
          <w:sz w:val="28"/>
          <w:szCs w:val="28"/>
        </w:rPr>
        <w:t xml:space="preserve">и способы </w:t>
      </w:r>
      <w:r w:rsidRPr="0087759E">
        <w:rPr>
          <w:sz w:val="28"/>
          <w:szCs w:val="28"/>
        </w:rPr>
        <w:t>безналичного перевода денежных средств и их сравнительная характеристика.</w:t>
      </w:r>
    </w:p>
    <w:p w14:paraId="7FAB0E39" w14:textId="77777777" w:rsidR="00C97E35" w:rsidRPr="0087759E" w:rsidRDefault="00C97E35" w:rsidP="002E2E5F">
      <w:pPr>
        <w:tabs>
          <w:tab w:val="right" w:pos="9072"/>
        </w:tabs>
        <w:spacing w:line="360" w:lineRule="auto"/>
        <w:ind w:firstLine="709"/>
        <w:jc w:val="both"/>
        <w:rPr>
          <w:sz w:val="28"/>
          <w:szCs w:val="28"/>
        </w:rPr>
      </w:pPr>
      <w:r w:rsidRPr="0087759E">
        <w:rPr>
          <w:sz w:val="28"/>
          <w:szCs w:val="28"/>
        </w:rPr>
        <w:t>Понятие налично-денежного оборота и денежного обращения. Схема налично-денежных потоков в хозяйстве. Принципы организации налично-денежного оборота и особенности их применения в России.</w:t>
      </w:r>
    </w:p>
    <w:p w14:paraId="604D949F"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6. Инфляция как многофакторный процесс: содержание, формы, последствия</w:t>
      </w:r>
    </w:p>
    <w:p w14:paraId="1B4B719A"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Причины, содержание</w:t>
      </w:r>
      <w:r w:rsidR="002E2E5F" w:rsidRPr="0087759E">
        <w:rPr>
          <w:sz w:val="28"/>
          <w:szCs w:val="28"/>
        </w:rPr>
        <w:t>, формы проявления инфляции. Инфля</w:t>
      </w:r>
      <w:r w:rsidRPr="0087759E">
        <w:rPr>
          <w:sz w:val="28"/>
          <w:szCs w:val="28"/>
        </w:rPr>
        <w:t>ция и законы денежного обращения. Монетарные и немонетарные факторы инфляции.</w:t>
      </w:r>
    </w:p>
    <w:p w14:paraId="3851F29E" w14:textId="77777777" w:rsidR="00C97E35" w:rsidRPr="0087759E" w:rsidRDefault="00C97E35" w:rsidP="00C97E35">
      <w:pPr>
        <w:spacing w:line="360" w:lineRule="auto"/>
        <w:ind w:firstLine="709"/>
        <w:jc w:val="both"/>
        <w:rPr>
          <w:sz w:val="28"/>
          <w:szCs w:val="28"/>
        </w:rPr>
      </w:pPr>
      <w:r w:rsidRPr="0087759E">
        <w:rPr>
          <w:sz w:val="28"/>
          <w:szCs w:val="28"/>
        </w:rPr>
        <w:t>Закономерности инфляционного процесса. Проблема определения количественных параметров инфляции в современных условиях.</w:t>
      </w:r>
    </w:p>
    <w:p w14:paraId="3AD570CA" w14:textId="77777777" w:rsidR="00C97E35" w:rsidRPr="0087759E" w:rsidRDefault="00C97E35" w:rsidP="002E2E5F">
      <w:pPr>
        <w:tabs>
          <w:tab w:val="right" w:pos="0"/>
        </w:tabs>
        <w:spacing w:line="360" w:lineRule="auto"/>
        <w:ind w:firstLine="709"/>
        <w:jc w:val="both"/>
        <w:rPr>
          <w:sz w:val="28"/>
          <w:szCs w:val="28"/>
        </w:rPr>
      </w:pPr>
      <w:r w:rsidRPr="0087759E">
        <w:rPr>
          <w:sz w:val="28"/>
          <w:szCs w:val="28"/>
        </w:rPr>
        <w:t>Инфляция и дефляция. Определение дефляции и формы ее проявления. Дефляция и законы денежного обращения. Инфляционные и дефляционные процессы в мировой экономике.</w:t>
      </w:r>
    </w:p>
    <w:p w14:paraId="2954C39C" w14:textId="77777777" w:rsidR="00C97E35" w:rsidRPr="0087759E" w:rsidRDefault="00C97E35" w:rsidP="002E2E5F">
      <w:pPr>
        <w:tabs>
          <w:tab w:val="right" w:pos="9072"/>
        </w:tabs>
        <w:spacing w:line="360" w:lineRule="auto"/>
        <w:ind w:firstLine="709"/>
        <w:jc w:val="both"/>
        <w:rPr>
          <w:sz w:val="28"/>
          <w:szCs w:val="28"/>
        </w:rPr>
      </w:pPr>
      <w:r w:rsidRPr="0087759E">
        <w:rPr>
          <w:sz w:val="28"/>
          <w:szCs w:val="28"/>
        </w:rPr>
        <w:t xml:space="preserve">Регулирование инфляции и дефляции: значение для экономики, методы, границы, противоречия. </w:t>
      </w:r>
    </w:p>
    <w:p w14:paraId="33E1036D" w14:textId="77777777" w:rsidR="00C97E35" w:rsidRPr="0087759E" w:rsidRDefault="00C97E35" w:rsidP="00C97E35">
      <w:pPr>
        <w:tabs>
          <w:tab w:val="right" w:pos="9072"/>
        </w:tabs>
        <w:spacing w:line="360" w:lineRule="auto"/>
        <w:jc w:val="center"/>
        <w:rPr>
          <w:b/>
          <w:sz w:val="28"/>
          <w:szCs w:val="28"/>
        </w:rPr>
      </w:pPr>
      <w:r w:rsidRPr="0087759E">
        <w:rPr>
          <w:b/>
          <w:spacing w:val="-10"/>
          <w:sz w:val="28"/>
          <w:szCs w:val="28"/>
        </w:rPr>
        <w:t xml:space="preserve">Тема 7.  </w:t>
      </w:r>
      <w:r w:rsidRPr="0087759E">
        <w:rPr>
          <w:b/>
          <w:sz w:val="28"/>
          <w:szCs w:val="28"/>
        </w:rPr>
        <w:t>Денежная система, ее особенности и типы</w:t>
      </w:r>
    </w:p>
    <w:p w14:paraId="5A4D3893" w14:textId="77777777" w:rsidR="00C97E35" w:rsidRPr="0087759E" w:rsidRDefault="00C97E35" w:rsidP="00683EE7">
      <w:pPr>
        <w:tabs>
          <w:tab w:val="right" w:pos="9072"/>
        </w:tabs>
        <w:spacing w:line="360" w:lineRule="auto"/>
        <w:ind w:firstLine="709"/>
        <w:jc w:val="both"/>
        <w:rPr>
          <w:sz w:val="28"/>
          <w:szCs w:val="28"/>
        </w:rPr>
      </w:pPr>
      <w:r w:rsidRPr="0087759E">
        <w:rPr>
          <w:sz w:val="28"/>
          <w:szCs w:val="28"/>
        </w:rPr>
        <w:t xml:space="preserve">Понятие денежной системы.  Фундаментальные, организационные и регулирующие элементы денежной системы: понятие, специфика и системообразующая роль.  </w:t>
      </w:r>
    </w:p>
    <w:p w14:paraId="5F804048" w14:textId="77777777" w:rsidR="00C97E35" w:rsidRPr="0087759E" w:rsidRDefault="00C97E35" w:rsidP="00683EE7">
      <w:pPr>
        <w:tabs>
          <w:tab w:val="right" w:pos="9072"/>
        </w:tabs>
        <w:spacing w:line="360" w:lineRule="auto"/>
        <w:ind w:firstLine="709"/>
        <w:jc w:val="both"/>
        <w:rPr>
          <w:sz w:val="28"/>
          <w:szCs w:val="28"/>
        </w:rPr>
      </w:pPr>
      <w:r w:rsidRPr="0087759E">
        <w:rPr>
          <w:sz w:val="28"/>
          <w:szCs w:val="28"/>
        </w:rPr>
        <w:t>Принцип классификации денежных систем. Основные типы денежных систем: исторические и содержательные аспекты.</w:t>
      </w:r>
    </w:p>
    <w:p w14:paraId="562F050A" w14:textId="77777777" w:rsidR="00C97E35" w:rsidRPr="0087759E" w:rsidRDefault="00C97E35" w:rsidP="00C97E35">
      <w:pPr>
        <w:tabs>
          <w:tab w:val="right" w:pos="9072"/>
        </w:tabs>
        <w:spacing w:line="360" w:lineRule="auto"/>
        <w:jc w:val="both"/>
        <w:rPr>
          <w:sz w:val="28"/>
          <w:szCs w:val="28"/>
        </w:rPr>
      </w:pPr>
      <w:r w:rsidRPr="0087759E">
        <w:rPr>
          <w:sz w:val="28"/>
          <w:szCs w:val="28"/>
        </w:rPr>
        <w:t xml:space="preserve">Принципы устройства и функционирования современной денежной системы. Денежная система современной России, ее элементы. </w:t>
      </w:r>
      <w:r w:rsidR="00AA57E8" w:rsidRPr="0087759E">
        <w:rPr>
          <w:sz w:val="28"/>
          <w:szCs w:val="28"/>
        </w:rPr>
        <w:t xml:space="preserve">Баланс денежных </w:t>
      </w:r>
      <w:r w:rsidR="00AA57E8" w:rsidRPr="0087759E">
        <w:rPr>
          <w:sz w:val="28"/>
          <w:szCs w:val="28"/>
        </w:rPr>
        <w:lastRenderedPageBreak/>
        <w:t xml:space="preserve">доходов и расходов населения. Миграция денег. Отчет о кассовых оборотах. </w:t>
      </w:r>
      <w:r w:rsidRPr="0087759E">
        <w:rPr>
          <w:sz w:val="28"/>
          <w:szCs w:val="28"/>
        </w:rPr>
        <w:t>Состояние и перспек</w:t>
      </w:r>
      <w:r w:rsidR="00683EE7" w:rsidRPr="0087759E">
        <w:rPr>
          <w:sz w:val="28"/>
          <w:szCs w:val="28"/>
        </w:rPr>
        <w:t xml:space="preserve">тивы развития денежной системы Российской Федерации.  </w:t>
      </w:r>
    </w:p>
    <w:p w14:paraId="64E12646" w14:textId="77777777" w:rsidR="00C97E35" w:rsidRPr="0087759E" w:rsidRDefault="00C97E35" w:rsidP="00655FDC">
      <w:pPr>
        <w:tabs>
          <w:tab w:val="right" w:pos="9072"/>
        </w:tabs>
        <w:spacing w:line="360" w:lineRule="auto"/>
        <w:ind w:firstLine="709"/>
        <w:jc w:val="both"/>
        <w:rPr>
          <w:sz w:val="28"/>
          <w:szCs w:val="28"/>
        </w:rPr>
      </w:pPr>
      <w:r w:rsidRPr="0087759E">
        <w:rPr>
          <w:sz w:val="28"/>
          <w:szCs w:val="28"/>
        </w:rPr>
        <w:t xml:space="preserve">Денежная реформа как способ радикального изменения денежной системы. Факторы, определяющие необходимость проведения денежных реформ. Цели, предпосылки, социально-экономические последствия денежных реформ. История денежных реформ в России. </w:t>
      </w:r>
    </w:p>
    <w:p w14:paraId="2C863CDF" w14:textId="77777777" w:rsidR="00C97E35" w:rsidRPr="0087759E" w:rsidRDefault="00C97E35" w:rsidP="00C97E35">
      <w:pPr>
        <w:spacing w:line="360" w:lineRule="auto"/>
        <w:ind w:firstLine="709"/>
        <w:jc w:val="center"/>
        <w:rPr>
          <w:b/>
          <w:sz w:val="28"/>
          <w:szCs w:val="28"/>
        </w:rPr>
      </w:pPr>
      <w:r w:rsidRPr="0087759E">
        <w:rPr>
          <w:b/>
          <w:sz w:val="28"/>
          <w:szCs w:val="28"/>
        </w:rPr>
        <w:t>Тема 8. Платежная система. Национальная платежная система.</w:t>
      </w:r>
    </w:p>
    <w:p w14:paraId="34DA1100"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и структура платежной системы. Системообразующие элементы платежной системы. Виды значимости платежных систем (системно, социально, национально значимые). </w:t>
      </w:r>
    </w:p>
    <w:p w14:paraId="2CCB0C9C" w14:textId="77777777" w:rsidR="00C97E35" w:rsidRPr="0087759E" w:rsidRDefault="00655FDC" w:rsidP="00C97E35">
      <w:pPr>
        <w:spacing w:line="360" w:lineRule="auto"/>
        <w:ind w:firstLine="709"/>
        <w:jc w:val="both"/>
        <w:rPr>
          <w:sz w:val="28"/>
          <w:szCs w:val="28"/>
        </w:rPr>
      </w:pPr>
      <w:r w:rsidRPr="0087759E">
        <w:rPr>
          <w:sz w:val="28"/>
          <w:szCs w:val="28"/>
        </w:rPr>
        <w:t xml:space="preserve">Национальная платежная </w:t>
      </w:r>
      <w:r w:rsidR="00C97E35" w:rsidRPr="0087759E">
        <w:rPr>
          <w:sz w:val="28"/>
          <w:szCs w:val="28"/>
        </w:rPr>
        <w:t xml:space="preserve">система (НПС), роль и функции в финансовой системе. Субъекты и объекты НПС. Платежные услуги. Порядок перевода денежных средств в НПС. Особенности регулирования порядка операций с использованием электронных средств платежа и порядка перевода электронных денежных средств.  </w:t>
      </w:r>
    </w:p>
    <w:p w14:paraId="04AF8DD3" w14:textId="77777777" w:rsidR="00C97E35" w:rsidRPr="0087759E" w:rsidRDefault="00C97E35" w:rsidP="00C97E35">
      <w:pPr>
        <w:spacing w:line="360" w:lineRule="auto"/>
        <w:ind w:firstLine="709"/>
        <w:jc w:val="both"/>
        <w:rPr>
          <w:sz w:val="28"/>
          <w:szCs w:val="28"/>
        </w:rPr>
      </w:pPr>
      <w:r w:rsidRPr="0087759E">
        <w:rPr>
          <w:sz w:val="28"/>
          <w:szCs w:val="28"/>
        </w:rPr>
        <w:t>Современные тенденции развития национальной платежной системы России в условиях цифровизации экономики, особенности ее регулирования. Стратегия развития НПС России.</w:t>
      </w:r>
    </w:p>
    <w:p w14:paraId="08A5756B" w14:textId="4FE22DE2" w:rsidR="00C97E35" w:rsidRPr="009B5E2D" w:rsidRDefault="00655FDC" w:rsidP="009B5E2D">
      <w:pPr>
        <w:spacing w:line="360" w:lineRule="auto"/>
        <w:ind w:firstLine="709"/>
        <w:jc w:val="both"/>
        <w:rPr>
          <w:sz w:val="28"/>
          <w:szCs w:val="28"/>
        </w:rPr>
      </w:pPr>
      <w:r w:rsidRPr="0087759E">
        <w:rPr>
          <w:sz w:val="28"/>
          <w:szCs w:val="28"/>
        </w:rPr>
        <w:t>НПС и система безналичных расчетов - единство и различия</w:t>
      </w:r>
    </w:p>
    <w:p w14:paraId="723B4DD7" w14:textId="5C3AB1DC" w:rsidR="00C97E35" w:rsidRPr="0087759E" w:rsidRDefault="00C97E35" w:rsidP="007B6439">
      <w:pPr>
        <w:tabs>
          <w:tab w:val="right" w:pos="9072"/>
        </w:tabs>
        <w:spacing w:line="360" w:lineRule="auto"/>
        <w:jc w:val="center"/>
        <w:rPr>
          <w:b/>
          <w:sz w:val="28"/>
          <w:szCs w:val="28"/>
        </w:rPr>
      </w:pPr>
      <w:r w:rsidRPr="0087759E">
        <w:rPr>
          <w:b/>
          <w:sz w:val="28"/>
          <w:szCs w:val="28"/>
        </w:rPr>
        <w:t>Раздел 2. Кредит и кредитная система</w:t>
      </w:r>
    </w:p>
    <w:p w14:paraId="68262F22" w14:textId="77777777" w:rsidR="00C97E35" w:rsidRPr="0087759E" w:rsidRDefault="00C97E35" w:rsidP="00C97E35">
      <w:pPr>
        <w:tabs>
          <w:tab w:val="right" w:pos="9072"/>
        </w:tabs>
        <w:spacing w:line="360" w:lineRule="auto"/>
        <w:jc w:val="center"/>
        <w:rPr>
          <w:sz w:val="28"/>
          <w:szCs w:val="28"/>
        </w:rPr>
      </w:pPr>
      <w:r w:rsidRPr="0087759E">
        <w:rPr>
          <w:b/>
          <w:sz w:val="28"/>
          <w:szCs w:val="28"/>
        </w:rPr>
        <w:t>Тема 9. Сущность, функции и законы кредита</w:t>
      </w:r>
    </w:p>
    <w:p w14:paraId="1BEB1946" w14:textId="77777777" w:rsidR="00C97E35" w:rsidRPr="0087759E" w:rsidRDefault="00C97E35" w:rsidP="00C97E35">
      <w:pPr>
        <w:tabs>
          <w:tab w:val="right" w:pos="0"/>
        </w:tabs>
        <w:spacing w:line="360" w:lineRule="auto"/>
        <w:ind w:firstLine="709"/>
        <w:jc w:val="both"/>
        <w:rPr>
          <w:b/>
          <w:sz w:val="28"/>
          <w:szCs w:val="28"/>
        </w:rPr>
      </w:pPr>
      <w:r w:rsidRPr="0087759E">
        <w:rPr>
          <w:sz w:val="28"/>
          <w:szCs w:val="28"/>
        </w:rPr>
        <w:t xml:space="preserve">Необходимость и возможность кредита в условиях рынка. Дискуссионные вопросы сущности кредита. Экономический и правовой подходы к определению кредита. Кредитный договор, договор банковского вклада, договор займа, коммерческий кредит, ссуда. Структура кредита, ее элементы. Основа и принципы кредита и кредитования. Кредитная сделка как организующий элемент кредита. Стадии движения кредита. </w:t>
      </w:r>
    </w:p>
    <w:p w14:paraId="253557D1"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lastRenderedPageBreak/>
        <w:t>Кредит как важнейшая часть товарно-денежных отношений. Денежные накопления и ссудный капитал. Взаимосвязь и различия кредита и денег в системе экономических отношений.</w:t>
      </w:r>
    </w:p>
    <w:p w14:paraId="0A76A80C" w14:textId="77777777" w:rsidR="00655FDC" w:rsidRPr="0087759E" w:rsidRDefault="00C97E35" w:rsidP="00C97E35">
      <w:pPr>
        <w:tabs>
          <w:tab w:val="right" w:pos="0"/>
        </w:tabs>
        <w:spacing w:line="360" w:lineRule="auto"/>
        <w:ind w:firstLine="709"/>
        <w:jc w:val="both"/>
        <w:rPr>
          <w:sz w:val="28"/>
          <w:szCs w:val="28"/>
        </w:rPr>
      </w:pPr>
      <w:r w:rsidRPr="0087759E">
        <w:rPr>
          <w:sz w:val="28"/>
          <w:szCs w:val="28"/>
        </w:rPr>
        <w:t xml:space="preserve">Функции кредита. </w:t>
      </w:r>
      <w:r w:rsidR="00655FDC" w:rsidRPr="0087759E">
        <w:rPr>
          <w:sz w:val="28"/>
          <w:szCs w:val="28"/>
        </w:rPr>
        <w:t xml:space="preserve">Методологические подходы к понятию «функция кредита». </w:t>
      </w:r>
      <w:r w:rsidRPr="0087759E">
        <w:rPr>
          <w:sz w:val="28"/>
          <w:szCs w:val="28"/>
        </w:rPr>
        <w:t xml:space="preserve">Характеристика перераспределительной функции кредита и функции замещения. </w:t>
      </w:r>
    </w:p>
    <w:p w14:paraId="051993E7"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Законы кредита.</w:t>
      </w:r>
    </w:p>
    <w:p w14:paraId="414BB998"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10. Формы и виды кредита</w:t>
      </w:r>
    </w:p>
    <w:p w14:paraId="111BCA4C"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Основные формы кредита в современных условиях. Отличие видов кредита от его форм. Различные классификации форм и видов кредитов. Дискуссионный характер трактовок форм и видов кредита в теории и на практике. Влияние характера ссуженной стоимости, особенностей кредитора и заемщика, целевых потребностей заемщика на основные показатели кредитных отношений (риск, доход и доходность).</w:t>
      </w:r>
    </w:p>
    <w:p w14:paraId="722C836C"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 xml:space="preserve">Особенности банковского кредита, его эволюция в условиях внедрения инновационных финансовых технологий. </w:t>
      </w:r>
    </w:p>
    <w:p w14:paraId="30BAC0D1"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Особенности межбанковского, коммерческого, потребительского, государственного и международного кредитов.</w:t>
      </w:r>
    </w:p>
    <w:p w14:paraId="0783F210"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 xml:space="preserve">Основные параметры, характеризующие современные формы и виды кредита и их регулирование. </w:t>
      </w:r>
    </w:p>
    <w:p w14:paraId="6BEA0502" w14:textId="77777777" w:rsidR="00C97E35" w:rsidRPr="0087759E" w:rsidRDefault="00C97E35" w:rsidP="00C97E35">
      <w:pPr>
        <w:tabs>
          <w:tab w:val="right" w:pos="0"/>
        </w:tabs>
        <w:spacing w:line="360" w:lineRule="auto"/>
        <w:jc w:val="center"/>
        <w:rPr>
          <w:b/>
          <w:sz w:val="28"/>
          <w:szCs w:val="28"/>
        </w:rPr>
      </w:pPr>
      <w:r w:rsidRPr="0087759E">
        <w:rPr>
          <w:b/>
          <w:sz w:val="28"/>
          <w:szCs w:val="28"/>
        </w:rPr>
        <w:t>Тема 11. Ссудный процент: понятие и роль в условиях рынка</w:t>
      </w:r>
    </w:p>
    <w:p w14:paraId="0BCF1C95"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Природа и функции ссудного процента</w:t>
      </w:r>
      <w:r w:rsidRPr="0087759E">
        <w:rPr>
          <w:b/>
          <w:sz w:val="28"/>
          <w:szCs w:val="28"/>
        </w:rPr>
        <w:t xml:space="preserve">. </w:t>
      </w:r>
      <w:r w:rsidRPr="0087759E">
        <w:rPr>
          <w:sz w:val="28"/>
          <w:szCs w:val="28"/>
        </w:rPr>
        <w:t>Ссудный доход и судный процент.</w:t>
      </w:r>
      <w:r w:rsidRPr="0087759E">
        <w:rPr>
          <w:b/>
          <w:sz w:val="28"/>
          <w:szCs w:val="28"/>
        </w:rPr>
        <w:t xml:space="preserve"> </w:t>
      </w:r>
      <w:r w:rsidRPr="0087759E">
        <w:rPr>
          <w:sz w:val="28"/>
          <w:szCs w:val="28"/>
        </w:rPr>
        <w:t xml:space="preserve">Ставка ссудного процента. </w:t>
      </w:r>
    </w:p>
    <w:p w14:paraId="2388478A"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Экономические основы, факторы и механизм формирования уровня ссудного процента. Современная система процентных ставок. Механизм формирования уровня рыночных процентных ставок. Основы дифференциации процентных ставок. Виды и особенности формирования процентных ставок банков и небанковских финансовых организаций, выступающих кредиторами на кредитном рынке. Инфляционные ожидания и ставка процента.</w:t>
      </w:r>
    </w:p>
    <w:p w14:paraId="3E2D3095"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lastRenderedPageBreak/>
        <w:t>Процентная маржа: значение и основные факторы, ее определяющие. Минимальная процентная маржа как индикатор безубыточности активных операций кредиторов на кредитном рынке.</w:t>
      </w:r>
    </w:p>
    <w:p w14:paraId="66AD877D"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12. Объективные границы кредита и ссудного процента</w:t>
      </w:r>
    </w:p>
    <w:p w14:paraId="2A33AB91"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 xml:space="preserve">Понятие границ применения кредита на макро- и микроуровнях.  Перераспределительные и </w:t>
      </w:r>
      <w:proofErr w:type="spellStart"/>
      <w:r w:rsidRPr="0087759E">
        <w:rPr>
          <w:sz w:val="28"/>
          <w:szCs w:val="28"/>
        </w:rPr>
        <w:t>антиципационные</w:t>
      </w:r>
      <w:proofErr w:type="spellEnd"/>
      <w:r w:rsidRPr="0087759E">
        <w:rPr>
          <w:sz w:val="28"/>
          <w:szCs w:val="28"/>
        </w:rPr>
        <w:t xml:space="preserve">, количественные и качественные границы применения различных видов кредитов на макро- и микроуровне. Факторы изменения границ применения кредита. </w:t>
      </w:r>
    </w:p>
    <w:p w14:paraId="1B499565"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Регулирование границ кредита.</w:t>
      </w:r>
    </w:p>
    <w:p w14:paraId="70F5149C"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Границы ссудного процента и источники его уплаты. Факторы, влияющие на границы ссудного процента. Регулирование границ ссудного процента.</w:t>
      </w:r>
    </w:p>
    <w:p w14:paraId="0524AB79"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13.  Кредитная система</w:t>
      </w:r>
    </w:p>
    <w:p w14:paraId="6AD2EBBD" w14:textId="77777777" w:rsidR="00C97E35" w:rsidRPr="0087759E" w:rsidRDefault="00C97E35" w:rsidP="00C97E35">
      <w:pPr>
        <w:tabs>
          <w:tab w:val="right" w:pos="9072"/>
        </w:tabs>
        <w:spacing w:line="360" w:lineRule="auto"/>
        <w:ind w:firstLine="709"/>
        <w:jc w:val="both"/>
        <w:rPr>
          <w:bCs/>
          <w:iCs/>
          <w:sz w:val="28"/>
          <w:szCs w:val="28"/>
        </w:rPr>
      </w:pPr>
      <w:r w:rsidRPr="0087759E">
        <w:rPr>
          <w:sz w:val="28"/>
          <w:szCs w:val="28"/>
        </w:rPr>
        <w:t xml:space="preserve">Фундаментальные, организационные и регулирующие элементы кредитной системы государства: понятие, </w:t>
      </w:r>
      <w:r w:rsidR="00216F44" w:rsidRPr="0087759E">
        <w:rPr>
          <w:sz w:val="28"/>
          <w:szCs w:val="28"/>
        </w:rPr>
        <w:t xml:space="preserve">методологические принципы организации, </w:t>
      </w:r>
      <w:r w:rsidRPr="0087759E">
        <w:rPr>
          <w:sz w:val="28"/>
          <w:szCs w:val="28"/>
        </w:rPr>
        <w:t>специфика и системообразующая роль. Типы кредитных систем</w:t>
      </w:r>
      <w:r w:rsidR="00655FDC" w:rsidRPr="0087759E">
        <w:rPr>
          <w:sz w:val="28"/>
          <w:szCs w:val="28"/>
        </w:rPr>
        <w:t>.</w:t>
      </w:r>
      <w:r w:rsidRPr="0087759E">
        <w:rPr>
          <w:sz w:val="28"/>
          <w:szCs w:val="28"/>
        </w:rPr>
        <w:t xml:space="preserve"> </w:t>
      </w:r>
      <w:r w:rsidRPr="0087759E">
        <w:rPr>
          <w:bCs/>
          <w:iCs/>
          <w:sz w:val="28"/>
          <w:szCs w:val="28"/>
        </w:rPr>
        <w:t>Кредитная система и финансовый рынок. Общее и особенное финансовой и кредитной систем, их взаимосвязь</w:t>
      </w:r>
      <w:r w:rsidR="00216F44" w:rsidRPr="0087759E">
        <w:rPr>
          <w:bCs/>
          <w:iCs/>
          <w:sz w:val="28"/>
          <w:szCs w:val="28"/>
        </w:rPr>
        <w:t>.</w:t>
      </w:r>
    </w:p>
    <w:p w14:paraId="38AAA700" w14:textId="77777777" w:rsidR="00C97E35" w:rsidRPr="0087759E" w:rsidRDefault="00C97E35" w:rsidP="00C97E35">
      <w:pPr>
        <w:spacing w:line="360" w:lineRule="auto"/>
        <w:ind w:firstLine="709"/>
        <w:jc w:val="both"/>
        <w:rPr>
          <w:sz w:val="28"/>
          <w:szCs w:val="28"/>
        </w:rPr>
      </w:pPr>
      <w:r w:rsidRPr="0087759E">
        <w:rPr>
          <w:sz w:val="28"/>
          <w:szCs w:val="28"/>
        </w:rPr>
        <w:t xml:space="preserve">Структура кредитной системы РФ. Институциональные элементы кредитной системы. Финансовые организации и их виды. Небанковские кредитные организации: расчетные, платежные, депозитно-кредитные, НКО – центральный контрагент. Функции и операции небанковских кредитных организаций, особенности регулирования их деятельности. </w:t>
      </w:r>
    </w:p>
    <w:p w14:paraId="05D56FDD" w14:textId="77777777" w:rsidR="00C97E35" w:rsidRPr="0087759E" w:rsidRDefault="00C97E35" w:rsidP="00C97E35">
      <w:pPr>
        <w:spacing w:line="360" w:lineRule="auto"/>
        <w:ind w:firstLine="709"/>
        <w:jc w:val="both"/>
        <w:rPr>
          <w:sz w:val="28"/>
          <w:szCs w:val="28"/>
        </w:rPr>
      </w:pPr>
      <w:r w:rsidRPr="0087759E">
        <w:rPr>
          <w:sz w:val="28"/>
          <w:szCs w:val="28"/>
        </w:rPr>
        <w:t xml:space="preserve">Некредитные финансовые организации (профессиональные кредиторы): микрофинансовые организации, ломбарды, кредитные кооперативы и союзы. Функции и операции </w:t>
      </w:r>
      <w:proofErr w:type="spellStart"/>
      <w:r w:rsidRPr="0087759E">
        <w:rPr>
          <w:sz w:val="28"/>
          <w:szCs w:val="28"/>
        </w:rPr>
        <w:t>некредитных</w:t>
      </w:r>
      <w:proofErr w:type="spellEnd"/>
      <w:r w:rsidRPr="0087759E">
        <w:rPr>
          <w:sz w:val="28"/>
          <w:szCs w:val="28"/>
        </w:rPr>
        <w:t xml:space="preserve"> финансовых организаций.</w:t>
      </w:r>
    </w:p>
    <w:p w14:paraId="683121FD" w14:textId="77777777" w:rsidR="00C97E35" w:rsidRPr="0087759E" w:rsidRDefault="00C97E35" w:rsidP="00C97E35">
      <w:pPr>
        <w:spacing w:line="360" w:lineRule="auto"/>
        <w:ind w:firstLine="709"/>
        <w:jc w:val="both"/>
        <w:rPr>
          <w:sz w:val="28"/>
          <w:szCs w:val="28"/>
        </w:rPr>
      </w:pPr>
      <w:r w:rsidRPr="0087759E">
        <w:rPr>
          <w:sz w:val="28"/>
          <w:szCs w:val="28"/>
        </w:rPr>
        <w:t xml:space="preserve">Специализированные кредитные организации: факторинговые, форфейтинговые, лизинговые компании. Функции и операции специализированных кредитных организаций.  </w:t>
      </w:r>
    </w:p>
    <w:p w14:paraId="3FF1C34C" w14:textId="77777777" w:rsidR="00C97E35" w:rsidRPr="0087759E" w:rsidRDefault="00C97E35" w:rsidP="00C97E35">
      <w:pPr>
        <w:spacing w:line="360" w:lineRule="auto"/>
        <w:ind w:firstLine="709"/>
        <w:jc w:val="both"/>
        <w:rPr>
          <w:sz w:val="28"/>
          <w:szCs w:val="28"/>
        </w:rPr>
      </w:pPr>
      <w:r w:rsidRPr="0087759E">
        <w:rPr>
          <w:sz w:val="28"/>
          <w:szCs w:val="28"/>
        </w:rPr>
        <w:lastRenderedPageBreak/>
        <w:t>Почтово-сберегательная система. Функции и операции почтово-сберегательных институтов.</w:t>
      </w:r>
    </w:p>
    <w:p w14:paraId="38DE1307"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Инфраструктура кредитной системы. Основные элементы инфраструктуры кредитной системы и их характеристика.</w:t>
      </w:r>
    </w:p>
    <w:p w14:paraId="643CA1FC" w14:textId="361E9FB8" w:rsidR="009B5E2D" w:rsidRPr="009B5E2D" w:rsidRDefault="00C97E35" w:rsidP="009B5E2D">
      <w:pPr>
        <w:tabs>
          <w:tab w:val="right" w:pos="9072"/>
        </w:tabs>
        <w:spacing w:line="360" w:lineRule="auto"/>
        <w:ind w:firstLine="709"/>
        <w:jc w:val="both"/>
        <w:rPr>
          <w:sz w:val="28"/>
          <w:szCs w:val="28"/>
        </w:rPr>
      </w:pPr>
      <w:r w:rsidRPr="0087759E">
        <w:rPr>
          <w:sz w:val="28"/>
          <w:szCs w:val="28"/>
        </w:rPr>
        <w:t xml:space="preserve">Роль кредитной системы в национальной экономике. Кредитная система и формирование внутреннего инвестиционного спроса. </w:t>
      </w:r>
    </w:p>
    <w:p w14:paraId="79CD4992" w14:textId="6E0C2D8E" w:rsidR="00216F44" w:rsidRPr="0087759E" w:rsidRDefault="00C97E35" w:rsidP="007B6439">
      <w:pPr>
        <w:tabs>
          <w:tab w:val="right" w:pos="9072"/>
        </w:tabs>
        <w:spacing w:line="360" w:lineRule="auto"/>
        <w:jc w:val="center"/>
        <w:rPr>
          <w:b/>
          <w:sz w:val="28"/>
          <w:szCs w:val="28"/>
        </w:rPr>
      </w:pPr>
      <w:r w:rsidRPr="0087759E">
        <w:rPr>
          <w:b/>
          <w:sz w:val="28"/>
          <w:szCs w:val="28"/>
        </w:rPr>
        <w:t>Раздел 3. Банки</w:t>
      </w:r>
    </w:p>
    <w:p w14:paraId="538C603F"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14. Коммерческие банки и основы их деятельности</w:t>
      </w:r>
    </w:p>
    <w:p w14:paraId="4B55349E" w14:textId="77777777" w:rsidR="00C97E35" w:rsidRPr="0087759E" w:rsidRDefault="00C97E35" w:rsidP="00216F44">
      <w:pPr>
        <w:tabs>
          <w:tab w:val="right" w:pos="9072"/>
        </w:tabs>
        <w:spacing w:line="360" w:lineRule="auto"/>
        <w:ind w:firstLine="709"/>
        <w:jc w:val="both"/>
        <w:rPr>
          <w:sz w:val="28"/>
          <w:szCs w:val="28"/>
        </w:rPr>
      </w:pPr>
      <w:r w:rsidRPr="0087759E">
        <w:rPr>
          <w:sz w:val="28"/>
          <w:szCs w:val="28"/>
        </w:rPr>
        <w:t>Понятие, функции и роль банка в экономике. Созидательная сила банков. Банк и концентрация свободных капиталов и ресурсов. Банк и рационализация денежного оборота.</w:t>
      </w:r>
    </w:p>
    <w:p w14:paraId="1ED0622C"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Коммерческие банки как особые институты финансового рынка: экономическая и социальная значимость. </w:t>
      </w:r>
      <w:r w:rsidR="00DC7D93" w:rsidRPr="0087759E">
        <w:rPr>
          <w:sz w:val="28"/>
          <w:szCs w:val="28"/>
        </w:rPr>
        <w:t xml:space="preserve">Система </w:t>
      </w:r>
      <w:r w:rsidR="00AA57E8" w:rsidRPr="0087759E">
        <w:rPr>
          <w:sz w:val="28"/>
          <w:szCs w:val="28"/>
        </w:rPr>
        <w:t xml:space="preserve">страхования вкладов. </w:t>
      </w:r>
      <w:r w:rsidRPr="0087759E">
        <w:rPr>
          <w:sz w:val="28"/>
          <w:szCs w:val="28"/>
        </w:rPr>
        <w:t>Видовая классификация коммерческих банков.</w:t>
      </w:r>
    </w:p>
    <w:p w14:paraId="3B53047B" w14:textId="77777777" w:rsidR="00C97E35" w:rsidRPr="0087759E" w:rsidRDefault="00C97E35" w:rsidP="00C97E35">
      <w:pPr>
        <w:autoSpaceDE w:val="0"/>
        <w:autoSpaceDN w:val="0"/>
        <w:adjustRightInd w:val="0"/>
        <w:spacing w:line="360" w:lineRule="auto"/>
        <w:ind w:firstLine="709"/>
        <w:jc w:val="both"/>
        <w:rPr>
          <w:b/>
          <w:sz w:val="28"/>
          <w:szCs w:val="28"/>
        </w:rPr>
      </w:pPr>
      <w:r w:rsidRPr="0087759E">
        <w:rPr>
          <w:sz w:val="28"/>
          <w:szCs w:val="28"/>
        </w:rPr>
        <w:t xml:space="preserve">Модели функционирования коммерческих банков: традиционный, цифровой, исламский банкинг, ESG-банкинг. </w:t>
      </w:r>
    </w:p>
    <w:p w14:paraId="7ADFBBFF"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 xml:space="preserve">Классификация банковских операций по экономическому содержанию. Значение активных и пассивных операций в деятельности коммерческого банка. Собственный капитал банка: понятие, функции, роль, источники формирования. Обязательства коммерческого банка: депозитные, </w:t>
      </w:r>
      <w:proofErr w:type="spellStart"/>
      <w:r w:rsidRPr="0087759E">
        <w:rPr>
          <w:sz w:val="28"/>
          <w:szCs w:val="28"/>
        </w:rPr>
        <w:t>недепозитные</w:t>
      </w:r>
      <w:proofErr w:type="spellEnd"/>
      <w:r w:rsidRPr="0087759E">
        <w:rPr>
          <w:sz w:val="28"/>
          <w:szCs w:val="28"/>
        </w:rPr>
        <w:t xml:space="preserve"> источники привлечения средств. Особенности структуры обязательств различных видов коммерческих банков. Активные, активно-пассивные операции банков. Состав и структура банковских активов, их классификация по степени ликвидности, доходности, риска. </w:t>
      </w:r>
    </w:p>
    <w:p w14:paraId="743C1341"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 xml:space="preserve">Банковская услуга и банковский продукт: сущность, отличия и основные характеристики. </w:t>
      </w:r>
      <w:r w:rsidRPr="0087759E">
        <w:rPr>
          <w:iCs/>
          <w:sz w:val="28"/>
          <w:szCs w:val="28"/>
        </w:rPr>
        <w:t>Виды клиентских счетов.</w:t>
      </w:r>
    </w:p>
    <w:p w14:paraId="3FBB9AED"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Понятие финансовой устойчивости банка, основные показатели экономической эффективности его деятельности, финансовый результат. Ликвидность банка. Банковские рейтинги и конкурентная позиция.</w:t>
      </w:r>
    </w:p>
    <w:p w14:paraId="1B3348BF" w14:textId="77777777" w:rsidR="003F6446" w:rsidRPr="0087759E" w:rsidRDefault="003F6446" w:rsidP="00C97E35">
      <w:pPr>
        <w:tabs>
          <w:tab w:val="right" w:pos="0"/>
        </w:tabs>
        <w:spacing w:line="360" w:lineRule="auto"/>
        <w:ind w:firstLine="709"/>
        <w:jc w:val="both"/>
        <w:rPr>
          <w:sz w:val="28"/>
          <w:szCs w:val="28"/>
        </w:rPr>
      </w:pPr>
      <w:r w:rsidRPr="0087759E">
        <w:rPr>
          <w:sz w:val="28"/>
          <w:szCs w:val="28"/>
        </w:rPr>
        <w:t>Финансовое оздоровление (санация) банков.</w:t>
      </w:r>
    </w:p>
    <w:p w14:paraId="197A8847"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lastRenderedPageBreak/>
        <w:t>Преимущества и особенности новых способов производства и предоставления банковских продуктов и услуг на основе инновационных информационных технологий (Big Data и анализ данных; мобильные технологии; искусственный интеллект; биометрия; распределенные реестры; облачные технологии). Современное состояние систем дистанционного банковского обслуживания.</w:t>
      </w:r>
    </w:p>
    <w:p w14:paraId="0CCACAD0"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15. Центральные банки и основы их деятельности</w:t>
      </w:r>
    </w:p>
    <w:p w14:paraId="5AD337D2" w14:textId="77777777" w:rsidR="00C97E35" w:rsidRPr="0087759E" w:rsidRDefault="00C97E35" w:rsidP="00216F44">
      <w:pPr>
        <w:tabs>
          <w:tab w:val="right" w:pos="9072"/>
        </w:tabs>
        <w:spacing w:line="360" w:lineRule="auto"/>
        <w:ind w:firstLine="709"/>
        <w:jc w:val="both"/>
        <w:rPr>
          <w:sz w:val="28"/>
          <w:szCs w:val="28"/>
        </w:rPr>
      </w:pPr>
      <w:r w:rsidRPr="0087759E">
        <w:rPr>
          <w:sz w:val="28"/>
          <w:szCs w:val="28"/>
        </w:rPr>
        <w:t>Происхождение и эволюция центральных банков. Цели и задачи организации центральных банко</w:t>
      </w:r>
      <w:r w:rsidR="00216F44" w:rsidRPr="0087759E">
        <w:rPr>
          <w:sz w:val="28"/>
          <w:szCs w:val="28"/>
        </w:rPr>
        <w:t xml:space="preserve">в. Функции центральных банков. </w:t>
      </w:r>
      <w:r w:rsidRPr="0087759E">
        <w:rPr>
          <w:sz w:val="28"/>
          <w:szCs w:val="28"/>
        </w:rPr>
        <w:t>Особенности эмиссионной функции центрального банка. Роль центрального банка в обеспечении стабильнос</w:t>
      </w:r>
      <w:r w:rsidR="00216F44" w:rsidRPr="0087759E">
        <w:rPr>
          <w:sz w:val="28"/>
          <w:szCs w:val="28"/>
        </w:rPr>
        <w:t>ти денежной системы страны. Проявление контрольной и координацион</w:t>
      </w:r>
      <w:r w:rsidRPr="0087759E">
        <w:rPr>
          <w:sz w:val="28"/>
          <w:szCs w:val="28"/>
        </w:rPr>
        <w:t xml:space="preserve">ной </w:t>
      </w:r>
      <w:r w:rsidR="00216F44" w:rsidRPr="0087759E">
        <w:rPr>
          <w:sz w:val="28"/>
          <w:szCs w:val="28"/>
        </w:rPr>
        <w:t>функ</w:t>
      </w:r>
      <w:r w:rsidRPr="0087759E">
        <w:rPr>
          <w:sz w:val="28"/>
          <w:szCs w:val="28"/>
        </w:rPr>
        <w:t>ции центральног</w:t>
      </w:r>
      <w:r w:rsidR="00216F44" w:rsidRPr="0087759E">
        <w:rPr>
          <w:sz w:val="28"/>
          <w:szCs w:val="28"/>
        </w:rPr>
        <w:t>о банка в рам</w:t>
      </w:r>
      <w:r w:rsidRPr="0087759E">
        <w:rPr>
          <w:sz w:val="28"/>
          <w:szCs w:val="28"/>
        </w:rPr>
        <w:t>ках кре</w:t>
      </w:r>
      <w:r w:rsidR="00216F44" w:rsidRPr="0087759E">
        <w:rPr>
          <w:sz w:val="28"/>
          <w:szCs w:val="28"/>
        </w:rPr>
        <w:t>дитной системы стра</w:t>
      </w:r>
      <w:r w:rsidRPr="0087759E">
        <w:rPr>
          <w:sz w:val="28"/>
          <w:szCs w:val="28"/>
        </w:rPr>
        <w:t>ны.</w:t>
      </w:r>
    </w:p>
    <w:p w14:paraId="74115E35" w14:textId="77777777" w:rsidR="00C97E35" w:rsidRPr="0087759E" w:rsidRDefault="00C97E35" w:rsidP="00C97E35">
      <w:pPr>
        <w:spacing w:line="360" w:lineRule="auto"/>
        <w:ind w:firstLine="709"/>
        <w:jc w:val="both"/>
        <w:rPr>
          <w:sz w:val="28"/>
          <w:szCs w:val="28"/>
        </w:rPr>
      </w:pPr>
      <w:r w:rsidRPr="0087759E">
        <w:rPr>
          <w:sz w:val="28"/>
          <w:szCs w:val="28"/>
        </w:rPr>
        <w:t xml:space="preserve">Центральные банки как институты корпоративного и публичного права. Концепция и принципы управления центральным банком (наличие </w:t>
      </w:r>
      <w:proofErr w:type="gramStart"/>
      <w:r w:rsidRPr="0087759E">
        <w:rPr>
          <w:sz w:val="28"/>
          <w:szCs w:val="28"/>
        </w:rPr>
        <w:t>мандата,  независимость</w:t>
      </w:r>
      <w:proofErr w:type="gramEnd"/>
      <w:r w:rsidRPr="0087759E">
        <w:rPr>
          <w:sz w:val="28"/>
          <w:szCs w:val="28"/>
        </w:rPr>
        <w:t xml:space="preserve">, прозрачность, информационная открытость).  </w:t>
      </w:r>
    </w:p>
    <w:p w14:paraId="24B0C802" w14:textId="19436B99" w:rsidR="00C97E35" w:rsidRPr="009B5E2D" w:rsidRDefault="00C97E35" w:rsidP="009B5E2D">
      <w:pPr>
        <w:spacing w:line="360" w:lineRule="auto"/>
        <w:ind w:firstLine="709"/>
        <w:jc w:val="both"/>
        <w:rPr>
          <w:sz w:val="28"/>
          <w:szCs w:val="28"/>
        </w:rPr>
      </w:pPr>
      <w:r w:rsidRPr="0087759E">
        <w:rPr>
          <w:sz w:val="28"/>
          <w:szCs w:val="28"/>
        </w:rPr>
        <w:t>Правовой статус и цели деятельности Банка России. Функции и основные направления деятельности Банка России</w:t>
      </w:r>
      <w:r w:rsidR="006630B6" w:rsidRPr="0087759E">
        <w:rPr>
          <w:sz w:val="28"/>
          <w:szCs w:val="28"/>
        </w:rPr>
        <w:t xml:space="preserve">. </w:t>
      </w:r>
      <w:r w:rsidRPr="0087759E">
        <w:rPr>
          <w:sz w:val="28"/>
          <w:szCs w:val="28"/>
        </w:rPr>
        <w:t xml:space="preserve">Взаимодействие Банка России с государственными органами власти и институтами финансового рынка. Специфика Банка России как мегарегулятора финансового рынка. </w:t>
      </w:r>
    </w:p>
    <w:p w14:paraId="2CF5B338" w14:textId="77777777" w:rsidR="00C97E35" w:rsidRPr="0087759E" w:rsidRDefault="00C97E35" w:rsidP="00C97E35">
      <w:pPr>
        <w:jc w:val="center"/>
        <w:rPr>
          <w:b/>
          <w:sz w:val="28"/>
          <w:szCs w:val="28"/>
        </w:rPr>
      </w:pPr>
      <w:r w:rsidRPr="0087759E">
        <w:rPr>
          <w:b/>
          <w:sz w:val="28"/>
          <w:szCs w:val="28"/>
        </w:rPr>
        <w:t>Тема 16. Банковская система</w:t>
      </w:r>
    </w:p>
    <w:p w14:paraId="68E9318D" w14:textId="77777777" w:rsidR="00C97E35" w:rsidRPr="0087759E" w:rsidRDefault="00C97E35" w:rsidP="006630B6">
      <w:pPr>
        <w:tabs>
          <w:tab w:val="right" w:pos="9072"/>
        </w:tabs>
        <w:spacing w:line="360" w:lineRule="auto"/>
        <w:ind w:firstLine="709"/>
        <w:jc w:val="both"/>
        <w:rPr>
          <w:sz w:val="28"/>
          <w:szCs w:val="28"/>
        </w:rPr>
      </w:pPr>
      <w:r w:rsidRPr="0087759E">
        <w:rPr>
          <w:sz w:val="28"/>
          <w:szCs w:val="28"/>
        </w:rPr>
        <w:t>Понятие банковской системы и ее свойства. Фундаментальные, организационные и регулирующие элементы банковской системы государства: понятие, специфика</w:t>
      </w:r>
      <w:r w:rsidR="001A31A8" w:rsidRPr="0087759E">
        <w:rPr>
          <w:sz w:val="28"/>
          <w:szCs w:val="28"/>
        </w:rPr>
        <w:t>, функции</w:t>
      </w:r>
      <w:r w:rsidRPr="0087759E">
        <w:rPr>
          <w:sz w:val="28"/>
          <w:szCs w:val="28"/>
        </w:rPr>
        <w:t xml:space="preserve"> и системообразующая роль. Типы банковских систем</w:t>
      </w:r>
      <w:r w:rsidRPr="0087759E">
        <w:rPr>
          <w:b/>
          <w:sz w:val="28"/>
          <w:szCs w:val="28"/>
        </w:rPr>
        <w:t>.</w:t>
      </w:r>
      <w:r w:rsidRPr="0087759E">
        <w:rPr>
          <w:sz w:val="28"/>
          <w:szCs w:val="28"/>
        </w:rPr>
        <w:t xml:space="preserve"> </w:t>
      </w:r>
    </w:p>
    <w:p w14:paraId="551ECFA1" w14:textId="77777777" w:rsidR="00C97E35" w:rsidRPr="0087759E" w:rsidRDefault="00C97E35" w:rsidP="006630B6">
      <w:pPr>
        <w:tabs>
          <w:tab w:val="right" w:pos="9072"/>
        </w:tabs>
        <w:spacing w:line="360" w:lineRule="auto"/>
        <w:ind w:firstLine="709"/>
        <w:jc w:val="both"/>
        <w:rPr>
          <w:sz w:val="28"/>
          <w:szCs w:val="28"/>
        </w:rPr>
      </w:pPr>
      <w:r w:rsidRPr="0087759E">
        <w:rPr>
          <w:sz w:val="28"/>
          <w:szCs w:val="28"/>
        </w:rPr>
        <w:t xml:space="preserve">Характеристика элементов банковской системы. </w:t>
      </w:r>
      <w:bookmarkStart w:id="12" w:name="_Toc413754963"/>
      <w:bookmarkEnd w:id="10"/>
      <w:r w:rsidRPr="0087759E">
        <w:rPr>
          <w:sz w:val="28"/>
          <w:szCs w:val="28"/>
        </w:rPr>
        <w:t>Уровн</w:t>
      </w:r>
      <w:r w:rsidR="006630B6" w:rsidRPr="0087759E">
        <w:rPr>
          <w:sz w:val="28"/>
          <w:szCs w:val="28"/>
        </w:rPr>
        <w:t xml:space="preserve">и банковской системы. Развитые </w:t>
      </w:r>
      <w:r w:rsidRPr="0087759E">
        <w:rPr>
          <w:sz w:val="28"/>
          <w:szCs w:val="28"/>
        </w:rPr>
        <w:t>и развивающиеся банковские системы. Факторы, определяющие развитие банковских систем.</w:t>
      </w:r>
    </w:p>
    <w:p w14:paraId="7A6B3864" w14:textId="051F3510" w:rsidR="00C97E35" w:rsidRPr="0087759E" w:rsidRDefault="006630B6" w:rsidP="009B5E2D">
      <w:pPr>
        <w:tabs>
          <w:tab w:val="right" w:pos="9072"/>
        </w:tabs>
        <w:spacing w:line="360" w:lineRule="auto"/>
        <w:ind w:firstLine="709"/>
        <w:jc w:val="both"/>
        <w:rPr>
          <w:sz w:val="28"/>
          <w:szCs w:val="28"/>
        </w:rPr>
      </w:pPr>
      <w:r w:rsidRPr="0087759E">
        <w:rPr>
          <w:sz w:val="28"/>
          <w:szCs w:val="28"/>
        </w:rPr>
        <w:tab/>
      </w:r>
      <w:r w:rsidR="00C97E35" w:rsidRPr="0087759E">
        <w:rPr>
          <w:sz w:val="28"/>
          <w:szCs w:val="28"/>
        </w:rPr>
        <w:t xml:space="preserve">Банковская система Российской Федерации и ее структура. Характеристика элементов банковской системы России. Современное </w:t>
      </w:r>
      <w:r w:rsidR="00C97E35" w:rsidRPr="0087759E">
        <w:rPr>
          <w:sz w:val="28"/>
          <w:szCs w:val="28"/>
        </w:rPr>
        <w:lastRenderedPageBreak/>
        <w:t xml:space="preserve">состояние и перспективы развития банковской системы России в условиях цифровизация и </w:t>
      </w:r>
      <w:proofErr w:type="spellStart"/>
      <w:r w:rsidR="00C97E35" w:rsidRPr="0087759E">
        <w:rPr>
          <w:sz w:val="28"/>
          <w:szCs w:val="28"/>
        </w:rPr>
        <w:t>финтеха</w:t>
      </w:r>
      <w:proofErr w:type="spellEnd"/>
      <w:r w:rsidR="00C97E35" w:rsidRPr="0087759E">
        <w:rPr>
          <w:sz w:val="28"/>
          <w:szCs w:val="28"/>
        </w:rPr>
        <w:t xml:space="preserve">, кредитных платформ и банковских экосистем. </w:t>
      </w:r>
    </w:p>
    <w:p w14:paraId="7E5F4863" w14:textId="77777777" w:rsidR="00C97E35" w:rsidRPr="0087759E" w:rsidRDefault="00C97E35" w:rsidP="00C97E35">
      <w:pPr>
        <w:autoSpaceDE w:val="0"/>
        <w:autoSpaceDN w:val="0"/>
        <w:adjustRightInd w:val="0"/>
        <w:spacing w:line="360" w:lineRule="auto"/>
        <w:ind w:firstLine="709"/>
        <w:jc w:val="both"/>
        <w:rPr>
          <w:b/>
          <w:sz w:val="28"/>
          <w:szCs w:val="28"/>
        </w:rPr>
      </w:pPr>
      <w:r w:rsidRPr="0087759E">
        <w:rPr>
          <w:b/>
          <w:sz w:val="28"/>
          <w:szCs w:val="28"/>
        </w:rPr>
        <w:t>Тема 17. Денежно-кредитное регулирование и денежно-кредитная политика</w:t>
      </w:r>
    </w:p>
    <w:p w14:paraId="28690C1B" w14:textId="77777777" w:rsidR="00C97E35" w:rsidRPr="0087759E" w:rsidRDefault="00C97E35" w:rsidP="00C97E35">
      <w:pPr>
        <w:spacing w:line="360" w:lineRule="auto"/>
        <w:ind w:firstLine="709"/>
        <w:jc w:val="both"/>
        <w:rPr>
          <w:sz w:val="28"/>
          <w:szCs w:val="28"/>
        </w:rPr>
      </w:pPr>
      <w:r w:rsidRPr="0087759E">
        <w:rPr>
          <w:sz w:val="28"/>
          <w:szCs w:val="28"/>
        </w:rPr>
        <w:t>Государственное регулирование монетарных процессов: понятие, цели, механизм. Система денежно-кредитного регулирования и ее элементы: принципы организации, субъекты, объекты, задачи, методы и инструменты, механизм денежно-кредитного регулирования.</w:t>
      </w:r>
    </w:p>
    <w:p w14:paraId="61023150"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 xml:space="preserve">Методы и инструменты денежно-кредитного регулирования и особенности их применения в различных странах. Понятие традиционных и нетрадиционных инструментов денежно-кредитного регулирования. </w:t>
      </w:r>
    </w:p>
    <w:p w14:paraId="2C2AAB2C"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денежно-кредитной политики. Соотношение денежно-кредитного регулирования и денежно-кредитной политики. Схема и каналы трансмиссионного механизма денежно-кредитной политики. Основные режимы современной денежно-кредитной политики и особенности их применения в России. Методология и идеология денежно-кредитной политики в современной денежной теории.  </w:t>
      </w:r>
    </w:p>
    <w:p w14:paraId="7BF57A0B"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Основные направления единой государственной денежно-кредитной политики, их экономическое значение для системы денежно-кредитного регулирования и достижения целей социально-экономического развития России.</w:t>
      </w:r>
    </w:p>
    <w:p w14:paraId="1357E7A4" w14:textId="77777777" w:rsidR="00C97E35" w:rsidRPr="0087759E" w:rsidRDefault="00C97E35" w:rsidP="00C97E35">
      <w:pPr>
        <w:rPr>
          <w:rFonts w:eastAsia="MS Gothic"/>
          <w:b/>
          <w:bCs/>
          <w:sz w:val="28"/>
          <w:szCs w:val="28"/>
          <w:highlight w:val="yellow"/>
          <w:lang w:eastAsia="en-US"/>
        </w:rPr>
      </w:pPr>
    </w:p>
    <w:p w14:paraId="2E5E4AEE" w14:textId="3307215A" w:rsidR="00C97E35" w:rsidRDefault="00C97E35" w:rsidP="00C97E35">
      <w:pPr>
        <w:pStyle w:val="1"/>
        <w:spacing w:before="0" w:line="360" w:lineRule="auto"/>
        <w:ind w:firstLine="709"/>
        <w:jc w:val="both"/>
        <w:rPr>
          <w:rFonts w:ascii="Times New Roman" w:hAnsi="Times New Roman"/>
          <w:color w:val="auto"/>
        </w:rPr>
      </w:pPr>
      <w:bookmarkStart w:id="13" w:name="_Toc42908403"/>
      <w:r w:rsidRPr="0087759E">
        <w:rPr>
          <w:rFonts w:ascii="Times New Roman" w:hAnsi="Times New Roman"/>
          <w:color w:val="auto"/>
        </w:rPr>
        <w:t>5.2. Учебно-тематический план</w:t>
      </w:r>
      <w:bookmarkEnd w:id="12"/>
      <w:bookmarkEnd w:id="13"/>
    </w:p>
    <w:p w14:paraId="339742E7" w14:textId="77777777" w:rsidR="009B5E2D" w:rsidRPr="009B5E2D" w:rsidRDefault="009B5E2D" w:rsidP="009B5E2D">
      <w:pPr>
        <w:rPr>
          <w:lang w:eastAsia="en-US"/>
        </w:rPr>
      </w:pPr>
    </w:p>
    <w:p w14:paraId="428AE6DE" w14:textId="370CD9B3" w:rsidR="00BC6658" w:rsidRDefault="00D828B3" w:rsidP="00CA1747">
      <w:pPr>
        <w:jc w:val="both"/>
        <w:rPr>
          <w:sz w:val="28"/>
          <w:szCs w:val="28"/>
        </w:rPr>
      </w:pPr>
      <w:r w:rsidRPr="006D7D52">
        <w:rPr>
          <w:sz w:val="28"/>
          <w:szCs w:val="28"/>
        </w:rPr>
        <w:t>38.03.02</w:t>
      </w:r>
      <w:r>
        <w:rPr>
          <w:sz w:val="28"/>
          <w:szCs w:val="28"/>
        </w:rPr>
        <w:t xml:space="preserve"> </w:t>
      </w:r>
      <w:r w:rsidRPr="006D7D52">
        <w:rPr>
          <w:sz w:val="28"/>
          <w:szCs w:val="28"/>
        </w:rPr>
        <w:t xml:space="preserve">Менеджмент, ОП </w:t>
      </w:r>
      <w:r>
        <w:rPr>
          <w:sz w:val="28"/>
          <w:szCs w:val="28"/>
        </w:rPr>
        <w:t>«</w:t>
      </w:r>
      <w:r w:rsidRPr="006D7D52">
        <w:rPr>
          <w:sz w:val="28"/>
          <w:szCs w:val="28"/>
        </w:rPr>
        <w:t>Логистик</w:t>
      </w:r>
      <w:r>
        <w:rPr>
          <w:sz w:val="28"/>
          <w:szCs w:val="28"/>
        </w:rPr>
        <w:t>а»</w:t>
      </w:r>
      <w:r w:rsidRPr="006D7D52">
        <w:rPr>
          <w:sz w:val="28"/>
          <w:szCs w:val="28"/>
        </w:rPr>
        <w:t xml:space="preserve">, ОП </w:t>
      </w:r>
      <w:r>
        <w:rPr>
          <w:sz w:val="28"/>
          <w:szCs w:val="28"/>
        </w:rPr>
        <w:t>«</w:t>
      </w:r>
      <w:r w:rsidRPr="006D7D52">
        <w:rPr>
          <w:sz w:val="28"/>
          <w:szCs w:val="28"/>
        </w:rPr>
        <w:t>Маркетинг</w:t>
      </w:r>
      <w:r>
        <w:rPr>
          <w:sz w:val="28"/>
          <w:szCs w:val="28"/>
        </w:rPr>
        <w:t xml:space="preserve">, </w:t>
      </w:r>
      <w:r w:rsidRPr="008C042A">
        <w:rPr>
          <w:sz w:val="28"/>
          <w:szCs w:val="28"/>
        </w:rPr>
        <w:t xml:space="preserve">ОП </w:t>
      </w:r>
      <w:r>
        <w:rPr>
          <w:sz w:val="28"/>
          <w:szCs w:val="28"/>
        </w:rPr>
        <w:t>«</w:t>
      </w:r>
      <w:r w:rsidRPr="008C042A">
        <w:rPr>
          <w:sz w:val="28"/>
          <w:szCs w:val="28"/>
        </w:rPr>
        <w:t>Управление бизнесом</w:t>
      </w:r>
      <w:r>
        <w:rPr>
          <w:sz w:val="28"/>
          <w:szCs w:val="28"/>
        </w:rPr>
        <w:t>»</w:t>
      </w:r>
      <w:r w:rsidRPr="006D7D52">
        <w:rPr>
          <w:sz w:val="28"/>
          <w:szCs w:val="28"/>
        </w:rPr>
        <w:t xml:space="preserve">, </w:t>
      </w:r>
      <w:r w:rsidRPr="008C042A">
        <w:rPr>
          <w:color w:val="000000" w:themeColor="text1"/>
          <w:sz w:val="28"/>
          <w:szCs w:val="28"/>
        </w:rPr>
        <w:t xml:space="preserve">ОП «Управление бизнесом / </w:t>
      </w:r>
      <w:proofErr w:type="spellStart"/>
      <w:r w:rsidRPr="008C042A">
        <w:rPr>
          <w:color w:val="000000" w:themeColor="text1"/>
          <w:sz w:val="28"/>
          <w:szCs w:val="28"/>
        </w:rPr>
        <w:t>Bachelor</w:t>
      </w:r>
      <w:proofErr w:type="spellEnd"/>
      <w:r w:rsidRPr="008C042A">
        <w:rPr>
          <w:color w:val="000000" w:themeColor="text1"/>
          <w:sz w:val="28"/>
          <w:szCs w:val="28"/>
        </w:rPr>
        <w:t xml:space="preserve"> </w:t>
      </w:r>
      <w:proofErr w:type="spellStart"/>
      <w:r w:rsidRPr="008C042A">
        <w:rPr>
          <w:color w:val="000000" w:themeColor="text1"/>
          <w:sz w:val="28"/>
          <w:szCs w:val="28"/>
        </w:rPr>
        <w:t>of</w:t>
      </w:r>
      <w:proofErr w:type="spellEnd"/>
      <w:r w:rsidRPr="008C042A">
        <w:rPr>
          <w:color w:val="000000" w:themeColor="text1"/>
          <w:sz w:val="28"/>
          <w:szCs w:val="28"/>
        </w:rPr>
        <w:t xml:space="preserve"> </w:t>
      </w:r>
      <w:proofErr w:type="spellStart"/>
      <w:r w:rsidRPr="008C042A">
        <w:rPr>
          <w:color w:val="000000" w:themeColor="text1"/>
          <w:sz w:val="28"/>
          <w:szCs w:val="28"/>
        </w:rPr>
        <w:t>Business</w:t>
      </w:r>
      <w:proofErr w:type="spellEnd"/>
      <w:r w:rsidRPr="008C042A">
        <w:rPr>
          <w:color w:val="000000" w:themeColor="text1"/>
          <w:sz w:val="28"/>
          <w:szCs w:val="28"/>
        </w:rPr>
        <w:t xml:space="preserve"> </w:t>
      </w:r>
      <w:proofErr w:type="spellStart"/>
      <w:r w:rsidRPr="008C042A">
        <w:rPr>
          <w:color w:val="000000" w:themeColor="text1"/>
          <w:sz w:val="28"/>
          <w:szCs w:val="28"/>
        </w:rPr>
        <w:t>Administration</w:t>
      </w:r>
      <w:proofErr w:type="spellEnd"/>
      <w:r w:rsidRPr="008C042A">
        <w:rPr>
          <w:color w:val="000000" w:themeColor="text1"/>
          <w:sz w:val="28"/>
          <w:szCs w:val="28"/>
        </w:rPr>
        <w:t xml:space="preserve"> (ВВА)»</w:t>
      </w:r>
      <w:r w:rsidRPr="006D7D52">
        <w:rPr>
          <w:sz w:val="28"/>
          <w:szCs w:val="28"/>
        </w:rPr>
        <w:t xml:space="preserve">, ОП </w:t>
      </w:r>
      <w:r>
        <w:rPr>
          <w:sz w:val="28"/>
          <w:szCs w:val="28"/>
        </w:rPr>
        <w:t>«</w:t>
      </w:r>
      <w:r w:rsidRPr="006D7D52">
        <w:rPr>
          <w:sz w:val="28"/>
          <w:szCs w:val="28"/>
        </w:rPr>
        <w:t>Финансовый менеджмент</w:t>
      </w:r>
      <w:r>
        <w:rPr>
          <w:sz w:val="28"/>
          <w:szCs w:val="28"/>
        </w:rPr>
        <w:t>»</w:t>
      </w:r>
      <w:r w:rsidR="009B5E2D">
        <w:rPr>
          <w:sz w:val="28"/>
          <w:szCs w:val="28"/>
        </w:rPr>
        <w:t>.</w:t>
      </w:r>
    </w:p>
    <w:p w14:paraId="6FA0DCC7" w14:textId="77777777" w:rsidR="009B5E2D" w:rsidRPr="00CA1747" w:rsidRDefault="009B5E2D" w:rsidP="00CA1747">
      <w:pPr>
        <w:jc w:val="both"/>
        <w:rPr>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013"/>
        <w:gridCol w:w="851"/>
        <w:gridCol w:w="992"/>
        <w:gridCol w:w="963"/>
        <w:gridCol w:w="1588"/>
        <w:gridCol w:w="1276"/>
        <w:gridCol w:w="1814"/>
      </w:tblGrid>
      <w:tr w:rsidR="0087759E" w:rsidRPr="0087759E" w14:paraId="41872413" w14:textId="77777777" w:rsidTr="00BF6827">
        <w:tc>
          <w:tcPr>
            <w:tcW w:w="568" w:type="dxa"/>
            <w:vMerge w:val="restart"/>
            <w:shd w:val="clear" w:color="auto" w:fill="auto"/>
          </w:tcPr>
          <w:p w14:paraId="4625BB36" w14:textId="77777777" w:rsidR="00C97E35" w:rsidRPr="0087759E" w:rsidRDefault="00C97E35" w:rsidP="00C97E35">
            <w:pPr>
              <w:tabs>
                <w:tab w:val="right" w:pos="851"/>
              </w:tabs>
            </w:pPr>
            <w:r w:rsidRPr="0087759E">
              <w:t>№</w:t>
            </w:r>
          </w:p>
          <w:p w14:paraId="308BF044" w14:textId="77777777" w:rsidR="00C97E35" w:rsidRPr="0087759E" w:rsidRDefault="00C97E35" w:rsidP="00C97E35">
            <w:pPr>
              <w:tabs>
                <w:tab w:val="right" w:pos="851"/>
              </w:tabs>
            </w:pPr>
            <w:r w:rsidRPr="0087759E">
              <w:t>п/п</w:t>
            </w:r>
          </w:p>
        </w:tc>
        <w:tc>
          <w:tcPr>
            <w:tcW w:w="2013" w:type="dxa"/>
            <w:vMerge w:val="restart"/>
            <w:shd w:val="clear" w:color="auto" w:fill="auto"/>
          </w:tcPr>
          <w:p w14:paraId="038D3EE4" w14:textId="5C0EEB6A" w:rsidR="00C97E35" w:rsidRPr="0087759E" w:rsidRDefault="00BF6827" w:rsidP="00C97E35">
            <w:pPr>
              <w:tabs>
                <w:tab w:val="right" w:pos="851"/>
              </w:tabs>
            </w:pPr>
            <w:r w:rsidRPr="002B16E6">
              <w:rPr>
                <w:b/>
              </w:rPr>
              <w:t>Наименование тем (раздел</w:t>
            </w:r>
            <w:r>
              <w:rPr>
                <w:b/>
              </w:rPr>
              <w:t>ов</w:t>
            </w:r>
            <w:r w:rsidRPr="002B16E6">
              <w:rPr>
                <w:b/>
              </w:rPr>
              <w:t>) дисциплины</w:t>
            </w:r>
          </w:p>
        </w:tc>
        <w:tc>
          <w:tcPr>
            <w:tcW w:w="5670" w:type="dxa"/>
            <w:gridSpan w:val="5"/>
          </w:tcPr>
          <w:p w14:paraId="5CB270AA" w14:textId="77777777" w:rsidR="00C97E35" w:rsidRPr="0087759E" w:rsidRDefault="00C97E35" w:rsidP="00C97E35">
            <w:pPr>
              <w:tabs>
                <w:tab w:val="right" w:pos="851"/>
              </w:tabs>
              <w:jc w:val="center"/>
              <w:rPr>
                <w:b/>
              </w:rPr>
            </w:pPr>
            <w:r w:rsidRPr="0087759E">
              <w:rPr>
                <w:b/>
              </w:rPr>
              <w:t>Трудоемкость в часах</w:t>
            </w:r>
          </w:p>
        </w:tc>
        <w:tc>
          <w:tcPr>
            <w:tcW w:w="1814" w:type="dxa"/>
            <w:vMerge w:val="restart"/>
            <w:shd w:val="clear" w:color="auto" w:fill="auto"/>
          </w:tcPr>
          <w:p w14:paraId="449920AB" w14:textId="77777777" w:rsidR="00C97E35" w:rsidRPr="0087759E" w:rsidRDefault="00C97E35" w:rsidP="00C97E35">
            <w:pPr>
              <w:tabs>
                <w:tab w:val="right" w:pos="851"/>
              </w:tabs>
              <w:rPr>
                <w:b/>
              </w:rPr>
            </w:pPr>
            <w:r w:rsidRPr="0087759E">
              <w:rPr>
                <w:b/>
              </w:rPr>
              <w:t>Формы текущего контроля успеваемости</w:t>
            </w:r>
          </w:p>
        </w:tc>
      </w:tr>
      <w:tr w:rsidR="0087759E" w:rsidRPr="0087759E" w14:paraId="614C6934" w14:textId="77777777" w:rsidTr="00BF6827">
        <w:tc>
          <w:tcPr>
            <w:tcW w:w="568" w:type="dxa"/>
            <w:vMerge/>
            <w:shd w:val="clear" w:color="auto" w:fill="auto"/>
          </w:tcPr>
          <w:p w14:paraId="787FD294" w14:textId="77777777" w:rsidR="00C97E35" w:rsidRPr="0087759E" w:rsidRDefault="00C97E35" w:rsidP="00C97E35">
            <w:pPr>
              <w:tabs>
                <w:tab w:val="right" w:pos="851"/>
              </w:tabs>
            </w:pPr>
          </w:p>
        </w:tc>
        <w:tc>
          <w:tcPr>
            <w:tcW w:w="2013" w:type="dxa"/>
            <w:vMerge/>
            <w:shd w:val="clear" w:color="auto" w:fill="auto"/>
          </w:tcPr>
          <w:p w14:paraId="5ABE6443" w14:textId="77777777" w:rsidR="00C97E35" w:rsidRPr="0087759E" w:rsidRDefault="00C97E35" w:rsidP="00C97E35">
            <w:pPr>
              <w:tabs>
                <w:tab w:val="right" w:pos="851"/>
              </w:tabs>
            </w:pPr>
          </w:p>
        </w:tc>
        <w:tc>
          <w:tcPr>
            <w:tcW w:w="851" w:type="dxa"/>
            <w:vMerge w:val="restart"/>
            <w:shd w:val="clear" w:color="auto" w:fill="auto"/>
          </w:tcPr>
          <w:p w14:paraId="551938C7" w14:textId="77777777" w:rsidR="00C97E35" w:rsidRPr="0087759E" w:rsidRDefault="00C97E35" w:rsidP="00C97E35">
            <w:pPr>
              <w:tabs>
                <w:tab w:val="right" w:pos="851"/>
              </w:tabs>
              <w:rPr>
                <w:b/>
              </w:rPr>
            </w:pPr>
            <w:r w:rsidRPr="0087759E">
              <w:rPr>
                <w:b/>
              </w:rPr>
              <w:t>Всего</w:t>
            </w:r>
          </w:p>
        </w:tc>
        <w:tc>
          <w:tcPr>
            <w:tcW w:w="3543" w:type="dxa"/>
            <w:gridSpan w:val="3"/>
            <w:shd w:val="clear" w:color="auto" w:fill="auto"/>
          </w:tcPr>
          <w:p w14:paraId="4096B822" w14:textId="77777777" w:rsidR="00BF6827" w:rsidRPr="00144E87" w:rsidRDefault="00BF6827" w:rsidP="00BF6827">
            <w:pPr>
              <w:tabs>
                <w:tab w:val="right" w:pos="851"/>
              </w:tabs>
              <w:jc w:val="center"/>
              <w:rPr>
                <w:b/>
              </w:rPr>
            </w:pPr>
            <w:r w:rsidRPr="00144E87">
              <w:rPr>
                <w:b/>
              </w:rPr>
              <w:t>Контактная работа-</w:t>
            </w:r>
          </w:p>
          <w:p w14:paraId="43A40D59" w14:textId="7122D906" w:rsidR="00C97E35" w:rsidRPr="0087759E" w:rsidRDefault="00BF6827" w:rsidP="00BF6827">
            <w:pPr>
              <w:tabs>
                <w:tab w:val="right" w:pos="851"/>
              </w:tabs>
              <w:rPr>
                <w:b/>
              </w:rPr>
            </w:pPr>
            <w:r w:rsidRPr="00144E87">
              <w:rPr>
                <w:b/>
              </w:rPr>
              <w:t>Аудиторная работа</w:t>
            </w:r>
          </w:p>
        </w:tc>
        <w:tc>
          <w:tcPr>
            <w:tcW w:w="1276" w:type="dxa"/>
            <w:vMerge w:val="restart"/>
            <w:shd w:val="clear" w:color="auto" w:fill="auto"/>
          </w:tcPr>
          <w:p w14:paraId="07A0EE1F" w14:textId="77777777" w:rsidR="00C97E35" w:rsidRPr="0087759E" w:rsidRDefault="00C97E35" w:rsidP="00C97E35">
            <w:pPr>
              <w:tabs>
                <w:tab w:val="right" w:pos="851"/>
              </w:tabs>
            </w:pPr>
            <w:r w:rsidRPr="0087759E">
              <w:rPr>
                <w:b/>
              </w:rPr>
              <w:t>Самостоятельная работа</w:t>
            </w:r>
          </w:p>
        </w:tc>
        <w:tc>
          <w:tcPr>
            <w:tcW w:w="1814" w:type="dxa"/>
            <w:vMerge/>
            <w:shd w:val="clear" w:color="auto" w:fill="auto"/>
          </w:tcPr>
          <w:p w14:paraId="43DBC61F" w14:textId="77777777" w:rsidR="00C97E35" w:rsidRPr="0087759E" w:rsidRDefault="00C97E35" w:rsidP="00C97E35">
            <w:pPr>
              <w:tabs>
                <w:tab w:val="right" w:pos="851"/>
              </w:tabs>
            </w:pPr>
          </w:p>
        </w:tc>
      </w:tr>
      <w:tr w:rsidR="00BF6827" w:rsidRPr="0087759E" w14:paraId="7FF3E716" w14:textId="77777777" w:rsidTr="00BF6827">
        <w:tc>
          <w:tcPr>
            <w:tcW w:w="568" w:type="dxa"/>
            <w:vMerge/>
            <w:shd w:val="clear" w:color="auto" w:fill="auto"/>
          </w:tcPr>
          <w:p w14:paraId="4B6CD6D7" w14:textId="77777777" w:rsidR="00BF6827" w:rsidRPr="0087759E" w:rsidRDefault="00BF6827" w:rsidP="00BF6827">
            <w:pPr>
              <w:tabs>
                <w:tab w:val="right" w:pos="851"/>
              </w:tabs>
            </w:pPr>
          </w:p>
        </w:tc>
        <w:tc>
          <w:tcPr>
            <w:tcW w:w="2013" w:type="dxa"/>
            <w:vMerge/>
            <w:shd w:val="clear" w:color="auto" w:fill="auto"/>
          </w:tcPr>
          <w:p w14:paraId="297AE5FA" w14:textId="77777777" w:rsidR="00BF6827" w:rsidRPr="0087759E" w:rsidRDefault="00BF6827" w:rsidP="00BF6827">
            <w:pPr>
              <w:tabs>
                <w:tab w:val="right" w:pos="851"/>
              </w:tabs>
            </w:pPr>
          </w:p>
        </w:tc>
        <w:tc>
          <w:tcPr>
            <w:tcW w:w="851" w:type="dxa"/>
            <w:vMerge/>
            <w:shd w:val="clear" w:color="auto" w:fill="auto"/>
          </w:tcPr>
          <w:p w14:paraId="6AD56290" w14:textId="77777777" w:rsidR="00BF6827" w:rsidRPr="0087759E" w:rsidRDefault="00BF6827" w:rsidP="00BF6827">
            <w:pPr>
              <w:tabs>
                <w:tab w:val="right" w:pos="851"/>
              </w:tabs>
            </w:pPr>
          </w:p>
        </w:tc>
        <w:tc>
          <w:tcPr>
            <w:tcW w:w="992" w:type="dxa"/>
            <w:shd w:val="clear" w:color="auto" w:fill="auto"/>
          </w:tcPr>
          <w:p w14:paraId="173317BD" w14:textId="767CDFC4" w:rsidR="00BF6827" w:rsidRPr="0087759E" w:rsidRDefault="00BF6827" w:rsidP="00BF6827">
            <w:pPr>
              <w:tabs>
                <w:tab w:val="right" w:pos="851"/>
              </w:tabs>
            </w:pPr>
            <w:r w:rsidRPr="002B16E6">
              <w:t xml:space="preserve">Общая, </w:t>
            </w:r>
            <w:r>
              <w:br/>
            </w:r>
            <w:r w:rsidRPr="002B16E6">
              <w:t>в т.</w:t>
            </w:r>
            <w:r>
              <w:t xml:space="preserve"> </w:t>
            </w:r>
            <w:r w:rsidRPr="002B16E6">
              <w:t>ч.:</w:t>
            </w:r>
          </w:p>
        </w:tc>
        <w:tc>
          <w:tcPr>
            <w:tcW w:w="963" w:type="dxa"/>
            <w:shd w:val="clear" w:color="auto" w:fill="auto"/>
          </w:tcPr>
          <w:p w14:paraId="1E227704" w14:textId="77777777" w:rsidR="00BF6827" w:rsidRPr="0087759E" w:rsidRDefault="00BF6827" w:rsidP="00BF6827">
            <w:pPr>
              <w:tabs>
                <w:tab w:val="right" w:pos="851"/>
              </w:tabs>
            </w:pPr>
            <w:r w:rsidRPr="0087759E">
              <w:t>Лекции</w:t>
            </w:r>
          </w:p>
        </w:tc>
        <w:tc>
          <w:tcPr>
            <w:tcW w:w="1588" w:type="dxa"/>
            <w:shd w:val="clear" w:color="auto" w:fill="auto"/>
            <w:vAlign w:val="center"/>
          </w:tcPr>
          <w:p w14:paraId="50F7706D" w14:textId="47705E19" w:rsidR="00BF6827" w:rsidRPr="0087759E" w:rsidRDefault="00BF6827" w:rsidP="00BF6827">
            <w:pPr>
              <w:tabs>
                <w:tab w:val="right" w:pos="851"/>
              </w:tabs>
            </w:pPr>
            <w:r w:rsidRPr="00A5620B">
              <w:rPr>
                <w:b/>
              </w:rPr>
              <w:t>Семинары, практические занятия</w:t>
            </w:r>
          </w:p>
        </w:tc>
        <w:tc>
          <w:tcPr>
            <w:tcW w:w="1276" w:type="dxa"/>
            <w:vMerge/>
            <w:shd w:val="clear" w:color="auto" w:fill="auto"/>
          </w:tcPr>
          <w:p w14:paraId="3FA0F47E" w14:textId="77777777" w:rsidR="00BF6827" w:rsidRPr="0087759E" w:rsidRDefault="00BF6827" w:rsidP="00BF6827">
            <w:pPr>
              <w:tabs>
                <w:tab w:val="right" w:pos="851"/>
              </w:tabs>
            </w:pPr>
          </w:p>
        </w:tc>
        <w:tc>
          <w:tcPr>
            <w:tcW w:w="1814" w:type="dxa"/>
            <w:vMerge/>
            <w:shd w:val="clear" w:color="auto" w:fill="auto"/>
          </w:tcPr>
          <w:p w14:paraId="1CD05905" w14:textId="77777777" w:rsidR="00BF6827" w:rsidRPr="0087759E" w:rsidRDefault="00BF6827" w:rsidP="00BF6827">
            <w:pPr>
              <w:tabs>
                <w:tab w:val="right" w:pos="851"/>
              </w:tabs>
            </w:pPr>
          </w:p>
        </w:tc>
      </w:tr>
      <w:tr w:rsidR="00BF6827" w:rsidRPr="0087759E" w14:paraId="391D2FE6" w14:textId="77777777" w:rsidTr="00C97E35">
        <w:tc>
          <w:tcPr>
            <w:tcW w:w="10065" w:type="dxa"/>
            <w:gridSpan w:val="8"/>
            <w:shd w:val="clear" w:color="auto" w:fill="auto"/>
          </w:tcPr>
          <w:p w14:paraId="4AF521C4" w14:textId="0C024C79" w:rsidR="00BF6827" w:rsidRPr="00CA1747" w:rsidRDefault="00CA1747" w:rsidP="00CA1747">
            <w:pPr>
              <w:tabs>
                <w:tab w:val="right" w:pos="9072"/>
              </w:tabs>
              <w:spacing w:line="360" w:lineRule="auto"/>
              <w:jc w:val="center"/>
            </w:pPr>
            <w:r w:rsidRPr="00CA1747">
              <w:lastRenderedPageBreak/>
              <w:t>Раздел 1. Деньги.  Денежная и платежная системы</w:t>
            </w:r>
          </w:p>
        </w:tc>
      </w:tr>
      <w:tr w:rsidR="00BF6827" w:rsidRPr="0087759E" w14:paraId="5F29E427" w14:textId="77777777" w:rsidTr="00BF6827">
        <w:tc>
          <w:tcPr>
            <w:tcW w:w="568" w:type="dxa"/>
            <w:shd w:val="clear" w:color="auto" w:fill="auto"/>
          </w:tcPr>
          <w:p w14:paraId="2FC36046" w14:textId="77777777" w:rsidR="00BF6827" w:rsidRPr="0087759E" w:rsidRDefault="00BF6827" w:rsidP="00BF6827">
            <w:pPr>
              <w:tabs>
                <w:tab w:val="right" w:pos="851"/>
              </w:tabs>
            </w:pPr>
            <w:r w:rsidRPr="0087759E">
              <w:t>1.</w:t>
            </w:r>
          </w:p>
        </w:tc>
        <w:tc>
          <w:tcPr>
            <w:tcW w:w="2013" w:type="dxa"/>
            <w:shd w:val="clear" w:color="auto" w:fill="auto"/>
          </w:tcPr>
          <w:p w14:paraId="75512F79" w14:textId="77777777" w:rsidR="00BF6827" w:rsidRPr="0087759E" w:rsidRDefault="00BF6827" w:rsidP="00BF6827">
            <w:pPr>
              <w:numPr>
                <w:ilvl w:val="12"/>
                <w:numId w:val="0"/>
              </w:numPr>
              <w:tabs>
                <w:tab w:val="right" w:pos="9072"/>
              </w:tabs>
            </w:pPr>
            <w:r w:rsidRPr="0087759E">
              <w:t>Происхождение   и сущность денег</w:t>
            </w:r>
          </w:p>
        </w:tc>
        <w:tc>
          <w:tcPr>
            <w:tcW w:w="851" w:type="dxa"/>
            <w:shd w:val="clear" w:color="auto" w:fill="auto"/>
          </w:tcPr>
          <w:p w14:paraId="46973130" w14:textId="77777777" w:rsidR="00BF6827" w:rsidRPr="0087759E" w:rsidRDefault="00BF6827" w:rsidP="00BF6827">
            <w:pPr>
              <w:tabs>
                <w:tab w:val="right" w:pos="851"/>
              </w:tabs>
              <w:jc w:val="center"/>
            </w:pPr>
            <w:r w:rsidRPr="0087759E">
              <w:t>8</w:t>
            </w:r>
          </w:p>
        </w:tc>
        <w:tc>
          <w:tcPr>
            <w:tcW w:w="992" w:type="dxa"/>
            <w:shd w:val="clear" w:color="auto" w:fill="auto"/>
          </w:tcPr>
          <w:p w14:paraId="3146DE92" w14:textId="3D1203AA" w:rsidR="00BF6827" w:rsidRPr="0087759E" w:rsidRDefault="00BF6827" w:rsidP="00BF6827">
            <w:pPr>
              <w:tabs>
                <w:tab w:val="right" w:pos="851"/>
              </w:tabs>
              <w:jc w:val="center"/>
            </w:pPr>
            <w:r>
              <w:t>3</w:t>
            </w:r>
          </w:p>
        </w:tc>
        <w:tc>
          <w:tcPr>
            <w:tcW w:w="963" w:type="dxa"/>
            <w:shd w:val="clear" w:color="auto" w:fill="auto"/>
          </w:tcPr>
          <w:p w14:paraId="06D5629B" w14:textId="77777777" w:rsidR="00BF6827" w:rsidRPr="00BF6827" w:rsidRDefault="00BF6827" w:rsidP="00BF6827">
            <w:pPr>
              <w:tabs>
                <w:tab w:val="right" w:pos="851"/>
              </w:tabs>
              <w:jc w:val="center"/>
            </w:pPr>
            <w:r w:rsidRPr="00BF6827">
              <w:t>1</w:t>
            </w:r>
          </w:p>
        </w:tc>
        <w:tc>
          <w:tcPr>
            <w:tcW w:w="1588" w:type="dxa"/>
            <w:shd w:val="clear" w:color="auto" w:fill="auto"/>
          </w:tcPr>
          <w:p w14:paraId="51163E05" w14:textId="12DB2C34" w:rsidR="00BF6827" w:rsidRPr="0087759E" w:rsidRDefault="00BF6827" w:rsidP="00BF6827">
            <w:pPr>
              <w:tabs>
                <w:tab w:val="right" w:pos="851"/>
              </w:tabs>
              <w:jc w:val="center"/>
            </w:pPr>
            <w:r>
              <w:t>2</w:t>
            </w:r>
          </w:p>
        </w:tc>
        <w:tc>
          <w:tcPr>
            <w:tcW w:w="1276" w:type="dxa"/>
            <w:shd w:val="clear" w:color="auto" w:fill="auto"/>
          </w:tcPr>
          <w:p w14:paraId="5D561CA8" w14:textId="1044E9E9" w:rsidR="00BF6827" w:rsidRPr="0087759E" w:rsidRDefault="00BF6827" w:rsidP="00BF6827">
            <w:pPr>
              <w:tabs>
                <w:tab w:val="right" w:pos="851"/>
              </w:tabs>
              <w:jc w:val="center"/>
            </w:pPr>
            <w:r>
              <w:t>5</w:t>
            </w:r>
          </w:p>
        </w:tc>
        <w:tc>
          <w:tcPr>
            <w:tcW w:w="1814" w:type="dxa"/>
            <w:shd w:val="clear" w:color="auto" w:fill="auto"/>
          </w:tcPr>
          <w:p w14:paraId="4B9646E0" w14:textId="77777777" w:rsidR="00BF6827" w:rsidRPr="0087759E" w:rsidRDefault="00BF6827" w:rsidP="00BF6827">
            <w:pPr>
              <w:jc w:val="both"/>
            </w:pPr>
            <w:r w:rsidRPr="0087759E">
              <w:t>Решение тестовых заданий, ситуационных задач</w:t>
            </w:r>
          </w:p>
        </w:tc>
      </w:tr>
      <w:tr w:rsidR="00BF6827" w:rsidRPr="0087759E" w14:paraId="3916DA9A" w14:textId="77777777" w:rsidTr="00BF6827">
        <w:tc>
          <w:tcPr>
            <w:tcW w:w="568" w:type="dxa"/>
            <w:shd w:val="clear" w:color="auto" w:fill="auto"/>
          </w:tcPr>
          <w:p w14:paraId="652291C5" w14:textId="77777777" w:rsidR="00BF6827" w:rsidRPr="0087759E" w:rsidRDefault="00BF6827" w:rsidP="00BF6827">
            <w:pPr>
              <w:tabs>
                <w:tab w:val="right" w:pos="851"/>
              </w:tabs>
            </w:pPr>
            <w:r w:rsidRPr="0087759E">
              <w:t>2.</w:t>
            </w:r>
          </w:p>
        </w:tc>
        <w:tc>
          <w:tcPr>
            <w:tcW w:w="2013" w:type="dxa"/>
            <w:shd w:val="clear" w:color="auto" w:fill="auto"/>
          </w:tcPr>
          <w:p w14:paraId="7A3F1817" w14:textId="77777777" w:rsidR="00BF6827" w:rsidRPr="0087759E" w:rsidRDefault="00BF6827" w:rsidP="00BF6827">
            <w:pPr>
              <w:numPr>
                <w:ilvl w:val="12"/>
                <w:numId w:val="0"/>
              </w:numPr>
              <w:tabs>
                <w:tab w:val="right" w:pos="9072"/>
              </w:tabs>
            </w:pPr>
            <w:r w:rsidRPr="0087759E">
              <w:t>Функции денег</w:t>
            </w:r>
          </w:p>
        </w:tc>
        <w:tc>
          <w:tcPr>
            <w:tcW w:w="851" w:type="dxa"/>
            <w:shd w:val="clear" w:color="auto" w:fill="auto"/>
          </w:tcPr>
          <w:p w14:paraId="618C2F47" w14:textId="5A6168A6" w:rsidR="00BF6827" w:rsidRPr="0087759E" w:rsidRDefault="00BF6827" w:rsidP="00BF6827">
            <w:pPr>
              <w:tabs>
                <w:tab w:val="right" w:pos="851"/>
              </w:tabs>
              <w:jc w:val="center"/>
            </w:pPr>
            <w:r>
              <w:t>9</w:t>
            </w:r>
          </w:p>
        </w:tc>
        <w:tc>
          <w:tcPr>
            <w:tcW w:w="992" w:type="dxa"/>
            <w:shd w:val="clear" w:color="auto" w:fill="auto"/>
          </w:tcPr>
          <w:p w14:paraId="59FE999F" w14:textId="2205A08E" w:rsidR="00BF6827" w:rsidRPr="0087759E" w:rsidRDefault="00BF6827" w:rsidP="00BF6827">
            <w:pPr>
              <w:tabs>
                <w:tab w:val="right" w:pos="851"/>
              </w:tabs>
              <w:jc w:val="center"/>
            </w:pPr>
            <w:r>
              <w:t>3</w:t>
            </w:r>
          </w:p>
        </w:tc>
        <w:tc>
          <w:tcPr>
            <w:tcW w:w="963" w:type="dxa"/>
            <w:shd w:val="clear" w:color="auto" w:fill="auto"/>
          </w:tcPr>
          <w:p w14:paraId="17585902" w14:textId="77777777" w:rsidR="00BF6827" w:rsidRPr="00BF6827" w:rsidRDefault="00BF6827" w:rsidP="00BF6827">
            <w:pPr>
              <w:tabs>
                <w:tab w:val="right" w:pos="851"/>
              </w:tabs>
              <w:jc w:val="center"/>
            </w:pPr>
            <w:r w:rsidRPr="00BF6827">
              <w:t>1</w:t>
            </w:r>
          </w:p>
        </w:tc>
        <w:tc>
          <w:tcPr>
            <w:tcW w:w="1588" w:type="dxa"/>
            <w:shd w:val="clear" w:color="auto" w:fill="auto"/>
          </w:tcPr>
          <w:p w14:paraId="52703718" w14:textId="70A11551" w:rsidR="00BF6827" w:rsidRPr="0087759E" w:rsidRDefault="00BF6827" w:rsidP="00BF6827">
            <w:pPr>
              <w:tabs>
                <w:tab w:val="right" w:pos="851"/>
              </w:tabs>
              <w:jc w:val="center"/>
            </w:pPr>
            <w:r>
              <w:t>2</w:t>
            </w:r>
          </w:p>
        </w:tc>
        <w:tc>
          <w:tcPr>
            <w:tcW w:w="1276" w:type="dxa"/>
            <w:shd w:val="clear" w:color="auto" w:fill="auto"/>
          </w:tcPr>
          <w:p w14:paraId="35FE853C" w14:textId="0CF14B68" w:rsidR="00BF6827" w:rsidRPr="0087759E" w:rsidRDefault="00BF6827" w:rsidP="00BF6827">
            <w:pPr>
              <w:tabs>
                <w:tab w:val="right" w:pos="851"/>
              </w:tabs>
              <w:jc w:val="center"/>
            </w:pPr>
            <w:r>
              <w:t>6</w:t>
            </w:r>
          </w:p>
        </w:tc>
        <w:tc>
          <w:tcPr>
            <w:tcW w:w="1814" w:type="dxa"/>
            <w:shd w:val="clear" w:color="auto" w:fill="auto"/>
          </w:tcPr>
          <w:p w14:paraId="004A2FC2" w14:textId="77777777" w:rsidR="00BF6827" w:rsidRPr="0087759E" w:rsidRDefault="00BF6827" w:rsidP="00BF6827">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BF6827" w:rsidRPr="0087759E" w14:paraId="5B5A5A9A" w14:textId="77777777" w:rsidTr="00BF6827">
        <w:tc>
          <w:tcPr>
            <w:tcW w:w="568" w:type="dxa"/>
            <w:shd w:val="clear" w:color="auto" w:fill="auto"/>
          </w:tcPr>
          <w:p w14:paraId="3CCD1778" w14:textId="77777777" w:rsidR="00BF6827" w:rsidRPr="0087759E" w:rsidRDefault="00BF6827" w:rsidP="00BF6827">
            <w:pPr>
              <w:tabs>
                <w:tab w:val="right" w:pos="851"/>
              </w:tabs>
            </w:pPr>
            <w:r w:rsidRPr="0087759E">
              <w:t>3.</w:t>
            </w:r>
          </w:p>
        </w:tc>
        <w:tc>
          <w:tcPr>
            <w:tcW w:w="2013" w:type="dxa"/>
            <w:shd w:val="clear" w:color="auto" w:fill="auto"/>
          </w:tcPr>
          <w:p w14:paraId="230A306F" w14:textId="77777777" w:rsidR="00BF6827" w:rsidRPr="0087759E" w:rsidRDefault="00BF6827" w:rsidP="00BF6827">
            <w:pPr>
              <w:tabs>
                <w:tab w:val="right" w:pos="9072"/>
              </w:tabs>
            </w:pPr>
            <w:r w:rsidRPr="0087759E">
              <w:t>Эволюция форм и видов денег</w:t>
            </w:r>
          </w:p>
        </w:tc>
        <w:tc>
          <w:tcPr>
            <w:tcW w:w="851" w:type="dxa"/>
            <w:shd w:val="clear" w:color="auto" w:fill="auto"/>
          </w:tcPr>
          <w:p w14:paraId="58F0E3FF" w14:textId="0AC22A50" w:rsidR="00BF6827" w:rsidRPr="0087759E" w:rsidRDefault="00BF6827" w:rsidP="00BF6827">
            <w:pPr>
              <w:tabs>
                <w:tab w:val="right" w:pos="851"/>
              </w:tabs>
              <w:jc w:val="center"/>
            </w:pPr>
            <w:r>
              <w:t>8</w:t>
            </w:r>
          </w:p>
        </w:tc>
        <w:tc>
          <w:tcPr>
            <w:tcW w:w="992" w:type="dxa"/>
            <w:shd w:val="clear" w:color="auto" w:fill="auto"/>
          </w:tcPr>
          <w:p w14:paraId="2C678707" w14:textId="3F1D0785" w:rsidR="00BF6827" w:rsidRPr="0087759E" w:rsidRDefault="00BF6827" w:rsidP="00BF6827">
            <w:pPr>
              <w:tabs>
                <w:tab w:val="right" w:pos="851"/>
              </w:tabs>
              <w:jc w:val="center"/>
            </w:pPr>
            <w:r>
              <w:t>3</w:t>
            </w:r>
          </w:p>
        </w:tc>
        <w:tc>
          <w:tcPr>
            <w:tcW w:w="963" w:type="dxa"/>
            <w:shd w:val="clear" w:color="auto" w:fill="auto"/>
          </w:tcPr>
          <w:p w14:paraId="1AB3E5C5" w14:textId="77777777" w:rsidR="00BF6827" w:rsidRPr="00BF6827" w:rsidRDefault="00BF6827" w:rsidP="00BF6827">
            <w:pPr>
              <w:tabs>
                <w:tab w:val="right" w:pos="851"/>
              </w:tabs>
              <w:jc w:val="center"/>
            </w:pPr>
            <w:r w:rsidRPr="00BF6827">
              <w:t>1</w:t>
            </w:r>
          </w:p>
        </w:tc>
        <w:tc>
          <w:tcPr>
            <w:tcW w:w="1588" w:type="dxa"/>
            <w:shd w:val="clear" w:color="auto" w:fill="auto"/>
          </w:tcPr>
          <w:p w14:paraId="63CE4FC4" w14:textId="50270D74" w:rsidR="00BF6827" w:rsidRPr="0087759E" w:rsidRDefault="00BF6827" w:rsidP="00BF6827">
            <w:pPr>
              <w:tabs>
                <w:tab w:val="right" w:pos="851"/>
              </w:tabs>
              <w:jc w:val="center"/>
            </w:pPr>
            <w:r>
              <w:t>2</w:t>
            </w:r>
          </w:p>
        </w:tc>
        <w:tc>
          <w:tcPr>
            <w:tcW w:w="1276" w:type="dxa"/>
            <w:shd w:val="clear" w:color="auto" w:fill="auto"/>
          </w:tcPr>
          <w:p w14:paraId="7CD6F316" w14:textId="77777777" w:rsidR="00BF6827" w:rsidRPr="0087759E" w:rsidRDefault="00BF6827" w:rsidP="00BF6827">
            <w:pPr>
              <w:tabs>
                <w:tab w:val="right" w:pos="851"/>
              </w:tabs>
              <w:jc w:val="center"/>
            </w:pPr>
            <w:r w:rsidRPr="0087759E">
              <w:t>5</w:t>
            </w:r>
          </w:p>
        </w:tc>
        <w:tc>
          <w:tcPr>
            <w:tcW w:w="1814" w:type="dxa"/>
            <w:shd w:val="clear" w:color="auto" w:fill="auto"/>
          </w:tcPr>
          <w:p w14:paraId="5D387E83" w14:textId="77777777" w:rsidR="00BF6827" w:rsidRPr="0087759E" w:rsidRDefault="00BF6827" w:rsidP="00BF6827">
            <w:pPr>
              <w:jc w:val="both"/>
            </w:pPr>
            <w:r w:rsidRPr="0087759E">
              <w:t>Решение ситуационных задач, обсуждение результатов самостоятельной работы</w:t>
            </w:r>
          </w:p>
        </w:tc>
      </w:tr>
      <w:tr w:rsidR="00BF6827" w:rsidRPr="0087759E" w14:paraId="7CBA0BC0" w14:textId="77777777" w:rsidTr="00BF6827">
        <w:tc>
          <w:tcPr>
            <w:tcW w:w="568" w:type="dxa"/>
            <w:shd w:val="clear" w:color="auto" w:fill="auto"/>
          </w:tcPr>
          <w:p w14:paraId="3452BF2E" w14:textId="77777777" w:rsidR="00BF6827" w:rsidRPr="0087759E" w:rsidRDefault="00BF6827" w:rsidP="00BF6827">
            <w:pPr>
              <w:tabs>
                <w:tab w:val="right" w:pos="851"/>
              </w:tabs>
            </w:pPr>
            <w:r w:rsidRPr="0087759E">
              <w:t>4</w:t>
            </w:r>
          </w:p>
        </w:tc>
        <w:tc>
          <w:tcPr>
            <w:tcW w:w="2013" w:type="dxa"/>
            <w:shd w:val="clear" w:color="auto" w:fill="auto"/>
          </w:tcPr>
          <w:p w14:paraId="657D1D80" w14:textId="77777777" w:rsidR="00BF6827" w:rsidRPr="0087759E" w:rsidRDefault="00BF6827" w:rsidP="00BF6827">
            <w:pPr>
              <w:tabs>
                <w:tab w:val="right" w:pos="9072"/>
              </w:tabs>
            </w:pPr>
            <w:r w:rsidRPr="0087759E">
              <w:t>Измерение денежной массы и денежная эмиссия</w:t>
            </w:r>
          </w:p>
        </w:tc>
        <w:tc>
          <w:tcPr>
            <w:tcW w:w="851" w:type="dxa"/>
            <w:shd w:val="clear" w:color="auto" w:fill="auto"/>
          </w:tcPr>
          <w:p w14:paraId="0BE1B6E2" w14:textId="77777777" w:rsidR="00BF6827" w:rsidRPr="0087759E" w:rsidRDefault="00BF6827" w:rsidP="00BF6827">
            <w:pPr>
              <w:tabs>
                <w:tab w:val="right" w:pos="851"/>
              </w:tabs>
              <w:jc w:val="center"/>
            </w:pPr>
            <w:r w:rsidRPr="0087759E">
              <w:t>9</w:t>
            </w:r>
          </w:p>
        </w:tc>
        <w:tc>
          <w:tcPr>
            <w:tcW w:w="992" w:type="dxa"/>
            <w:shd w:val="clear" w:color="auto" w:fill="auto"/>
          </w:tcPr>
          <w:p w14:paraId="6D31A77C" w14:textId="07C0C14B" w:rsidR="00BF6827" w:rsidRPr="0087759E" w:rsidRDefault="00BF6827" w:rsidP="00BF6827">
            <w:pPr>
              <w:tabs>
                <w:tab w:val="right" w:pos="851"/>
              </w:tabs>
              <w:jc w:val="center"/>
            </w:pPr>
            <w:r>
              <w:t>3</w:t>
            </w:r>
          </w:p>
        </w:tc>
        <w:tc>
          <w:tcPr>
            <w:tcW w:w="963" w:type="dxa"/>
            <w:shd w:val="clear" w:color="auto" w:fill="auto"/>
          </w:tcPr>
          <w:p w14:paraId="24F32068" w14:textId="77777777" w:rsidR="00BF6827" w:rsidRPr="00BF6827" w:rsidRDefault="00BF6827" w:rsidP="00BF6827">
            <w:pPr>
              <w:tabs>
                <w:tab w:val="right" w:pos="851"/>
              </w:tabs>
              <w:jc w:val="center"/>
            </w:pPr>
            <w:r w:rsidRPr="00BF6827">
              <w:t>1</w:t>
            </w:r>
          </w:p>
        </w:tc>
        <w:tc>
          <w:tcPr>
            <w:tcW w:w="1588" w:type="dxa"/>
            <w:shd w:val="clear" w:color="auto" w:fill="auto"/>
          </w:tcPr>
          <w:p w14:paraId="0C213356" w14:textId="338D1CFF" w:rsidR="00BF6827" w:rsidRPr="0087759E" w:rsidRDefault="00BF6827" w:rsidP="00BF6827">
            <w:pPr>
              <w:tabs>
                <w:tab w:val="right" w:pos="851"/>
              </w:tabs>
              <w:jc w:val="center"/>
            </w:pPr>
            <w:r>
              <w:t>2</w:t>
            </w:r>
          </w:p>
        </w:tc>
        <w:tc>
          <w:tcPr>
            <w:tcW w:w="1276" w:type="dxa"/>
            <w:shd w:val="clear" w:color="auto" w:fill="auto"/>
          </w:tcPr>
          <w:p w14:paraId="70BB2A74" w14:textId="6BC96958" w:rsidR="00BF6827" w:rsidRPr="0087759E" w:rsidRDefault="00BF6827" w:rsidP="00BF6827">
            <w:pPr>
              <w:tabs>
                <w:tab w:val="right" w:pos="851"/>
              </w:tabs>
              <w:jc w:val="center"/>
            </w:pPr>
            <w:r>
              <w:t>6</w:t>
            </w:r>
          </w:p>
        </w:tc>
        <w:tc>
          <w:tcPr>
            <w:tcW w:w="1814" w:type="dxa"/>
            <w:shd w:val="clear" w:color="auto" w:fill="auto"/>
          </w:tcPr>
          <w:p w14:paraId="57589787" w14:textId="77777777" w:rsidR="00BF6827" w:rsidRPr="0087759E" w:rsidRDefault="00BF6827" w:rsidP="00BF6827">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BF6827" w:rsidRPr="0087759E" w14:paraId="2721566A" w14:textId="77777777" w:rsidTr="00BF6827">
        <w:tc>
          <w:tcPr>
            <w:tcW w:w="568" w:type="dxa"/>
            <w:shd w:val="clear" w:color="auto" w:fill="auto"/>
          </w:tcPr>
          <w:p w14:paraId="0861D2AB" w14:textId="77777777" w:rsidR="00BF6827" w:rsidRPr="0087759E" w:rsidRDefault="00BF6827" w:rsidP="00BF6827">
            <w:pPr>
              <w:tabs>
                <w:tab w:val="right" w:pos="851"/>
              </w:tabs>
            </w:pPr>
            <w:r w:rsidRPr="0087759E">
              <w:t>5</w:t>
            </w:r>
          </w:p>
        </w:tc>
        <w:tc>
          <w:tcPr>
            <w:tcW w:w="2013" w:type="dxa"/>
            <w:shd w:val="clear" w:color="auto" w:fill="auto"/>
          </w:tcPr>
          <w:p w14:paraId="2BDB9ECC" w14:textId="77777777" w:rsidR="00BF6827" w:rsidRPr="0087759E" w:rsidRDefault="00BF6827" w:rsidP="00BF6827">
            <w:pPr>
              <w:tabs>
                <w:tab w:val="right" w:pos="9072"/>
              </w:tabs>
            </w:pPr>
            <w:r w:rsidRPr="0087759E">
              <w:t>Организация денежного оборота</w:t>
            </w:r>
            <w:r w:rsidRPr="0087759E">
              <w:rPr>
                <w:smallCaps/>
              </w:rPr>
              <w:t xml:space="preserve"> </w:t>
            </w:r>
          </w:p>
        </w:tc>
        <w:tc>
          <w:tcPr>
            <w:tcW w:w="851" w:type="dxa"/>
            <w:shd w:val="clear" w:color="auto" w:fill="auto"/>
          </w:tcPr>
          <w:p w14:paraId="2367C630" w14:textId="77777777" w:rsidR="00BF6827" w:rsidRPr="0087759E" w:rsidRDefault="00BF6827" w:rsidP="00BF6827">
            <w:pPr>
              <w:tabs>
                <w:tab w:val="right" w:pos="851"/>
              </w:tabs>
              <w:jc w:val="center"/>
            </w:pPr>
            <w:r w:rsidRPr="0087759E">
              <w:t>8</w:t>
            </w:r>
          </w:p>
        </w:tc>
        <w:tc>
          <w:tcPr>
            <w:tcW w:w="992" w:type="dxa"/>
            <w:shd w:val="clear" w:color="auto" w:fill="auto"/>
          </w:tcPr>
          <w:p w14:paraId="5F2ADD40" w14:textId="666BAB90" w:rsidR="00BF6827" w:rsidRPr="00BF6827" w:rsidRDefault="00BF6827" w:rsidP="00BF6827">
            <w:pPr>
              <w:tabs>
                <w:tab w:val="right" w:pos="851"/>
              </w:tabs>
              <w:jc w:val="center"/>
            </w:pPr>
            <w:r w:rsidRPr="00BF6827">
              <w:t>3</w:t>
            </w:r>
          </w:p>
        </w:tc>
        <w:tc>
          <w:tcPr>
            <w:tcW w:w="963" w:type="dxa"/>
            <w:shd w:val="clear" w:color="auto" w:fill="auto"/>
          </w:tcPr>
          <w:p w14:paraId="0A76DAD6" w14:textId="77777777" w:rsidR="00BF6827" w:rsidRPr="00BF6827" w:rsidRDefault="00BF6827" w:rsidP="00BF6827">
            <w:pPr>
              <w:tabs>
                <w:tab w:val="right" w:pos="851"/>
              </w:tabs>
              <w:jc w:val="center"/>
            </w:pPr>
            <w:r w:rsidRPr="00BF6827">
              <w:t>1</w:t>
            </w:r>
          </w:p>
        </w:tc>
        <w:tc>
          <w:tcPr>
            <w:tcW w:w="1588" w:type="dxa"/>
            <w:shd w:val="clear" w:color="auto" w:fill="auto"/>
          </w:tcPr>
          <w:p w14:paraId="3CCB6627" w14:textId="3EBC6994" w:rsidR="00BF6827" w:rsidRPr="0087759E" w:rsidRDefault="00BF6827" w:rsidP="00BF6827">
            <w:pPr>
              <w:tabs>
                <w:tab w:val="right" w:pos="851"/>
              </w:tabs>
              <w:jc w:val="center"/>
            </w:pPr>
            <w:r>
              <w:t>2</w:t>
            </w:r>
          </w:p>
        </w:tc>
        <w:tc>
          <w:tcPr>
            <w:tcW w:w="1276" w:type="dxa"/>
            <w:shd w:val="clear" w:color="auto" w:fill="auto"/>
          </w:tcPr>
          <w:p w14:paraId="621ABEA8" w14:textId="7C54A4DF" w:rsidR="00BF6827" w:rsidRPr="0087759E" w:rsidRDefault="00BF6827" w:rsidP="00BF6827">
            <w:pPr>
              <w:tabs>
                <w:tab w:val="right" w:pos="851"/>
              </w:tabs>
              <w:jc w:val="center"/>
            </w:pPr>
            <w:r>
              <w:t>5</w:t>
            </w:r>
          </w:p>
        </w:tc>
        <w:tc>
          <w:tcPr>
            <w:tcW w:w="1814" w:type="dxa"/>
            <w:shd w:val="clear" w:color="auto" w:fill="auto"/>
          </w:tcPr>
          <w:p w14:paraId="371120BA" w14:textId="77777777" w:rsidR="00BF6827" w:rsidRPr="0087759E" w:rsidRDefault="00BF6827" w:rsidP="00BF6827">
            <w:pPr>
              <w:tabs>
                <w:tab w:val="right" w:pos="851"/>
              </w:tabs>
            </w:pPr>
            <w:r w:rsidRPr="0087759E">
              <w:t>Решение тестовых заданий, ситуационных задач</w:t>
            </w:r>
          </w:p>
        </w:tc>
      </w:tr>
      <w:tr w:rsidR="00BF6827" w:rsidRPr="0087759E" w14:paraId="1681B9A9" w14:textId="77777777" w:rsidTr="00BF6827">
        <w:tc>
          <w:tcPr>
            <w:tcW w:w="568" w:type="dxa"/>
            <w:shd w:val="clear" w:color="auto" w:fill="auto"/>
          </w:tcPr>
          <w:p w14:paraId="44FCE7FD" w14:textId="77777777" w:rsidR="00BF6827" w:rsidRPr="0087759E" w:rsidRDefault="00BF6827" w:rsidP="00BF6827">
            <w:pPr>
              <w:tabs>
                <w:tab w:val="right" w:pos="851"/>
              </w:tabs>
            </w:pPr>
            <w:r w:rsidRPr="0087759E">
              <w:t>6</w:t>
            </w:r>
          </w:p>
        </w:tc>
        <w:tc>
          <w:tcPr>
            <w:tcW w:w="2013" w:type="dxa"/>
            <w:shd w:val="clear" w:color="auto" w:fill="auto"/>
          </w:tcPr>
          <w:p w14:paraId="355CB9B1" w14:textId="77777777" w:rsidR="00BF6827" w:rsidRPr="0087759E" w:rsidRDefault="00BF6827" w:rsidP="00BF6827">
            <w:pPr>
              <w:numPr>
                <w:ilvl w:val="12"/>
                <w:numId w:val="0"/>
              </w:numPr>
              <w:tabs>
                <w:tab w:val="right" w:pos="9072"/>
              </w:tabs>
            </w:pPr>
            <w:r w:rsidRPr="0087759E">
              <w:t xml:space="preserve">Инфляция как многофакторный процесс: содержание, формы, последствия </w:t>
            </w:r>
          </w:p>
        </w:tc>
        <w:tc>
          <w:tcPr>
            <w:tcW w:w="851" w:type="dxa"/>
            <w:shd w:val="clear" w:color="auto" w:fill="auto"/>
          </w:tcPr>
          <w:p w14:paraId="414C7A8A" w14:textId="61B67A48" w:rsidR="00BF6827" w:rsidRPr="0087759E" w:rsidRDefault="00BF6827" w:rsidP="00BF6827">
            <w:pPr>
              <w:tabs>
                <w:tab w:val="right" w:pos="851"/>
              </w:tabs>
              <w:jc w:val="center"/>
            </w:pPr>
            <w:r>
              <w:t>8</w:t>
            </w:r>
          </w:p>
        </w:tc>
        <w:tc>
          <w:tcPr>
            <w:tcW w:w="992" w:type="dxa"/>
            <w:shd w:val="clear" w:color="auto" w:fill="auto"/>
          </w:tcPr>
          <w:p w14:paraId="2E05E5A9" w14:textId="57255A3E" w:rsidR="00BF6827" w:rsidRPr="00BF6827" w:rsidRDefault="00BF6827" w:rsidP="00BF6827">
            <w:pPr>
              <w:tabs>
                <w:tab w:val="right" w:pos="851"/>
              </w:tabs>
              <w:jc w:val="center"/>
            </w:pPr>
            <w:r w:rsidRPr="00BF6827">
              <w:t>2</w:t>
            </w:r>
          </w:p>
        </w:tc>
        <w:tc>
          <w:tcPr>
            <w:tcW w:w="963" w:type="dxa"/>
            <w:shd w:val="clear" w:color="auto" w:fill="auto"/>
          </w:tcPr>
          <w:p w14:paraId="334862F5" w14:textId="77777777" w:rsidR="00BF6827" w:rsidRPr="00BF6827" w:rsidRDefault="00BF6827" w:rsidP="00BF6827">
            <w:pPr>
              <w:tabs>
                <w:tab w:val="right" w:pos="851"/>
              </w:tabs>
              <w:jc w:val="center"/>
            </w:pPr>
            <w:r w:rsidRPr="00BF6827">
              <w:t>0</w:t>
            </w:r>
          </w:p>
        </w:tc>
        <w:tc>
          <w:tcPr>
            <w:tcW w:w="1588" w:type="dxa"/>
            <w:shd w:val="clear" w:color="auto" w:fill="auto"/>
          </w:tcPr>
          <w:p w14:paraId="2550E519" w14:textId="60D4538E" w:rsidR="00BF6827" w:rsidRPr="0087759E" w:rsidRDefault="00BF6827" w:rsidP="00BF6827">
            <w:pPr>
              <w:tabs>
                <w:tab w:val="right" w:pos="851"/>
              </w:tabs>
              <w:jc w:val="center"/>
            </w:pPr>
            <w:r>
              <w:t>2</w:t>
            </w:r>
          </w:p>
        </w:tc>
        <w:tc>
          <w:tcPr>
            <w:tcW w:w="1276" w:type="dxa"/>
            <w:shd w:val="clear" w:color="auto" w:fill="auto"/>
          </w:tcPr>
          <w:p w14:paraId="2B71AF8C" w14:textId="53F86E59" w:rsidR="00BF6827" w:rsidRPr="0087759E" w:rsidRDefault="00BF6827" w:rsidP="00BF6827">
            <w:pPr>
              <w:tabs>
                <w:tab w:val="right" w:pos="851"/>
              </w:tabs>
              <w:jc w:val="center"/>
            </w:pPr>
            <w:r>
              <w:t>6</w:t>
            </w:r>
          </w:p>
        </w:tc>
        <w:tc>
          <w:tcPr>
            <w:tcW w:w="1814" w:type="dxa"/>
            <w:shd w:val="clear" w:color="auto" w:fill="auto"/>
          </w:tcPr>
          <w:p w14:paraId="436861EE" w14:textId="77777777" w:rsidR="00BF6827" w:rsidRPr="0087759E" w:rsidRDefault="00BF6827" w:rsidP="00BF6827">
            <w:pPr>
              <w:jc w:val="both"/>
            </w:pPr>
            <w:r w:rsidRPr="0087759E">
              <w:t>Решение ситуационных задач, обсуждение результатов самостоятельной работы</w:t>
            </w:r>
          </w:p>
        </w:tc>
      </w:tr>
      <w:tr w:rsidR="00BF6827" w:rsidRPr="0087759E" w14:paraId="5AC1C41E" w14:textId="77777777" w:rsidTr="00BF6827">
        <w:tc>
          <w:tcPr>
            <w:tcW w:w="568" w:type="dxa"/>
            <w:shd w:val="clear" w:color="auto" w:fill="auto"/>
          </w:tcPr>
          <w:p w14:paraId="09BC45D7" w14:textId="77777777" w:rsidR="00BF6827" w:rsidRPr="0087759E" w:rsidRDefault="00BF6827" w:rsidP="00BF6827">
            <w:pPr>
              <w:tabs>
                <w:tab w:val="right" w:pos="851"/>
              </w:tabs>
            </w:pPr>
            <w:r w:rsidRPr="0087759E">
              <w:t>7</w:t>
            </w:r>
          </w:p>
        </w:tc>
        <w:tc>
          <w:tcPr>
            <w:tcW w:w="2013" w:type="dxa"/>
            <w:shd w:val="clear" w:color="auto" w:fill="auto"/>
          </w:tcPr>
          <w:p w14:paraId="16CFFA7C" w14:textId="77777777" w:rsidR="00BF6827" w:rsidRPr="0087759E" w:rsidRDefault="00BF6827" w:rsidP="00BF6827">
            <w:pPr>
              <w:numPr>
                <w:ilvl w:val="12"/>
                <w:numId w:val="0"/>
              </w:numPr>
              <w:tabs>
                <w:tab w:val="right" w:pos="9072"/>
              </w:tabs>
            </w:pPr>
            <w:r w:rsidRPr="0087759E">
              <w:t>Денежная система, ее особенности и типы</w:t>
            </w:r>
          </w:p>
          <w:p w14:paraId="43C9356C" w14:textId="77777777" w:rsidR="00BF6827" w:rsidRPr="0087759E" w:rsidRDefault="00BF6827" w:rsidP="00BF6827">
            <w:pPr>
              <w:numPr>
                <w:ilvl w:val="12"/>
                <w:numId w:val="0"/>
              </w:numPr>
              <w:tabs>
                <w:tab w:val="right" w:pos="9072"/>
              </w:tabs>
            </w:pPr>
          </w:p>
        </w:tc>
        <w:tc>
          <w:tcPr>
            <w:tcW w:w="851" w:type="dxa"/>
            <w:shd w:val="clear" w:color="auto" w:fill="auto"/>
          </w:tcPr>
          <w:p w14:paraId="191349ED" w14:textId="1DB17D00" w:rsidR="00BF6827" w:rsidRPr="0087759E" w:rsidRDefault="00BF6827" w:rsidP="00BF6827">
            <w:pPr>
              <w:tabs>
                <w:tab w:val="right" w:pos="851"/>
              </w:tabs>
              <w:jc w:val="center"/>
            </w:pPr>
            <w:r>
              <w:t>8</w:t>
            </w:r>
          </w:p>
        </w:tc>
        <w:tc>
          <w:tcPr>
            <w:tcW w:w="992" w:type="dxa"/>
            <w:shd w:val="clear" w:color="auto" w:fill="auto"/>
          </w:tcPr>
          <w:p w14:paraId="1407CCD6" w14:textId="2F4A21F1" w:rsidR="00BF6827" w:rsidRPr="00BF6827" w:rsidRDefault="00BF6827" w:rsidP="00BF6827">
            <w:pPr>
              <w:tabs>
                <w:tab w:val="right" w:pos="851"/>
              </w:tabs>
              <w:jc w:val="center"/>
            </w:pPr>
            <w:r w:rsidRPr="00BF6827">
              <w:t>3</w:t>
            </w:r>
          </w:p>
        </w:tc>
        <w:tc>
          <w:tcPr>
            <w:tcW w:w="963" w:type="dxa"/>
            <w:shd w:val="clear" w:color="auto" w:fill="auto"/>
          </w:tcPr>
          <w:p w14:paraId="0A49E904" w14:textId="77777777" w:rsidR="00BF6827" w:rsidRPr="00BF6827" w:rsidRDefault="00BF6827" w:rsidP="00BF6827">
            <w:pPr>
              <w:tabs>
                <w:tab w:val="right" w:pos="851"/>
              </w:tabs>
              <w:jc w:val="center"/>
            </w:pPr>
            <w:r w:rsidRPr="00BF6827">
              <w:t>1</w:t>
            </w:r>
          </w:p>
        </w:tc>
        <w:tc>
          <w:tcPr>
            <w:tcW w:w="1588" w:type="dxa"/>
            <w:shd w:val="clear" w:color="auto" w:fill="auto"/>
          </w:tcPr>
          <w:p w14:paraId="627FBE78" w14:textId="37716C93" w:rsidR="00BF6827" w:rsidRPr="0087759E" w:rsidRDefault="00BF6827" w:rsidP="00BF6827">
            <w:pPr>
              <w:tabs>
                <w:tab w:val="right" w:pos="851"/>
              </w:tabs>
              <w:jc w:val="center"/>
            </w:pPr>
            <w:r>
              <w:t>2</w:t>
            </w:r>
          </w:p>
        </w:tc>
        <w:tc>
          <w:tcPr>
            <w:tcW w:w="1276" w:type="dxa"/>
            <w:shd w:val="clear" w:color="auto" w:fill="auto"/>
          </w:tcPr>
          <w:p w14:paraId="59BAF6C8" w14:textId="77777777" w:rsidR="00BF6827" w:rsidRPr="0087759E" w:rsidRDefault="00BF6827" w:rsidP="00BF6827">
            <w:pPr>
              <w:tabs>
                <w:tab w:val="right" w:pos="851"/>
              </w:tabs>
              <w:jc w:val="center"/>
            </w:pPr>
            <w:r w:rsidRPr="0087759E">
              <w:t>5</w:t>
            </w:r>
          </w:p>
        </w:tc>
        <w:tc>
          <w:tcPr>
            <w:tcW w:w="1814" w:type="dxa"/>
            <w:shd w:val="clear" w:color="auto" w:fill="auto"/>
          </w:tcPr>
          <w:p w14:paraId="749A33CA" w14:textId="77777777" w:rsidR="00BF6827" w:rsidRPr="0087759E" w:rsidRDefault="00BF6827" w:rsidP="00BF6827">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BF6827" w:rsidRPr="0087759E" w14:paraId="3F088606" w14:textId="77777777" w:rsidTr="00BF6827">
        <w:tc>
          <w:tcPr>
            <w:tcW w:w="568" w:type="dxa"/>
            <w:shd w:val="clear" w:color="auto" w:fill="auto"/>
          </w:tcPr>
          <w:p w14:paraId="568D96ED" w14:textId="77777777" w:rsidR="00BF6827" w:rsidRPr="0087759E" w:rsidRDefault="00BF6827" w:rsidP="00BF6827">
            <w:pPr>
              <w:tabs>
                <w:tab w:val="right" w:pos="851"/>
              </w:tabs>
            </w:pPr>
            <w:r w:rsidRPr="0087759E">
              <w:t>8</w:t>
            </w:r>
          </w:p>
        </w:tc>
        <w:tc>
          <w:tcPr>
            <w:tcW w:w="2013" w:type="dxa"/>
            <w:shd w:val="clear" w:color="auto" w:fill="auto"/>
          </w:tcPr>
          <w:p w14:paraId="10E3EEBF" w14:textId="1453C926" w:rsidR="00BF6827" w:rsidRPr="0087759E" w:rsidRDefault="00BF6827" w:rsidP="00BF6827">
            <w:pPr>
              <w:numPr>
                <w:ilvl w:val="12"/>
                <w:numId w:val="0"/>
              </w:numPr>
              <w:tabs>
                <w:tab w:val="right" w:pos="9072"/>
              </w:tabs>
            </w:pPr>
            <w:r w:rsidRPr="0087759E">
              <w:t xml:space="preserve">Платежная система. Национальная платежная </w:t>
            </w:r>
            <w:r w:rsidR="008E5020" w:rsidRPr="0087759E">
              <w:t>система</w:t>
            </w:r>
          </w:p>
        </w:tc>
        <w:tc>
          <w:tcPr>
            <w:tcW w:w="851" w:type="dxa"/>
            <w:shd w:val="clear" w:color="auto" w:fill="auto"/>
          </w:tcPr>
          <w:p w14:paraId="134AD767" w14:textId="6E0C24D3" w:rsidR="00BF6827" w:rsidRPr="0087759E" w:rsidRDefault="00BF6827" w:rsidP="00BF6827">
            <w:pPr>
              <w:tabs>
                <w:tab w:val="right" w:pos="851"/>
              </w:tabs>
              <w:jc w:val="center"/>
            </w:pPr>
            <w:r>
              <w:t>9</w:t>
            </w:r>
          </w:p>
        </w:tc>
        <w:tc>
          <w:tcPr>
            <w:tcW w:w="992" w:type="dxa"/>
            <w:shd w:val="clear" w:color="auto" w:fill="auto"/>
          </w:tcPr>
          <w:p w14:paraId="39363EDE" w14:textId="3AFB13AF" w:rsidR="00BF6827" w:rsidRPr="00BF6827" w:rsidRDefault="00BF6827" w:rsidP="00BF6827">
            <w:pPr>
              <w:tabs>
                <w:tab w:val="right" w:pos="851"/>
              </w:tabs>
              <w:jc w:val="center"/>
            </w:pPr>
            <w:r w:rsidRPr="00BF6827">
              <w:t>3</w:t>
            </w:r>
          </w:p>
        </w:tc>
        <w:tc>
          <w:tcPr>
            <w:tcW w:w="963" w:type="dxa"/>
            <w:shd w:val="clear" w:color="auto" w:fill="auto"/>
          </w:tcPr>
          <w:p w14:paraId="7116AA2E" w14:textId="77777777" w:rsidR="00BF6827" w:rsidRPr="00BF6827" w:rsidRDefault="00BF6827" w:rsidP="00BF6827">
            <w:pPr>
              <w:tabs>
                <w:tab w:val="right" w:pos="851"/>
              </w:tabs>
              <w:jc w:val="center"/>
            </w:pPr>
            <w:r w:rsidRPr="00BF6827">
              <w:t>1</w:t>
            </w:r>
          </w:p>
        </w:tc>
        <w:tc>
          <w:tcPr>
            <w:tcW w:w="1588" w:type="dxa"/>
            <w:shd w:val="clear" w:color="auto" w:fill="auto"/>
          </w:tcPr>
          <w:p w14:paraId="3F366BDC" w14:textId="1038666F" w:rsidR="00BF6827" w:rsidRPr="0087759E" w:rsidRDefault="00BF6827" w:rsidP="00BF6827">
            <w:pPr>
              <w:tabs>
                <w:tab w:val="right" w:pos="851"/>
              </w:tabs>
              <w:jc w:val="center"/>
            </w:pPr>
            <w:r>
              <w:t>2</w:t>
            </w:r>
          </w:p>
        </w:tc>
        <w:tc>
          <w:tcPr>
            <w:tcW w:w="1276" w:type="dxa"/>
            <w:shd w:val="clear" w:color="auto" w:fill="auto"/>
          </w:tcPr>
          <w:p w14:paraId="25D4A932" w14:textId="41514844" w:rsidR="00BF6827" w:rsidRPr="0087759E" w:rsidRDefault="00BF6827" w:rsidP="00BF6827">
            <w:pPr>
              <w:tabs>
                <w:tab w:val="right" w:pos="851"/>
              </w:tabs>
              <w:jc w:val="center"/>
            </w:pPr>
            <w:r>
              <w:t>6</w:t>
            </w:r>
          </w:p>
        </w:tc>
        <w:tc>
          <w:tcPr>
            <w:tcW w:w="1814" w:type="dxa"/>
            <w:shd w:val="clear" w:color="auto" w:fill="auto"/>
          </w:tcPr>
          <w:p w14:paraId="6A6BA792" w14:textId="77777777" w:rsidR="00BF6827" w:rsidRPr="0087759E" w:rsidRDefault="00BF6827" w:rsidP="00BF6827">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w:t>
            </w:r>
            <w:r w:rsidRPr="0087759E">
              <w:lastRenderedPageBreak/>
              <w:t>самостоятельной работы</w:t>
            </w:r>
          </w:p>
        </w:tc>
      </w:tr>
      <w:tr w:rsidR="00BF6827" w:rsidRPr="0087759E" w14:paraId="3A821AA1" w14:textId="77777777" w:rsidTr="00C97E35">
        <w:tc>
          <w:tcPr>
            <w:tcW w:w="10065" w:type="dxa"/>
            <w:gridSpan w:val="8"/>
            <w:shd w:val="clear" w:color="auto" w:fill="auto"/>
          </w:tcPr>
          <w:p w14:paraId="450A62EE" w14:textId="23063D35" w:rsidR="00BF6827" w:rsidRPr="00CA1747" w:rsidRDefault="00CA1747" w:rsidP="00CA1747">
            <w:pPr>
              <w:tabs>
                <w:tab w:val="right" w:pos="9072"/>
              </w:tabs>
              <w:spacing w:line="360" w:lineRule="auto"/>
              <w:jc w:val="center"/>
            </w:pPr>
            <w:r w:rsidRPr="00CA1747">
              <w:lastRenderedPageBreak/>
              <w:t>Раздел 2. Кредит и кредитная система</w:t>
            </w:r>
          </w:p>
        </w:tc>
      </w:tr>
      <w:tr w:rsidR="00BF6827" w:rsidRPr="0087759E" w14:paraId="66AE85DB" w14:textId="77777777" w:rsidTr="00BF6827">
        <w:tc>
          <w:tcPr>
            <w:tcW w:w="568" w:type="dxa"/>
            <w:shd w:val="clear" w:color="auto" w:fill="auto"/>
          </w:tcPr>
          <w:p w14:paraId="2C4467FC" w14:textId="77777777" w:rsidR="00BF6827" w:rsidRPr="0087759E" w:rsidRDefault="00BF6827" w:rsidP="00BF6827">
            <w:pPr>
              <w:tabs>
                <w:tab w:val="right" w:pos="851"/>
              </w:tabs>
            </w:pPr>
            <w:r w:rsidRPr="0087759E">
              <w:t>9</w:t>
            </w:r>
          </w:p>
        </w:tc>
        <w:tc>
          <w:tcPr>
            <w:tcW w:w="2013" w:type="dxa"/>
            <w:shd w:val="clear" w:color="auto" w:fill="auto"/>
          </w:tcPr>
          <w:p w14:paraId="5755EBB0" w14:textId="77777777" w:rsidR="00BF6827" w:rsidRPr="0087759E" w:rsidRDefault="00BF6827" w:rsidP="00BF6827">
            <w:pPr>
              <w:tabs>
                <w:tab w:val="right" w:pos="9072"/>
              </w:tabs>
            </w:pPr>
            <w:r w:rsidRPr="0087759E">
              <w:t>Сущность, функции и законы кредита</w:t>
            </w:r>
          </w:p>
        </w:tc>
        <w:tc>
          <w:tcPr>
            <w:tcW w:w="851" w:type="dxa"/>
            <w:shd w:val="clear" w:color="auto" w:fill="auto"/>
          </w:tcPr>
          <w:p w14:paraId="163FA12C" w14:textId="77777777" w:rsidR="00BF6827" w:rsidRPr="0087759E" w:rsidRDefault="00BF6827" w:rsidP="00BF6827">
            <w:pPr>
              <w:tabs>
                <w:tab w:val="right" w:pos="851"/>
              </w:tabs>
              <w:jc w:val="center"/>
            </w:pPr>
            <w:r w:rsidRPr="0087759E">
              <w:t>8</w:t>
            </w:r>
          </w:p>
        </w:tc>
        <w:tc>
          <w:tcPr>
            <w:tcW w:w="992" w:type="dxa"/>
            <w:shd w:val="clear" w:color="auto" w:fill="auto"/>
          </w:tcPr>
          <w:p w14:paraId="2216CD7C" w14:textId="1AC00EEB" w:rsidR="00BF6827" w:rsidRPr="00BF6827" w:rsidRDefault="00BF6827" w:rsidP="00BF6827">
            <w:pPr>
              <w:tabs>
                <w:tab w:val="right" w:pos="851"/>
              </w:tabs>
              <w:jc w:val="center"/>
            </w:pPr>
            <w:r w:rsidRPr="00BF6827">
              <w:t>3</w:t>
            </w:r>
          </w:p>
        </w:tc>
        <w:tc>
          <w:tcPr>
            <w:tcW w:w="963" w:type="dxa"/>
            <w:shd w:val="clear" w:color="auto" w:fill="auto"/>
          </w:tcPr>
          <w:p w14:paraId="5FD5BFDF" w14:textId="77777777" w:rsidR="00BF6827" w:rsidRPr="00BF6827" w:rsidRDefault="00BF6827" w:rsidP="00BF6827">
            <w:pPr>
              <w:tabs>
                <w:tab w:val="right" w:pos="851"/>
              </w:tabs>
              <w:jc w:val="center"/>
            </w:pPr>
            <w:r w:rsidRPr="00BF6827">
              <w:t>1</w:t>
            </w:r>
          </w:p>
        </w:tc>
        <w:tc>
          <w:tcPr>
            <w:tcW w:w="1588" w:type="dxa"/>
            <w:shd w:val="clear" w:color="auto" w:fill="auto"/>
          </w:tcPr>
          <w:p w14:paraId="6B76537D" w14:textId="62D52C9E" w:rsidR="00BF6827" w:rsidRPr="00BF6827" w:rsidRDefault="00BF6827" w:rsidP="00BF6827">
            <w:pPr>
              <w:tabs>
                <w:tab w:val="right" w:pos="851"/>
              </w:tabs>
              <w:jc w:val="center"/>
            </w:pPr>
            <w:r w:rsidRPr="00BF6827">
              <w:t>2</w:t>
            </w:r>
          </w:p>
        </w:tc>
        <w:tc>
          <w:tcPr>
            <w:tcW w:w="1276" w:type="dxa"/>
            <w:shd w:val="clear" w:color="auto" w:fill="auto"/>
          </w:tcPr>
          <w:p w14:paraId="356DCEC2" w14:textId="6099142A" w:rsidR="00BF6827" w:rsidRPr="0087759E" w:rsidRDefault="00BF6827" w:rsidP="00BF6827">
            <w:pPr>
              <w:tabs>
                <w:tab w:val="right" w:pos="851"/>
              </w:tabs>
              <w:jc w:val="center"/>
            </w:pPr>
            <w:r>
              <w:t>5</w:t>
            </w:r>
          </w:p>
        </w:tc>
        <w:tc>
          <w:tcPr>
            <w:tcW w:w="1814" w:type="dxa"/>
            <w:shd w:val="clear" w:color="auto" w:fill="auto"/>
          </w:tcPr>
          <w:p w14:paraId="50A1B521" w14:textId="77777777" w:rsidR="00BF6827" w:rsidRPr="0087759E" w:rsidRDefault="00BF6827" w:rsidP="00BF6827">
            <w:pPr>
              <w:tabs>
                <w:tab w:val="right" w:pos="851"/>
              </w:tabs>
            </w:pPr>
            <w:r w:rsidRPr="0087759E">
              <w:t>Решение тестовых заданий, ситуационных задач</w:t>
            </w:r>
          </w:p>
        </w:tc>
      </w:tr>
      <w:tr w:rsidR="00BF6827" w:rsidRPr="0087759E" w14:paraId="1135B460" w14:textId="77777777" w:rsidTr="00BF6827">
        <w:tc>
          <w:tcPr>
            <w:tcW w:w="568" w:type="dxa"/>
            <w:shd w:val="clear" w:color="auto" w:fill="auto"/>
          </w:tcPr>
          <w:p w14:paraId="50521EB7" w14:textId="77777777" w:rsidR="00BF6827" w:rsidRPr="0087759E" w:rsidRDefault="00BF6827" w:rsidP="00BF6827">
            <w:pPr>
              <w:tabs>
                <w:tab w:val="right" w:pos="851"/>
              </w:tabs>
            </w:pPr>
            <w:r w:rsidRPr="0087759E">
              <w:t>10</w:t>
            </w:r>
          </w:p>
        </w:tc>
        <w:tc>
          <w:tcPr>
            <w:tcW w:w="2013" w:type="dxa"/>
            <w:shd w:val="clear" w:color="auto" w:fill="auto"/>
          </w:tcPr>
          <w:p w14:paraId="79712B7E" w14:textId="77777777" w:rsidR="00BF6827" w:rsidRPr="0087759E" w:rsidRDefault="00BF6827" w:rsidP="00BF6827">
            <w:pPr>
              <w:tabs>
                <w:tab w:val="right" w:pos="9072"/>
              </w:tabs>
            </w:pPr>
            <w:r w:rsidRPr="0087759E">
              <w:t>Формы и виды кредита</w:t>
            </w:r>
          </w:p>
        </w:tc>
        <w:tc>
          <w:tcPr>
            <w:tcW w:w="851" w:type="dxa"/>
            <w:shd w:val="clear" w:color="auto" w:fill="auto"/>
          </w:tcPr>
          <w:p w14:paraId="059E78E3" w14:textId="5412EBF5" w:rsidR="00BF6827" w:rsidRPr="0087759E" w:rsidRDefault="00BF6827" w:rsidP="00BF6827">
            <w:pPr>
              <w:tabs>
                <w:tab w:val="right" w:pos="851"/>
              </w:tabs>
              <w:jc w:val="center"/>
            </w:pPr>
            <w:r>
              <w:t>9</w:t>
            </w:r>
          </w:p>
        </w:tc>
        <w:tc>
          <w:tcPr>
            <w:tcW w:w="992" w:type="dxa"/>
            <w:shd w:val="clear" w:color="auto" w:fill="auto"/>
          </w:tcPr>
          <w:p w14:paraId="2B905689" w14:textId="5A323FCC" w:rsidR="00BF6827" w:rsidRPr="00BF6827" w:rsidRDefault="00BF6827" w:rsidP="00BF6827">
            <w:pPr>
              <w:tabs>
                <w:tab w:val="right" w:pos="851"/>
              </w:tabs>
              <w:jc w:val="center"/>
            </w:pPr>
            <w:r w:rsidRPr="00BF6827">
              <w:t>3</w:t>
            </w:r>
          </w:p>
        </w:tc>
        <w:tc>
          <w:tcPr>
            <w:tcW w:w="963" w:type="dxa"/>
            <w:shd w:val="clear" w:color="auto" w:fill="auto"/>
          </w:tcPr>
          <w:p w14:paraId="5B5496D7" w14:textId="77777777" w:rsidR="00BF6827" w:rsidRPr="00BF6827" w:rsidRDefault="00BF6827" w:rsidP="00BF6827">
            <w:pPr>
              <w:tabs>
                <w:tab w:val="right" w:pos="851"/>
              </w:tabs>
              <w:jc w:val="center"/>
            </w:pPr>
            <w:r w:rsidRPr="00BF6827">
              <w:t>1</w:t>
            </w:r>
          </w:p>
        </w:tc>
        <w:tc>
          <w:tcPr>
            <w:tcW w:w="1588" w:type="dxa"/>
            <w:shd w:val="clear" w:color="auto" w:fill="auto"/>
          </w:tcPr>
          <w:p w14:paraId="4051A527" w14:textId="62F579F2" w:rsidR="00BF6827" w:rsidRPr="00BF6827" w:rsidRDefault="00BF6827" w:rsidP="00BF6827">
            <w:pPr>
              <w:tabs>
                <w:tab w:val="right" w:pos="851"/>
              </w:tabs>
              <w:jc w:val="center"/>
            </w:pPr>
            <w:r w:rsidRPr="00BF6827">
              <w:t>2</w:t>
            </w:r>
          </w:p>
        </w:tc>
        <w:tc>
          <w:tcPr>
            <w:tcW w:w="1276" w:type="dxa"/>
            <w:shd w:val="clear" w:color="auto" w:fill="auto"/>
          </w:tcPr>
          <w:p w14:paraId="173991ED" w14:textId="14856712" w:rsidR="00BF6827" w:rsidRPr="0087759E" w:rsidRDefault="00BF6827" w:rsidP="00BF6827">
            <w:pPr>
              <w:tabs>
                <w:tab w:val="right" w:pos="851"/>
              </w:tabs>
              <w:jc w:val="center"/>
            </w:pPr>
            <w:r>
              <w:t>6</w:t>
            </w:r>
          </w:p>
        </w:tc>
        <w:tc>
          <w:tcPr>
            <w:tcW w:w="1814" w:type="dxa"/>
            <w:shd w:val="clear" w:color="auto" w:fill="auto"/>
          </w:tcPr>
          <w:p w14:paraId="169FF2E3" w14:textId="77777777" w:rsidR="00BF6827" w:rsidRPr="0087759E" w:rsidRDefault="00BF6827" w:rsidP="00BF6827">
            <w:pPr>
              <w:jc w:val="both"/>
            </w:pPr>
            <w:r w:rsidRPr="0087759E">
              <w:t>Решение ситуационных задач, обсуждение результатов самостоятельной работы</w:t>
            </w:r>
          </w:p>
        </w:tc>
      </w:tr>
      <w:tr w:rsidR="00BF6827" w:rsidRPr="0087759E" w14:paraId="7135303D" w14:textId="77777777" w:rsidTr="00BF6827">
        <w:tc>
          <w:tcPr>
            <w:tcW w:w="568" w:type="dxa"/>
            <w:shd w:val="clear" w:color="auto" w:fill="auto"/>
          </w:tcPr>
          <w:p w14:paraId="54558C68" w14:textId="77777777" w:rsidR="00BF6827" w:rsidRPr="0087759E" w:rsidRDefault="00BF6827" w:rsidP="00BF6827">
            <w:pPr>
              <w:tabs>
                <w:tab w:val="right" w:pos="851"/>
              </w:tabs>
            </w:pPr>
            <w:r w:rsidRPr="0087759E">
              <w:t>11</w:t>
            </w:r>
          </w:p>
        </w:tc>
        <w:tc>
          <w:tcPr>
            <w:tcW w:w="2013" w:type="dxa"/>
            <w:shd w:val="clear" w:color="auto" w:fill="auto"/>
          </w:tcPr>
          <w:p w14:paraId="70F86132" w14:textId="77777777" w:rsidR="00BF6827" w:rsidRPr="0087759E" w:rsidRDefault="00BF6827" w:rsidP="00BF6827">
            <w:pPr>
              <w:tabs>
                <w:tab w:val="right" w:pos="9072"/>
              </w:tabs>
              <w:rPr>
                <w:smallCaps/>
              </w:rPr>
            </w:pPr>
            <w:r w:rsidRPr="0087759E">
              <w:t>Ссудный процент: понятие и роль в условиях рынка</w:t>
            </w:r>
          </w:p>
        </w:tc>
        <w:tc>
          <w:tcPr>
            <w:tcW w:w="851" w:type="dxa"/>
            <w:shd w:val="clear" w:color="auto" w:fill="auto"/>
          </w:tcPr>
          <w:p w14:paraId="03B5BF31" w14:textId="77777777" w:rsidR="00BF6827" w:rsidRPr="0087759E" w:rsidRDefault="00BF6827" w:rsidP="00BF6827">
            <w:pPr>
              <w:tabs>
                <w:tab w:val="right" w:pos="851"/>
              </w:tabs>
              <w:jc w:val="center"/>
            </w:pPr>
            <w:r w:rsidRPr="0087759E">
              <w:t>8</w:t>
            </w:r>
          </w:p>
        </w:tc>
        <w:tc>
          <w:tcPr>
            <w:tcW w:w="992" w:type="dxa"/>
            <w:shd w:val="clear" w:color="auto" w:fill="auto"/>
          </w:tcPr>
          <w:p w14:paraId="6E74705F" w14:textId="59F74D9B" w:rsidR="00BF6827" w:rsidRPr="00BF6827" w:rsidRDefault="00BF6827" w:rsidP="00BF6827">
            <w:pPr>
              <w:tabs>
                <w:tab w:val="right" w:pos="851"/>
              </w:tabs>
              <w:jc w:val="center"/>
            </w:pPr>
            <w:r w:rsidRPr="00BF6827">
              <w:t>3</w:t>
            </w:r>
          </w:p>
        </w:tc>
        <w:tc>
          <w:tcPr>
            <w:tcW w:w="963" w:type="dxa"/>
            <w:shd w:val="clear" w:color="auto" w:fill="auto"/>
          </w:tcPr>
          <w:p w14:paraId="0407E7D9" w14:textId="77777777" w:rsidR="00BF6827" w:rsidRPr="00BF6827" w:rsidRDefault="00BF6827" w:rsidP="00BF6827">
            <w:pPr>
              <w:tabs>
                <w:tab w:val="right" w:pos="851"/>
              </w:tabs>
              <w:jc w:val="center"/>
            </w:pPr>
            <w:r w:rsidRPr="00BF6827">
              <w:t>1</w:t>
            </w:r>
          </w:p>
        </w:tc>
        <w:tc>
          <w:tcPr>
            <w:tcW w:w="1588" w:type="dxa"/>
            <w:shd w:val="clear" w:color="auto" w:fill="auto"/>
          </w:tcPr>
          <w:p w14:paraId="097E6069" w14:textId="317AB469" w:rsidR="00BF6827" w:rsidRPr="00BF6827" w:rsidRDefault="00BF6827" w:rsidP="00BF6827">
            <w:pPr>
              <w:tabs>
                <w:tab w:val="right" w:pos="851"/>
              </w:tabs>
              <w:jc w:val="center"/>
            </w:pPr>
            <w:r w:rsidRPr="00BF6827">
              <w:t>2</w:t>
            </w:r>
          </w:p>
        </w:tc>
        <w:tc>
          <w:tcPr>
            <w:tcW w:w="1276" w:type="dxa"/>
            <w:shd w:val="clear" w:color="auto" w:fill="auto"/>
          </w:tcPr>
          <w:p w14:paraId="504549C6" w14:textId="2CC8CA29" w:rsidR="00BF6827" w:rsidRPr="0087759E" w:rsidRDefault="00BF6827" w:rsidP="00BF6827">
            <w:pPr>
              <w:tabs>
                <w:tab w:val="right" w:pos="851"/>
              </w:tabs>
              <w:jc w:val="center"/>
            </w:pPr>
            <w:r>
              <w:t>5</w:t>
            </w:r>
          </w:p>
        </w:tc>
        <w:tc>
          <w:tcPr>
            <w:tcW w:w="1814" w:type="dxa"/>
            <w:shd w:val="clear" w:color="auto" w:fill="auto"/>
          </w:tcPr>
          <w:p w14:paraId="0D2C2286" w14:textId="40F8451A" w:rsidR="00BF6827" w:rsidRPr="0087759E" w:rsidRDefault="00BF6827" w:rsidP="00BF6827">
            <w:pPr>
              <w:jc w:val="both"/>
            </w:pPr>
            <w:r w:rsidRPr="0087759E">
              <w:t xml:space="preserve">Проверочная </w:t>
            </w:r>
            <w:r w:rsidR="003633B7" w:rsidRPr="0087759E">
              <w:t>работа, обсуждение</w:t>
            </w:r>
            <w:r w:rsidRPr="0087759E">
              <w:t xml:space="preserve"> вопросов темы и результатов самостоятельной работы</w:t>
            </w:r>
          </w:p>
        </w:tc>
      </w:tr>
      <w:tr w:rsidR="00BF6827" w:rsidRPr="0087759E" w14:paraId="76321E2A" w14:textId="77777777" w:rsidTr="00BF6827">
        <w:tc>
          <w:tcPr>
            <w:tcW w:w="568" w:type="dxa"/>
            <w:shd w:val="clear" w:color="auto" w:fill="auto"/>
          </w:tcPr>
          <w:p w14:paraId="208891E4" w14:textId="77777777" w:rsidR="00BF6827" w:rsidRPr="0087759E" w:rsidRDefault="00BF6827" w:rsidP="00BF6827">
            <w:pPr>
              <w:tabs>
                <w:tab w:val="right" w:pos="851"/>
              </w:tabs>
            </w:pPr>
            <w:r w:rsidRPr="0087759E">
              <w:t>12</w:t>
            </w:r>
          </w:p>
        </w:tc>
        <w:tc>
          <w:tcPr>
            <w:tcW w:w="2013" w:type="dxa"/>
            <w:shd w:val="clear" w:color="auto" w:fill="auto"/>
          </w:tcPr>
          <w:p w14:paraId="3251A9E0" w14:textId="77777777" w:rsidR="00BF6827" w:rsidRPr="0087759E" w:rsidRDefault="00BF6827" w:rsidP="00BF6827">
            <w:pPr>
              <w:tabs>
                <w:tab w:val="right" w:pos="9072"/>
              </w:tabs>
            </w:pPr>
            <w:r w:rsidRPr="0087759E">
              <w:t>Объективные границы кредита и ссудного процента</w:t>
            </w:r>
          </w:p>
        </w:tc>
        <w:tc>
          <w:tcPr>
            <w:tcW w:w="851" w:type="dxa"/>
            <w:shd w:val="clear" w:color="auto" w:fill="auto"/>
          </w:tcPr>
          <w:p w14:paraId="01EECC3F" w14:textId="27E217E4" w:rsidR="00BF6827" w:rsidRPr="0087759E" w:rsidRDefault="00BF6827" w:rsidP="00BF6827">
            <w:pPr>
              <w:tabs>
                <w:tab w:val="right" w:pos="851"/>
              </w:tabs>
              <w:jc w:val="center"/>
            </w:pPr>
            <w:r>
              <w:t>9</w:t>
            </w:r>
          </w:p>
        </w:tc>
        <w:tc>
          <w:tcPr>
            <w:tcW w:w="992" w:type="dxa"/>
            <w:shd w:val="clear" w:color="auto" w:fill="auto"/>
          </w:tcPr>
          <w:p w14:paraId="411E4682" w14:textId="00C7A754" w:rsidR="00BF6827" w:rsidRPr="00BF6827" w:rsidRDefault="00BF6827" w:rsidP="00BF6827">
            <w:pPr>
              <w:tabs>
                <w:tab w:val="right" w:pos="851"/>
              </w:tabs>
              <w:jc w:val="center"/>
            </w:pPr>
            <w:r w:rsidRPr="00BF6827">
              <w:t>3</w:t>
            </w:r>
          </w:p>
        </w:tc>
        <w:tc>
          <w:tcPr>
            <w:tcW w:w="963" w:type="dxa"/>
            <w:shd w:val="clear" w:color="auto" w:fill="auto"/>
          </w:tcPr>
          <w:p w14:paraId="4183B6DB" w14:textId="77777777" w:rsidR="00BF6827" w:rsidRPr="00BF6827" w:rsidRDefault="00BF6827" w:rsidP="00BF6827">
            <w:pPr>
              <w:tabs>
                <w:tab w:val="right" w:pos="851"/>
              </w:tabs>
              <w:jc w:val="center"/>
            </w:pPr>
            <w:r w:rsidRPr="00BF6827">
              <w:t>1</w:t>
            </w:r>
          </w:p>
        </w:tc>
        <w:tc>
          <w:tcPr>
            <w:tcW w:w="1588" w:type="dxa"/>
            <w:shd w:val="clear" w:color="auto" w:fill="auto"/>
          </w:tcPr>
          <w:p w14:paraId="38984E57" w14:textId="653AB858" w:rsidR="00BF6827" w:rsidRPr="00BF6827" w:rsidRDefault="00BF6827" w:rsidP="00BF6827">
            <w:pPr>
              <w:tabs>
                <w:tab w:val="right" w:pos="851"/>
              </w:tabs>
              <w:jc w:val="center"/>
            </w:pPr>
            <w:r w:rsidRPr="00BF6827">
              <w:t>2</w:t>
            </w:r>
          </w:p>
        </w:tc>
        <w:tc>
          <w:tcPr>
            <w:tcW w:w="1276" w:type="dxa"/>
            <w:shd w:val="clear" w:color="auto" w:fill="auto"/>
          </w:tcPr>
          <w:p w14:paraId="46023E64" w14:textId="5C054693" w:rsidR="00BF6827" w:rsidRPr="0087759E" w:rsidRDefault="00BF6827" w:rsidP="00BF6827">
            <w:pPr>
              <w:tabs>
                <w:tab w:val="right" w:pos="851"/>
              </w:tabs>
              <w:jc w:val="center"/>
            </w:pPr>
            <w:r>
              <w:t>6</w:t>
            </w:r>
          </w:p>
        </w:tc>
        <w:tc>
          <w:tcPr>
            <w:tcW w:w="1814" w:type="dxa"/>
            <w:shd w:val="clear" w:color="auto" w:fill="auto"/>
          </w:tcPr>
          <w:p w14:paraId="5F20538C" w14:textId="77777777" w:rsidR="00BF6827" w:rsidRPr="0087759E" w:rsidRDefault="00BF6827" w:rsidP="00BF6827">
            <w:pPr>
              <w:tabs>
                <w:tab w:val="right" w:pos="851"/>
              </w:tabs>
            </w:pPr>
            <w:r w:rsidRPr="0087759E">
              <w:t>Решение ситуационных задач, обсуждение результатов самостоятельной работы</w:t>
            </w:r>
          </w:p>
        </w:tc>
      </w:tr>
      <w:tr w:rsidR="00BF6827" w:rsidRPr="0087759E" w14:paraId="5FDEDAA8" w14:textId="77777777" w:rsidTr="00BF6827">
        <w:tc>
          <w:tcPr>
            <w:tcW w:w="568" w:type="dxa"/>
            <w:shd w:val="clear" w:color="auto" w:fill="auto"/>
          </w:tcPr>
          <w:p w14:paraId="7BBC1835" w14:textId="77777777" w:rsidR="00BF6827" w:rsidRPr="0087759E" w:rsidRDefault="00BF6827" w:rsidP="00BF6827">
            <w:pPr>
              <w:tabs>
                <w:tab w:val="right" w:pos="851"/>
              </w:tabs>
            </w:pPr>
            <w:r w:rsidRPr="0087759E">
              <w:t>13</w:t>
            </w:r>
          </w:p>
        </w:tc>
        <w:tc>
          <w:tcPr>
            <w:tcW w:w="2013" w:type="dxa"/>
            <w:shd w:val="clear" w:color="auto" w:fill="auto"/>
          </w:tcPr>
          <w:p w14:paraId="79F99945" w14:textId="77777777" w:rsidR="00BF6827" w:rsidRPr="0087759E" w:rsidRDefault="00BF6827" w:rsidP="00BF6827">
            <w:pPr>
              <w:tabs>
                <w:tab w:val="right" w:pos="9072"/>
              </w:tabs>
            </w:pPr>
            <w:r w:rsidRPr="0087759E">
              <w:t>Кредитная система</w:t>
            </w:r>
          </w:p>
        </w:tc>
        <w:tc>
          <w:tcPr>
            <w:tcW w:w="851" w:type="dxa"/>
            <w:shd w:val="clear" w:color="auto" w:fill="auto"/>
          </w:tcPr>
          <w:p w14:paraId="7779DB2F" w14:textId="5846CC54" w:rsidR="00BF6827" w:rsidRPr="0087759E" w:rsidRDefault="00BF6827" w:rsidP="00BF6827">
            <w:pPr>
              <w:tabs>
                <w:tab w:val="right" w:pos="851"/>
              </w:tabs>
              <w:jc w:val="center"/>
            </w:pPr>
            <w:r>
              <w:t>8</w:t>
            </w:r>
          </w:p>
        </w:tc>
        <w:tc>
          <w:tcPr>
            <w:tcW w:w="992" w:type="dxa"/>
            <w:shd w:val="clear" w:color="auto" w:fill="auto"/>
          </w:tcPr>
          <w:p w14:paraId="18DA824D" w14:textId="4F59D08D" w:rsidR="00BF6827" w:rsidRPr="0087759E" w:rsidRDefault="00BF6827" w:rsidP="00BF6827">
            <w:pPr>
              <w:tabs>
                <w:tab w:val="right" w:pos="851"/>
              </w:tabs>
              <w:jc w:val="center"/>
            </w:pPr>
            <w:r>
              <w:t>3</w:t>
            </w:r>
          </w:p>
        </w:tc>
        <w:tc>
          <w:tcPr>
            <w:tcW w:w="963" w:type="dxa"/>
            <w:shd w:val="clear" w:color="auto" w:fill="auto"/>
          </w:tcPr>
          <w:p w14:paraId="11C590ED" w14:textId="77777777" w:rsidR="00BF6827" w:rsidRPr="00BF6827" w:rsidRDefault="00BF6827" w:rsidP="00BF6827">
            <w:pPr>
              <w:tabs>
                <w:tab w:val="right" w:pos="851"/>
              </w:tabs>
              <w:jc w:val="center"/>
            </w:pPr>
            <w:r w:rsidRPr="00BF6827">
              <w:t>1</w:t>
            </w:r>
          </w:p>
        </w:tc>
        <w:tc>
          <w:tcPr>
            <w:tcW w:w="1588" w:type="dxa"/>
            <w:shd w:val="clear" w:color="auto" w:fill="auto"/>
          </w:tcPr>
          <w:p w14:paraId="6660DFFE" w14:textId="6507CB97" w:rsidR="00BF6827" w:rsidRPr="0087759E" w:rsidRDefault="00BF6827" w:rsidP="00BF6827">
            <w:pPr>
              <w:tabs>
                <w:tab w:val="right" w:pos="851"/>
              </w:tabs>
              <w:jc w:val="center"/>
            </w:pPr>
            <w:r>
              <w:t>2</w:t>
            </w:r>
          </w:p>
        </w:tc>
        <w:tc>
          <w:tcPr>
            <w:tcW w:w="1276" w:type="dxa"/>
            <w:shd w:val="clear" w:color="auto" w:fill="auto"/>
          </w:tcPr>
          <w:p w14:paraId="2D7DEDCA" w14:textId="77777777" w:rsidR="00BF6827" w:rsidRPr="0087759E" w:rsidRDefault="00BF6827" w:rsidP="00BF6827">
            <w:pPr>
              <w:tabs>
                <w:tab w:val="right" w:pos="851"/>
              </w:tabs>
              <w:jc w:val="center"/>
            </w:pPr>
            <w:r w:rsidRPr="0087759E">
              <w:t>5</w:t>
            </w:r>
          </w:p>
        </w:tc>
        <w:tc>
          <w:tcPr>
            <w:tcW w:w="1814" w:type="dxa"/>
            <w:shd w:val="clear" w:color="auto" w:fill="auto"/>
          </w:tcPr>
          <w:p w14:paraId="5318220B" w14:textId="77777777" w:rsidR="00BF6827" w:rsidRPr="0087759E" w:rsidRDefault="00BF6827" w:rsidP="00BF6827">
            <w:pPr>
              <w:tabs>
                <w:tab w:val="right" w:pos="851"/>
              </w:tabs>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BF6827" w:rsidRPr="0087759E" w14:paraId="145120B3" w14:textId="77777777" w:rsidTr="00C97E35">
        <w:tc>
          <w:tcPr>
            <w:tcW w:w="10065" w:type="dxa"/>
            <w:gridSpan w:val="8"/>
            <w:shd w:val="clear" w:color="auto" w:fill="auto"/>
          </w:tcPr>
          <w:p w14:paraId="037756FF" w14:textId="4E13BB8D" w:rsidR="00BF6827" w:rsidRPr="00BF6827" w:rsidRDefault="00CA1747" w:rsidP="00CA1747">
            <w:pPr>
              <w:tabs>
                <w:tab w:val="right" w:pos="9072"/>
              </w:tabs>
              <w:spacing w:line="360" w:lineRule="auto"/>
              <w:jc w:val="center"/>
            </w:pPr>
            <w:r w:rsidRPr="00CA1747">
              <w:t>Раздел 3. Банки</w:t>
            </w:r>
          </w:p>
        </w:tc>
      </w:tr>
      <w:tr w:rsidR="00BF6827" w:rsidRPr="0087759E" w14:paraId="0CA34404" w14:textId="77777777" w:rsidTr="00BF6827">
        <w:tc>
          <w:tcPr>
            <w:tcW w:w="568" w:type="dxa"/>
            <w:shd w:val="clear" w:color="auto" w:fill="auto"/>
          </w:tcPr>
          <w:p w14:paraId="07601F04" w14:textId="77777777" w:rsidR="00BF6827" w:rsidRPr="0087759E" w:rsidRDefault="00BF6827" w:rsidP="00BF6827">
            <w:pPr>
              <w:tabs>
                <w:tab w:val="right" w:pos="851"/>
              </w:tabs>
            </w:pPr>
            <w:r w:rsidRPr="0087759E">
              <w:t>14</w:t>
            </w:r>
          </w:p>
        </w:tc>
        <w:tc>
          <w:tcPr>
            <w:tcW w:w="2013" w:type="dxa"/>
            <w:shd w:val="clear" w:color="auto" w:fill="auto"/>
          </w:tcPr>
          <w:p w14:paraId="0D928179" w14:textId="5AEB43E1" w:rsidR="00BF6827" w:rsidRPr="0087759E" w:rsidRDefault="009B5E2D" w:rsidP="00BF6827">
            <w:pPr>
              <w:tabs>
                <w:tab w:val="right" w:pos="9072"/>
              </w:tabs>
            </w:pPr>
            <w:r w:rsidRPr="0087759E">
              <w:t>Коммерческие банки</w:t>
            </w:r>
            <w:r w:rsidR="00BF6827" w:rsidRPr="0087759E">
              <w:t xml:space="preserve"> и основы их деятельности </w:t>
            </w:r>
          </w:p>
        </w:tc>
        <w:tc>
          <w:tcPr>
            <w:tcW w:w="851" w:type="dxa"/>
            <w:shd w:val="clear" w:color="auto" w:fill="auto"/>
          </w:tcPr>
          <w:p w14:paraId="487DA818" w14:textId="77777777" w:rsidR="00BF6827" w:rsidRPr="0087759E" w:rsidRDefault="00BF6827" w:rsidP="00BF6827">
            <w:pPr>
              <w:tabs>
                <w:tab w:val="right" w:pos="851"/>
              </w:tabs>
              <w:jc w:val="center"/>
            </w:pPr>
            <w:r w:rsidRPr="0087759E">
              <w:t>9</w:t>
            </w:r>
          </w:p>
        </w:tc>
        <w:tc>
          <w:tcPr>
            <w:tcW w:w="992" w:type="dxa"/>
            <w:shd w:val="clear" w:color="auto" w:fill="auto"/>
          </w:tcPr>
          <w:p w14:paraId="17A66FD9" w14:textId="4E4BD21D" w:rsidR="00BF6827" w:rsidRPr="0087759E" w:rsidRDefault="00BF6827" w:rsidP="00BF6827">
            <w:pPr>
              <w:tabs>
                <w:tab w:val="right" w:pos="851"/>
              </w:tabs>
              <w:jc w:val="center"/>
            </w:pPr>
            <w:r>
              <w:t>3</w:t>
            </w:r>
          </w:p>
        </w:tc>
        <w:tc>
          <w:tcPr>
            <w:tcW w:w="963" w:type="dxa"/>
            <w:shd w:val="clear" w:color="auto" w:fill="auto"/>
          </w:tcPr>
          <w:p w14:paraId="671D841D" w14:textId="77777777" w:rsidR="00BF6827" w:rsidRPr="00BF6827" w:rsidRDefault="00BF6827" w:rsidP="00BF6827">
            <w:pPr>
              <w:tabs>
                <w:tab w:val="right" w:pos="851"/>
              </w:tabs>
              <w:jc w:val="center"/>
            </w:pPr>
            <w:r w:rsidRPr="00BF6827">
              <w:t>1</w:t>
            </w:r>
          </w:p>
        </w:tc>
        <w:tc>
          <w:tcPr>
            <w:tcW w:w="1588" w:type="dxa"/>
            <w:shd w:val="clear" w:color="auto" w:fill="auto"/>
          </w:tcPr>
          <w:p w14:paraId="3C698B66" w14:textId="29A4D26C" w:rsidR="00BF6827" w:rsidRPr="0087759E" w:rsidRDefault="00BF6827" w:rsidP="00BF6827">
            <w:pPr>
              <w:tabs>
                <w:tab w:val="right" w:pos="851"/>
              </w:tabs>
              <w:jc w:val="center"/>
            </w:pPr>
            <w:r>
              <w:t>2</w:t>
            </w:r>
          </w:p>
        </w:tc>
        <w:tc>
          <w:tcPr>
            <w:tcW w:w="1276" w:type="dxa"/>
            <w:shd w:val="clear" w:color="auto" w:fill="auto"/>
          </w:tcPr>
          <w:p w14:paraId="381598C1" w14:textId="071B9F9B" w:rsidR="00BF6827" w:rsidRPr="0087759E" w:rsidRDefault="00BF6827" w:rsidP="00BF6827">
            <w:pPr>
              <w:tabs>
                <w:tab w:val="right" w:pos="851"/>
              </w:tabs>
              <w:jc w:val="center"/>
            </w:pPr>
            <w:r>
              <w:t>6</w:t>
            </w:r>
          </w:p>
        </w:tc>
        <w:tc>
          <w:tcPr>
            <w:tcW w:w="1814" w:type="dxa"/>
            <w:shd w:val="clear" w:color="auto" w:fill="auto"/>
          </w:tcPr>
          <w:p w14:paraId="2F91EFA4" w14:textId="77777777" w:rsidR="00BF6827" w:rsidRPr="0087759E" w:rsidRDefault="00BF6827" w:rsidP="00BF6827">
            <w:pPr>
              <w:tabs>
                <w:tab w:val="right" w:pos="851"/>
              </w:tabs>
            </w:pPr>
            <w:r w:rsidRPr="0087759E">
              <w:t>Решение тестовых заданий, ситуационных задач</w:t>
            </w:r>
          </w:p>
        </w:tc>
      </w:tr>
      <w:tr w:rsidR="00BF6827" w:rsidRPr="0087759E" w14:paraId="62F6A4F0" w14:textId="77777777" w:rsidTr="00BF6827">
        <w:trPr>
          <w:trHeight w:val="2299"/>
        </w:trPr>
        <w:tc>
          <w:tcPr>
            <w:tcW w:w="568" w:type="dxa"/>
            <w:shd w:val="clear" w:color="auto" w:fill="auto"/>
          </w:tcPr>
          <w:p w14:paraId="6E751455" w14:textId="77777777" w:rsidR="00BF6827" w:rsidRPr="0087759E" w:rsidRDefault="00BF6827" w:rsidP="00BF6827">
            <w:pPr>
              <w:tabs>
                <w:tab w:val="right" w:pos="851"/>
              </w:tabs>
            </w:pPr>
            <w:r w:rsidRPr="0087759E">
              <w:t>15</w:t>
            </w:r>
          </w:p>
        </w:tc>
        <w:tc>
          <w:tcPr>
            <w:tcW w:w="2013" w:type="dxa"/>
            <w:shd w:val="clear" w:color="auto" w:fill="auto"/>
          </w:tcPr>
          <w:p w14:paraId="1C99FAA4" w14:textId="77777777" w:rsidR="00BF6827" w:rsidRPr="0087759E" w:rsidRDefault="00BF6827" w:rsidP="00BF6827">
            <w:pPr>
              <w:tabs>
                <w:tab w:val="right" w:pos="9072"/>
              </w:tabs>
            </w:pPr>
            <w:r w:rsidRPr="0087759E">
              <w:t>Центральные банки и основы их деятельности</w:t>
            </w:r>
          </w:p>
        </w:tc>
        <w:tc>
          <w:tcPr>
            <w:tcW w:w="851" w:type="dxa"/>
            <w:shd w:val="clear" w:color="auto" w:fill="auto"/>
          </w:tcPr>
          <w:p w14:paraId="5A311F7F" w14:textId="0543AD0A" w:rsidR="00BF6827" w:rsidRPr="0087759E" w:rsidRDefault="00BF6827" w:rsidP="00BF6827">
            <w:pPr>
              <w:tabs>
                <w:tab w:val="right" w:pos="851"/>
              </w:tabs>
              <w:jc w:val="center"/>
            </w:pPr>
            <w:r>
              <w:t>8</w:t>
            </w:r>
          </w:p>
        </w:tc>
        <w:tc>
          <w:tcPr>
            <w:tcW w:w="992" w:type="dxa"/>
            <w:shd w:val="clear" w:color="auto" w:fill="auto"/>
          </w:tcPr>
          <w:p w14:paraId="299234A3" w14:textId="20B13108" w:rsidR="00BF6827" w:rsidRPr="0087759E" w:rsidRDefault="00BF6827" w:rsidP="00BF6827">
            <w:pPr>
              <w:tabs>
                <w:tab w:val="right" w:pos="851"/>
              </w:tabs>
              <w:jc w:val="center"/>
            </w:pPr>
            <w:r>
              <w:t>3</w:t>
            </w:r>
          </w:p>
        </w:tc>
        <w:tc>
          <w:tcPr>
            <w:tcW w:w="963" w:type="dxa"/>
            <w:shd w:val="clear" w:color="auto" w:fill="auto"/>
          </w:tcPr>
          <w:p w14:paraId="68FA2176" w14:textId="77777777" w:rsidR="00BF6827" w:rsidRPr="00BF6827" w:rsidRDefault="00BF6827" w:rsidP="00BF6827">
            <w:pPr>
              <w:tabs>
                <w:tab w:val="right" w:pos="851"/>
              </w:tabs>
              <w:jc w:val="center"/>
            </w:pPr>
            <w:r w:rsidRPr="00BF6827">
              <w:t>1</w:t>
            </w:r>
          </w:p>
        </w:tc>
        <w:tc>
          <w:tcPr>
            <w:tcW w:w="1588" w:type="dxa"/>
            <w:shd w:val="clear" w:color="auto" w:fill="auto"/>
          </w:tcPr>
          <w:p w14:paraId="3646BEDD" w14:textId="6A208429" w:rsidR="00BF6827" w:rsidRPr="0087759E" w:rsidRDefault="00BF6827" w:rsidP="00BF6827">
            <w:pPr>
              <w:tabs>
                <w:tab w:val="right" w:pos="851"/>
              </w:tabs>
              <w:jc w:val="center"/>
            </w:pPr>
            <w:r>
              <w:t>2</w:t>
            </w:r>
          </w:p>
        </w:tc>
        <w:tc>
          <w:tcPr>
            <w:tcW w:w="1276" w:type="dxa"/>
            <w:shd w:val="clear" w:color="auto" w:fill="auto"/>
          </w:tcPr>
          <w:p w14:paraId="5314E8EB" w14:textId="77777777" w:rsidR="00BF6827" w:rsidRPr="0087759E" w:rsidRDefault="00BF6827" w:rsidP="00BF6827">
            <w:pPr>
              <w:tabs>
                <w:tab w:val="right" w:pos="851"/>
              </w:tabs>
              <w:jc w:val="center"/>
            </w:pPr>
            <w:r w:rsidRPr="0087759E">
              <w:t>5</w:t>
            </w:r>
          </w:p>
        </w:tc>
        <w:tc>
          <w:tcPr>
            <w:tcW w:w="1814" w:type="dxa"/>
            <w:shd w:val="clear" w:color="auto" w:fill="auto"/>
          </w:tcPr>
          <w:p w14:paraId="643867E5" w14:textId="77777777" w:rsidR="00BF6827" w:rsidRPr="0087759E" w:rsidRDefault="00BF6827" w:rsidP="00BF6827">
            <w:pPr>
              <w:jc w:val="both"/>
            </w:pPr>
            <w:r w:rsidRPr="0087759E">
              <w:t>Решение ситуационных задач, обсуждение результатов самостоятельной работы</w:t>
            </w:r>
          </w:p>
        </w:tc>
      </w:tr>
      <w:tr w:rsidR="00BF6827" w:rsidRPr="0087759E" w14:paraId="3CBCE29F" w14:textId="77777777" w:rsidTr="00BF6827">
        <w:tc>
          <w:tcPr>
            <w:tcW w:w="568" w:type="dxa"/>
            <w:shd w:val="clear" w:color="auto" w:fill="auto"/>
          </w:tcPr>
          <w:p w14:paraId="2B2288D8" w14:textId="77777777" w:rsidR="00BF6827" w:rsidRPr="0087759E" w:rsidRDefault="00BF6827" w:rsidP="00BF6827">
            <w:pPr>
              <w:tabs>
                <w:tab w:val="right" w:pos="851"/>
              </w:tabs>
            </w:pPr>
            <w:r w:rsidRPr="0087759E">
              <w:lastRenderedPageBreak/>
              <w:t>16</w:t>
            </w:r>
          </w:p>
        </w:tc>
        <w:tc>
          <w:tcPr>
            <w:tcW w:w="2013" w:type="dxa"/>
            <w:shd w:val="clear" w:color="auto" w:fill="auto"/>
          </w:tcPr>
          <w:p w14:paraId="66E89165" w14:textId="77777777" w:rsidR="00BF6827" w:rsidRPr="0087759E" w:rsidRDefault="00BF6827" w:rsidP="00BF6827">
            <w:pPr>
              <w:tabs>
                <w:tab w:val="right" w:pos="9072"/>
              </w:tabs>
            </w:pPr>
            <w:r w:rsidRPr="0087759E">
              <w:t>Банковская система</w:t>
            </w:r>
          </w:p>
        </w:tc>
        <w:tc>
          <w:tcPr>
            <w:tcW w:w="851" w:type="dxa"/>
            <w:shd w:val="clear" w:color="auto" w:fill="auto"/>
          </w:tcPr>
          <w:p w14:paraId="031EC21C" w14:textId="77777777" w:rsidR="00BF6827" w:rsidRPr="0087759E" w:rsidRDefault="00BF6827" w:rsidP="00BF6827">
            <w:pPr>
              <w:tabs>
                <w:tab w:val="right" w:pos="851"/>
              </w:tabs>
              <w:jc w:val="center"/>
            </w:pPr>
            <w:r w:rsidRPr="0087759E">
              <w:t>9</w:t>
            </w:r>
          </w:p>
        </w:tc>
        <w:tc>
          <w:tcPr>
            <w:tcW w:w="992" w:type="dxa"/>
            <w:shd w:val="clear" w:color="auto" w:fill="auto"/>
          </w:tcPr>
          <w:p w14:paraId="4E096DA9" w14:textId="0B2841D0" w:rsidR="00BF6827" w:rsidRPr="0087759E" w:rsidRDefault="00BF6827" w:rsidP="00BF6827">
            <w:pPr>
              <w:tabs>
                <w:tab w:val="right" w:pos="851"/>
              </w:tabs>
              <w:jc w:val="center"/>
            </w:pPr>
            <w:r>
              <w:t>3</w:t>
            </w:r>
          </w:p>
        </w:tc>
        <w:tc>
          <w:tcPr>
            <w:tcW w:w="963" w:type="dxa"/>
            <w:shd w:val="clear" w:color="auto" w:fill="auto"/>
          </w:tcPr>
          <w:p w14:paraId="5AC0BCCB" w14:textId="77777777" w:rsidR="00BF6827" w:rsidRPr="00BF6827" w:rsidRDefault="00BF6827" w:rsidP="00BF6827">
            <w:pPr>
              <w:tabs>
                <w:tab w:val="right" w:pos="851"/>
              </w:tabs>
              <w:jc w:val="center"/>
            </w:pPr>
            <w:r w:rsidRPr="00BF6827">
              <w:t>1</w:t>
            </w:r>
          </w:p>
        </w:tc>
        <w:tc>
          <w:tcPr>
            <w:tcW w:w="1588" w:type="dxa"/>
            <w:shd w:val="clear" w:color="auto" w:fill="auto"/>
          </w:tcPr>
          <w:p w14:paraId="3918D80F" w14:textId="536DEFB3" w:rsidR="00BF6827" w:rsidRPr="0087759E" w:rsidRDefault="00BF6827" w:rsidP="00BF6827">
            <w:pPr>
              <w:tabs>
                <w:tab w:val="right" w:pos="851"/>
              </w:tabs>
              <w:jc w:val="center"/>
            </w:pPr>
            <w:r>
              <w:t>2</w:t>
            </w:r>
          </w:p>
        </w:tc>
        <w:tc>
          <w:tcPr>
            <w:tcW w:w="1276" w:type="dxa"/>
            <w:shd w:val="clear" w:color="auto" w:fill="auto"/>
          </w:tcPr>
          <w:p w14:paraId="09257DA9" w14:textId="6919826D" w:rsidR="00BF6827" w:rsidRPr="0087759E" w:rsidRDefault="00BF6827" w:rsidP="00BF6827">
            <w:pPr>
              <w:tabs>
                <w:tab w:val="right" w:pos="851"/>
              </w:tabs>
              <w:jc w:val="center"/>
            </w:pPr>
            <w:r>
              <w:t>6</w:t>
            </w:r>
          </w:p>
        </w:tc>
        <w:tc>
          <w:tcPr>
            <w:tcW w:w="1814" w:type="dxa"/>
            <w:shd w:val="clear" w:color="auto" w:fill="auto"/>
          </w:tcPr>
          <w:p w14:paraId="7E52776F" w14:textId="19E048FB" w:rsidR="00BF6827" w:rsidRPr="0087759E" w:rsidRDefault="00BF6827" w:rsidP="00BF6827">
            <w:pPr>
              <w:jc w:val="both"/>
            </w:pPr>
            <w:r w:rsidRPr="0087759E">
              <w:t>Проверочная работа, обсуждение вопросов темы и результатов самостоятельной работы</w:t>
            </w:r>
          </w:p>
        </w:tc>
      </w:tr>
      <w:tr w:rsidR="00BF6827" w:rsidRPr="0087759E" w14:paraId="2308BD1A" w14:textId="77777777" w:rsidTr="00BF6827">
        <w:tc>
          <w:tcPr>
            <w:tcW w:w="568" w:type="dxa"/>
            <w:shd w:val="clear" w:color="auto" w:fill="auto"/>
          </w:tcPr>
          <w:p w14:paraId="354ECCFF" w14:textId="77777777" w:rsidR="00BF6827" w:rsidRPr="0087759E" w:rsidRDefault="00BF6827" w:rsidP="00BF6827">
            <w:pPr>
              <w:tabs>
                <w:tab w:val="right" w:pos="851"/>
              </w:tabs>
            </w:pPr>
            <w:r w:rsidRPr="0087759E">
              <w:t>17</w:t>
            </w:r>
          </w:p>
        </w:tc>
        <w:tc>
          <w:tcPr>
            <w:tcW w:w="2013" w:type="dxa"/>
            <w:shd w:val="clear" w:color="auto" w:fill="auto"/>
          </w:tcPr>
          <w:p w14:paraId="2B1B274F" w14:textId="77777777" w:rsidR="00BF6827" w:rsidRPr="0087759E" w:rsidRDefault="00BF6827" w:rsidP="00BF6827">
            <w:pPr>
              <w:tabs>
                <w:tab w:val="right" w:pos="9072"/>
              </w:tabs>
            </w:pPr>
            <w:r w:rsidRPr="0087759E">
              <w:t>Денежно-кредитное регулирование и денежно-кредитная политика</w:t>
            </w:r>
          </w:p>
        </w:tc>
        <w:tc>
          <w:tcPr>
            <w:tcW w:w="851" w:type="dxa"/>
            <w:shd w:val="clear" w:color="auto" w:fill="auto"/>
          </w:tcPr>
          <w:p w14:paraId="4BBFBEEA" w14:textId="41F0B3D5" w:rsidR="00BF6827" w:rsidRPr="0087759E" w:rsidRDefault="00BF6827" w:rsidP="00BF6827">
            <w:pPr>
              <w:tabs>
                <w:tab w:val="right" w:pos="851"/>
              </w:tabs>
              <w:jc w:val="center"/>
            </w:pPr>
            <w:r>
              <w:t>9</w:t>
            </w:r>
          </w:p>
        </w:tc>
        <w:tc>
          <w:tcPr>
            <w:tcW w:w="992" w:type="dxa"/>
            <w:shd w:val="clear" w:color="auto" w:fill="auto"/>
          </w:tcPr>
          <w:p w14:paraId="160C0036" w14:textId="747CF6A6" w:rsidR="00BF6827" w:rsidRPr="00BF6827" w:rsidRDefault="00BF6827" w:rsidP="00BF6827">
            <w:pPr>
              <w:tabs>
                <w:tab w:val="right" w:pos="851"/>
              </w:tabs>
              <w:jc w:val="center"/>
            </w:pPr>
            <w:r w:rsidRPr="00BF6827">
              <w:t>3</w:t>
            </w:r>
          </w:p>
        </w:tc>
        <w:tc>
          <w:tcPr>
            <w:tcW w:w="963" w:type="dxa"/>
            <w:shd w:val="clear" w:color="auto" w:fill="auto"/>
          </w:tcPr>
          <w:p w14:paraId="6570CBFD" w14:textId="77777777" w:rsidR="00BF6827" w:rsidRPr="00BF6827" w:rsidRDefault="00BF6827" w:rsidP="00BF6827">
            <w:pPr>
              <w:tabs>
                <w:tab w:val="right" w:pos="851"/>
              </w:tabs>
              <w:jc w:val="center"/>
            </w:pPr>
            <w:r w:rsidRPr="00BF6827">
              <w:t>1</w:t>
            </w:r>
          </w:p>
        </w:tc>
        <w:tc>
          <w:tcPr>
            <w:tcW w:w="1588" w:type="dxa"/>
            <w:shd w:val="clear" w:color="auto" w:fill="auto"/>
          </w:tcPr>
          <w:p w14:paraId="6B89B167" w14:textId="526D3F15" w:rsidR="00BF6827" w:rsidRPr="00BF6827" w:rsidRDefault="00BF6827" w:rsidP="00BF6827">
            <w:pPr>
              <w:tabs>
                <w:tab w:val="right" w:pos="851"/>
              </w:tabs>
              <w:jc w:val="center"/>
            </w:pPr>
            <w:r w:rsidRPr="00BF6827">
              <w:t>2</w:t>
            </w:r>
          </w:p>
        </w:tc>
        <w:tc>
          <w:tcPr>
            <w:tcW w:w="1276" w:type="dxa"/>
            <w:shd w:val="clear" w:color="auto" w:fill="auto"/>
          </w:tcPr>
          <w:p w14:paraId="1C67B581" w14:textId="0CEF5C8E" w:rsidR="00BF6827" w:rsidRPr="0087759E" w:rsidRDefault="00BF6827" w:rsidP="00BF6827">
            <w:pPr>
              <w:tabs>
                <w:tab w:val="right" w:pos="851"/>
              </w:tabs>
              <w:jc w:val="center"/>
            </w:pPr>
            <w:r>
              <w:t>6</w:t>
            </w:r>
          </w:p>
        </w:tc>
        <w:tc>
          <w:tcPr>
            <w:tcW w:w="1814" w:type="dxa"/>
            <w:shd w:val="clear" w:color="auto" w:fill="auto"/>
          </w:tcPr>
          <w:p w14:paraId="51AADDB8" w14:textId="77777777" w:rsidR="00BF6827" w:rsidRPr="0087759E" w:rsidRDefault="00BF6827" w:rsidP="00BF6827">
            <w:pPr>
              <w:jc w:val="both"/>
            </w:pPr>
            <w:r w:rsidRPr="0087759E">
              <w:t>Решение ситуационных задач, обсуждение результатов самостоятельной работы</w:t>
            </w:r>
          </w:p>
        </w:tc>
      </w:tr>
      <w:tr w:rsidR="00BF6827" w:rsidRPr="0087759E" w14:paraId="216E5839" w14:textId="77777777" w:rsidTr="00BF6827">
        <w:tc>
          <w:tcPr>
            <w:tcW w:w="568" w:type="dxa"/>
            <w:shd w:val="clear" w:color="auto" w:fill="auto"/>
          </w:tcPr>
          <w:p w14:paraId="214B5F72" w14:textId="77777777" w:rsidR="00BF6827" w:rsidRPr="0087759E" w:rsidRDefault="00BF6827" w:rsidP="00BF6827">
            <w:pPr>
              <w:tabs>
                <w:tab w:val="right" w:pos="851"/>
              </w:tabs>
            </w:pPr>
          </w:p>
        </w:tc>
        <w:tc>
          <w:tcPr>
            <w:tcW w:w="2013" w:type="dxa"/>
            <w:shd w:val="clear" w:color="auto" w:fill="auto"/>
          </w:tcPr>
          <w:p w14:paraId="63995973" w14:textId="1EE98C51" w:rsidR="00BF6827" w:rsidRPr="0087759E" w:rsidRDefault="003B024C" w:rsidP="00BF6827">
            <w:pPr>
              <w:tabs>
                <w:tab w:val="right" w:pos="851"/>
              </w:tabs>
            </w:pPr>
            <w:r w:rsidRPr="002B16E6">
              <w:t>В целом по дисциплине</w:t>
            </w:r>
          </w:p>
        </w:tc>
        <w:tc>
          <w:tcPr>
            <w:tcW w:w="851" w:type="dxa"/>
            <w:shd w:val="clear" w:color="auto" w:fill="auto"/>
          </w:tcPr>
          <w:p w14:paraId="0D098418" w14:textId="77777777" w:rsidR="00BF6827" w:rsidRPr="0087759E" w:rsidRDefault="00BF6827" w:rsidP="00BF6827">
            <w:pPr>
              <w:tabs>
                <w:tab w:val="right" w:pos="851"/>
              </w:tabs>
              <w:jc w:val="center"/>
            </w:pPr>
            <w:r w:rsidRPr="0087759E">
              <w:t>144</w:t>
            </w:r>
          </w:p>
        </w:tc>
        <w:tc>
          <w:tcPr>
            <w:tcW w:w="992" w:type="dxa"/>
            <w:shd w:val="clear" w:color="auto" w:fill="auto"/>
          </w:tcPr>
          <w:p w14:paraId="411D551A" w14:textId="02DBA582" w:rsidR="00BF6827" w:rsidRPr="00BF6827" w:rsidRDefault="00BF6827" w:rsidP="00BF6827">
            <w:pPr>
              <w:tabs>
                <w:tab w:val="right" w:pos="851"/>
              </w:tabs>
              <w:jc w:val="center"/>
            </w:pPr>
            <w:r w:rsidRPr="00BF6827">
              <w:t>50</w:t>
            </w:r>
          </w:p>
        </w:tc>
        <w:tc>
          <w:tcPr>
            <w:tcW w:w="963" w:type="dxa"/>
            <w:shd w:val="clear" w:color="auto" w:fill="auto"/>
          </w:tcPr>
          <w:p w14:paraId="1D568BC2" w14:textId="77777777" w:rsidR="00BF6827" w:rsidRPr="00BF6827" w:rsidRDefault="00BF6827" w:rsidP="00BF6827">
            <w:pPr>
              <w:tabs>
                <w:tab w:val="right" w:pos="851"/>
              </w:tabs>
              <w:jc w:val="center"/>
            </w:pPr>
            <w:r w:rsidRPr="00BF6827">
              <w:t>16</w:t>
            </w:r>
          </w:p>
        </w:tc>
        <w:tc>
          <w:tcPr>
            <w:tcW w:w="1588" w:type="dxa"/>
            <w:shd w:val="clear" w:color="auto" w:fill="auto"/>
          </w:tcPr>
          <w:p w14:paraId="4F47F526" w14:textId="7FF3C0E1" w:rsidR="00BF6827" w:rsidRPr="00BF6827" w:rsidRDefault="00BF6827" w:rsidP="00BF6827">
            <w:pPr>
              <w:tabs>
                <w:tab w:val="right" w:pos="851"/>
              </w:tabs>
              <w:jc w:val="center"/>
            </w:pPr>
            <w:r w:rsidRPr="00BF6827">
              <w:t>34</w:t>
            </w:r>
          </w:p>
        </w:tc>
        <w:tc>
          <w:tcPr>
            <w:tcW w:w="1276" w:type="dxa"/>
            <w:shd w:val="clear" w:color="auto" w:fill="auto"/>
          </w:tcPr>
          <w:p w14:paraId="16948D79" w14:textId="08780016" w:rsidR="00BF6827" w:rsidRPr="0087759E" w:rsidRDefault="00BF6827" w:rsidP="00BF6827">
            <w:pPr>
              <w:tabs>
                <w:tab w:val="right" w:pos="851"/>
              </w:tabs>
              <w:jc w:val="center"/>
            </w:pPr>
            <w:r>
              <w:t>94</w:t>
            </w:r>
          </w:p>
        </w:tc>
        <w:tc>
          <w:tcPr>
            <w:tcW w:w="1814" w:type="dxa"/>
            <w:shd w:val="clear" w:color="auto" w:fill="auto"/>
          </w:tcPr>
          <w:p w14:paraId="5C040630" w14:textId="79F567BF" w:rsidR="00BF6827" w:rsidRPr="0087759E" w:rsidRDefault="00BF6827" w:rsidP="00BF6827">
            <w:pPr>
              <w:tabs>
                <w:tab w:val="right" w:pos="851"/>
              </w:tabs>
            </w:pPr>
            <w:r w:rsidRPr="0087759E">
              <w:t>Согласно учебному плану:</w:t>
            </w:r>
            <w:r w:rsidRPr="0087759E">
              <w:rPr>
                <w:b/>
              </w:rPr>
              <w:t xml:space="preserve"> </w:t>
            </w:r>
            <w:r w:rsidRPr="00BF6827">
              <w:t>Контрольная работа</w:t>
            </w:r>
          </w:p>
        </w:tc>
      </w:tr>
      <w:tr w:rsidR="003B024C" w:rsidRPr="0087759E" w14:paraId="65D448FF" w14:textId="77777777" w:rsidTr="00BF6827">
        <w:tc>
          <w:tcPr>
            <w:tcW w:w="568" w:type="dxa"/>
            <w:shd w:val="clear" w:color="auto" w:fill="auto"/>
          </w:tcPr>
          <w:p w14:paraId="2A219FD4" w14:textId="77777777" w:rsidR="003B024C" w:rsidRPr="0087759E" w:rsidRDefault="003B024C" w:rsidP="00BF6827">
            <w:pPr>
              <w:tabs>
                <w:tab w:val="right" w:pos="851"/>
              </w:tabs>
            </w:pPr>
          </w:p>
        </w:tc>
        <w:tc>
          <w:tcPr>
            <w:tcW w:w="2013" w:type="dxa"/>
            <w:shd w:val="clear" w:color="auto" w:fill="auto"/>
          </w:tcPr>
          <w:p w14:paraId="66FD51BE" w14:textId="4ED94ECF" w:rsidR="003B024C" w:rsidRPr="002B16E6" w:rsidRDefault="003B024C" w:rsidP="00BF6827">
            <w:pPr>
              <w:tabs>
                <w:tab w:val="right" w:pos="851"/>
              </w:tabs>
            </w:pPr>
            <w:r>
              <w:t>Итого в %</w:t>
            </w:r>
          </w:p>
        </w:tc>
        <w:tc>
          <w:tcPr>
            <w:tcW w:w="851" w:type="dxa"/>
            <w:shd w:val="clear" w:color="auto" w:fill="auto"/>
          </w:tcPr>
          <w:p w14:paraId="1F35DC0A" w14:textId="7FADE7D0" w:rsidR="003B024C" w:rsidRPr="0087759E" w:rsidRDefault="00CA1747" w:rsidP="00BF6827">
            <w:pPr>
              <w:tabs>
                <w:tab w:val="right" w:pos="851"/>
              </w:tabs>
              <w:jc w:val="center"/>
            </w:pPr>
            <w:r>
              <w:t>100</w:t>
            </w:r>
          </w:p>
        </w:tc>
        <w:tc>
          <w:tcPr>
            <w:tcW w:w="992" w:type="dxa"/>
            <w:shd w:val="clear" w:color="auto" w:fill="auto"/>
          </w:tcPr>
          <w:p w14:paraId="70472254" w14:textId="65F04DAE" w:rsidR="003B024C" w:rsidRPr="00BF6827" w:rsidRDefault="00CA1747" w:rsidP="00BF6827">
            <w:pPr>
              <w:tabs>
                <w:tab w:val="right" w:pos="851"/>
              </w:tabs>
              <w:jc w:val="center"/>
            </w:pPr>
            <w:r>
              <w:t>35</w:t>
            </w:r>
          </w:p>
        </w:tc>
        <w:tc>
          <w:tcPr>
            <w:tcW w:w="963" w:type="dxa"/>
            <w:shd w:val="clear" w:color="auto" w:fill="auto"/>
          </w:tcPr>
          <w:p w14:paraId="73FCE148" w14:textId="56036CE3" w:rsidR="003B024C" w:rsidRPr="00BF6827" w:rsidRDefault="00CA1747" w:rsidP="00BF6827">
            <w:pPr>
              <w:tabs>
                <w:tab w:val="right" w:pos="851"/>
              </w:tabs>
              <w:jc w:val="center"/>
            </w:pPr>
            <w:r>
              <w:t>32</w:t>
            </w:r>
          </w:p>
        </w:tc>
        <w:tc>
          <w:tcPr>
            <w:tcW w:w="1588" w:type="dxa"/>
            <w:shd w:val="clear" w:color="auto" w:fill="auto"/>
          </w:tcPr>
          <w:p w14:paraId="475B6F3B" w14:textId="16EBAC91" w:rsidR="003B024C" w:rsidRPr="00BF6827" w:rsidRDefault="00CA1747" w:rsidP="00BF6827">
            <w:pPr>
              <w:tabs>
                <w:tab w:val="right" w:pos="851"/>
              </w:tabs>
              <w:jc w:val="center"/>
            </w:pPr>
            <w:r>
              <w:t>68</w:t>
            </w:r>
          </w:p>
        </w:tc>
        <w:tc>
          <w:tcPr>
            <w:tcW w:w="1276" w:type="dxa"/>
            <w:shd w:val="clear" w:color="auto" w:fill="auto"/>
          </w:tcPr>
          <w:p w14:paraId="19C70FD0" w14:textId="65393CF7" w:rsidR="003B024C" w:rsidRDefault="00CA1747" w:rsidP="00BF6827">
            <w:pPr>
              <w:tabs>
                <w:tab w:val="right" w:pos="851"/>
              </w:tabs>
              <w:jc w:val="center"/>
            </w:pPr>
            <w:r>
              <w:t>65</w:t>
            </w:r>
          </w:p>
        </w:tc>
        <w:tc>
          <w:tcPr>
            <w:tcW w:w="1814" w:type="dxa"/>
            <w:shd w:val="clear" w:color="auto" w:fill="auto"/>
          </w:tcPr>
          <w:p w14:paraId="04B66F30" w14:textId="77777777" w:rsidR="003B024C" w:rsidRPr="0087759E" w:rsidRDefault="003B024C" w:rsidP="00BF6827">
            <w:pPr>
              <w:tabs>
                <w:tab w:val="right" w:pos="851"/>
              </w:tabs>
            </w:pPr>
          </w:p>
        </w:tc>
      </w:tr>
    </w:tbl>
    <w:p w14:paraId="213B550E" w14:textId="77777777" w:rsidR="00C97E35" w:rsidRPr="0087759E" w:rsidRDefault="00C97E35" w:rsidP="00C97E35">
      <w:pPr>
        <w:jc w:val="both"/>
        <w:rPr>
          <w:b/>
          <w:sz w:val="28"/>
          <w:szCs w:val="28"/>
        </w:rPr>
      </w:pPr>
    </w:p>
    <w:p w14:paraId="6D7A89F4" w14:textId="7901043F" w:rsidR="00CB6BCD" w:rsidRPr="00CA1747" w:rsidRDefault="007A246A" w:rsidP="00CA1747">
      <w:pPr>
        <w:jc w:val="both"/>
        <w:rPr>
          <w:sz w:val="28"/>
          <w:szCs w:val="28"/>
        </w:rPr>
      </w:pPr>
      <w:r w:rsidRPr="006D7D52">
        <w:rPr>
          <w:sz w:val="28"/>
          <w:szCs w:val="28"/>
        </w:rPr>
        <w:t>38.03.02</w:t>
      </w:r>
      <w:r>
        <w:rPr>
          <w:sz w:val="28"/>
          <w:szCs w:val="28"/>
        </w:rPr>
        <w:t xml:space="preserve"> </w:t>
      </w:r>
      <w:r w:rsidRPr="006D7D52">
        <w:rPr>
          <w:sz w:val="28"/>
          <w:szCs w:val="28"/>
        </w:rPr>
        <w:t xml:space="preserve">Менеджмент, ОП </w:t>
      </w:r>
      <w:r>
        <w:rPr>
          <w:sz w:val="28"/>
          <w:szCs w:val="28"/>
        </w:rPr>
        <w:t>«</w:t>
      </w:r>
      <w:r w:rsidRPr="006D7D52">
        <w:rPr>
          <w:sz w:val="28"/>
          <w:szCs w:val="28"/>
        </w:rPr>
        <w:t>Управление бизнесом</w:t>
      </w:r>
      <w:r>
        <w:rPr>
          <w:sz w:val="28"/>
          <w:szCs w:val="28"/>
        </w:rPr>
        <w:t>»</w:t>
      </w:r>
      <w:r w:rsidR="009B5E2D">
        <w:rPr>
          <w:sz w:val="28"/>
          <w:szCs w:val="28"/>
        </w:rPr>
        <w:t xml:space="preserve">, </w:t>
      </w:r>
      <w:r w:rsidR="001C0AF2">
        <w:rPr>
          <w:sz w:val="28"/>
          <w:szCs w:val="28"/>
        </w:rPr>
        <w:t>ОП «Маркетинг»</w:t>
      </w:r>
      <w:r w:rsidR="00D828B3">
        <w:rPr>
          <w:sz w:val="28"/>
          <w:szCs w:val="28"/>
        </w:rPr>
        <w:t>,</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30"/>
        <w:gridCol w:w="850"/>
        <w:gridCol w:w="992"/>
        <w:gridCol w:w="993"/>
        <w:gridCol w:w="1842"/>
        <w:gridCol w:w="1418"/>
        <w:gridCol w:w="1672"/>
      </w:tblGrid>
      <w:tr w:rsidR="00CB6BCD" w:rsidRPr="0087759E" w14:paraId="36722349" w14:textId="77777777" w:rsidTr="007A246A">
        <w:tc>
          <w:tcPr>
            <w:tcW w:w="568" w:type="dxa"/>
            <w:vMerge w:val="restart"/>
            <w:shd w:val="clear" w:color="auto" w:fill="auto"/>
          </w:tcPr>
          <w:p w14:paraId="7E100909" w14:textId="77777777" w:rsidR="00CB6BCD" w:rsidRPr="0087759E" w:rsidRDefault="00CB6BCD" w:rsidP="00BD3BAC">
            <w:pPr>
              <w:tabs>
                <w:tab w:val="right" w:pos="851"/>
              </w:tabs>
            </w:pPr>
            <w:r w:rsidRPr="0087759E">
              <w:t>№</w:t>
            </w:r>
          </w:p>
          <w:p w14:paraId="48379B1A" w14:textId="77777777" w:rsidR="00CB6BCD" w:rsidRPr="0087759E" w:rsidRDefault="00CB6BCD" w:rsidP="00BD3BAC">
            <w:pPr>
              <w:tabs>
                <w:tab w:val="right" w:pos="851"/>
              </w:tabs>
            </w:pPr>
            <w:r w:rsidRPr="0087759E">
              <w:t>п/п</w:t>
            </w:r>
          </w:p>
        </w:tc>
        <w:tc>
          <w:tcPr>
            <w:tcW w:w="1730" w:type="dxa"/>
            <w:vMerge w:val="restart"/>
            <w:shd w:val="clear" w:color="auto" w:fill="auto"/>
          </w:tcPr>
          <w:p w14:paraId="1845FF9A" w14:textId="79012A13" w:rsidR="00CB6BCD" w:rsidRPr="0087759E" w:rsidRDefault="007A246A" w:rsidP="00BD3BAC">
            <w:pPr>
              <w:tabs>
                <w:tab w:val="right" w:pos="851"/>
              </w:tabs>
            </w:pPr>
            <w:r w:rsidRPr="002B16E6">
              <w:rPr>
                <w:b/>
              </w:rPr>
              <w:t>Наименование тем (раздел</w:t>
            </w:r>
            <w:r>
              <w:rPr>
                <w:b/>
              </w:rPr>
              <w:t>ов</w:t>
            </w:r>
            <w:r w:rsidRPr="002B16E6">
              <w:rPr>
                <w:b/>
              </w:rPr>
              <w:t>) дисциплины</w:t>
            </w:r>
          </w:p>
        </w:tc>
        <w:tc>
          <w:tcPr>
            <w:tcW w:w="6095" w:type="dxa"/>
            <w:gridSpan w:val="5"/>
          </w:tcPr>
          <w:p w14:paraId="506B718A" w14:textId="77777777" w:rsidR="00CB6BCD" w:rsidRPr="0087759E" w:rsidRDefault="00CB6BCD" w:rsidP="00BD3BAC">
            <w:pPr>
              <w:tabs>
                <w:tab w:val="right" w:pos="851"/>
              </w:tabs>
              <w:jc w:val="center"/>
              <w:rPr>
                <w:b/>
              </w:rPr>
            </w:pPr>
            <w:r w:rsidRPr="0087759E">
              <w:rPr>
                <w:b/>
              </w:rPr>
              <w:t>Трудоемкость в часах</w:t>
            </w:r>
          </w:p>
        </w:tc>
        <w:tc>
          <w:tcPr>
            <w:tcW w:w="1672" w:type="dxa"/>
            <w:vMerge w:val="restart"/>
            <w:shd w:val="clear" w:color="auto" w:fill="auto"/>
          </w:tcPr>
          <w:p w14:paraId="44EF969F" w14:textId="77777777" w:rsidR="00CB6BCD" w:rsidRPr="0087759E" w:rsidRDefault="00CB6BCD" w:rsidP="00BD3BAC">
            <w:pPr>
              <w:tabs>
                <w:tab w:val="right" w:pos="851"/>
              </w:tabs>
              <w:rPr>
                <w:b/>
              </w:rPr>
            </w:pPr>
            <w:r w:rsidRPr="0087759E">
              <w:rPr>
                <w:b/>
              </w:rPr>
              <w:t>Формы текущего контроля успеваемости</w:t>
            </w:r>
          </w:p>
        </w:tc>
      </w:tr>
      <w:tr w:rsidR="007A246A" w:rsidRPr="0087759E" w14:paraId="77F64CB9" w14:textId="77777777" w:rsidTr="007A246A">
        <w:tc>
          <w:tcPr>
            <w:tcW w:w="568" w:type="dxa"/>
            <w:vMerge/>
            <w:shd w:val="clear" w:color="auto" w:fill="auto"/>
          </w:tcPr>
          <w:p w14:paraId="53C072F9" w14:textId="77777777" w:rsidR="007A246A" w:rsidRPr="0087759E" w:rsidRDefault="007A246A" w:rsidP="007A246A">
            <w:pPr>
              <w:tabs>
                <w:tab w:val="right" w:pos="851"/>
              </w:tabs>
            </w:pPr>
          </w:p>
        </w:tc>
        <w:tc>
          <w:tcPr>
            <w:tcW w:w="1730" w:type="dxa"/>
            <w:vMerge/>
            <w:shd w:val="clear" w:color="auto" w:fill="auto"/>
          </w:tcPr>
          <w:p w14:paraId="190790ED" w14:textId="77777777" w:rsidR="007A246A" w:rsidRPr="0087759E" w:rsidRDefault="007A246A" w:rsidP="007A246A">
            <w:pPr>
              <w:tabs>
                <w:tab w:val="right" w:pos="851"/>
              </w:tabs>
            </w:pPr>
          </w:p>
        </w:tc>
        <w:tc>
          <w:tcPr>
            <w:tcW w:w="850" w:type="dxa"/>
            <w:vMerge w:val="restart"/>
            <w:shd w:val="clear" w:color="auto" w:fill="auto"/>
          </w:tcPr>
          <w:p w14:paraId="524F9F1A" w14:textId="77777777" w:rsidR="007A246A" w:rsidRPr="0087759E" w:rsidRDefault="007A246A" w:rsidP="007A246A">
            <w:pPr>
              <w:tabs>
                <w:tab w:val="right" w:pos="851"/>
              </w:tabs>
              <w:rPr>
                <w:b/>
              </w:rPr>
            </w:pPr>
            <w:r w:rsidRPr="0087759E">
              <w:rPr>
                <w:b/>
              </w:rPr>
              <w:t>Всего</w:t>
            </w:r>
          </w:p>
        </w:tc>
        <w:tc>
          <w:tcPr>
            <w:tcW w:w="3827" w:type="dxa"/>
            <w:gridSpan w:val="3"/>
            <w:shd w:val="clear" w:color="auto" w:fill="auto"/>
            <w:vAlign w:val="center"/>
          </w:tcPr>
          <w:p w14:paraId="2DF35B59" w14:textId="77777777" w:rsidR="007A246A" w:rsidRPr="00144E87" w:rsidRDefault="007A246A" w:rsidP="007A246A">
            <w:pPr>
              <w:tabs>
                <w:tab w:val="right" w:pos="851"/>
              </w:tabs>
              <w:jc w:val="center"/>
              <w:rPr>
                <w:b/>
              </w:rPr>
            </w:pPr>
            <w:r w:rsidRPr="00144E87">
              <w:rPr>
                <w:b/>
              </w:rPr>
              <w:t>Контактная работа-</w:t>
            </w:r>
          </w:p>
          <w:p w14:paraId="53977B77" w14:textId="6C04228C" w:rsidR="007A246A" w:rsidRPr="0087759E" w:rsidRDefault="007A246A" w:rsidP="007A246A">
            <w:pPr>
              <w:tabs>
                <w:tab w:val="right" w:pos="851"/>
              </w:tabs>
              <w:rPr>
                <w:b/>
              </w:rPr>
            </w:pPr>
            <w:r w:rsidRPr="00144E87">
              <w:rPr>
                <w:b/>
              </w:rPr>
              <w:t>Аудиторная работа</w:t>
            </w:r>
          </w:p>
        </w:tc>
        <w:tc>
          <w:tcPr>
            <w:tcW w:w="1418" w:type="dxa"/>
            <w:vMerge w:val="restart"/>
            <w:shd w:val="clear" w:color="auto" w:fill="auto"/>
          </w:tcPr>
          <w:p w14:paraId="756867F5" w14:textId="77777777" w:rsidR="007A246A" w:rsidRPr="0087759E" w:rsidRDefault="007A246A" w:rsidP="007A246A">
            <w:pPr>
              <w:tabs>
                <w:tab w:val="right" w:pos="851"/>
              </w:tabs>
            </w:pPr>
            <w:r w:rsidRPr="0087759E">
              <w:rPr>
                <w:b/>
              </w:rPr>
              <w:t>Самостоятельная работа</w:t>
            </w:r>
          </w:p>
        </w:tc>
        <w:tc>
          <w:tcPr>
            <w:tcW w:w="1672" w:type="dxa"/>
            <w:vMerge/>
            <w:shd w:val="clear" w:color="auto" w:fill="auto"/>
          </w:tcPr>
          <w:p w14:paraId="41691924" w14:textId="77777777" w:rsidR="007A246A" w:rsidRPr="0087759E" w:rsidRDefault="007A246A" w:rsidP="007A246A">
            <w:pPr>
              <w:tabs>
                <w:tab w:val="right" w:pos="851"/>
              </w:tabs>
            </w:pPr>
          </w:p>
        </w:tc>
      </w:tr>
      <w:tr w:rsidR="007A246A" w:rsidRPr="0087759E" w14:paraId="3054323B" w14:textId="77777777" w:rsidTr="007A246A">
        <w:tc>
          <w:tcPr>
            <w:tcW w:w="568" w:type="dxa"/>
            <w:vMerge/>
            <w:shd w:val="clear" w:color="auto" w:fill="auto"/>
          </w:tcPr>
          <w:p w14:paraId="3EEA3C75" w14:textId="77777777" w:rsidR="007A246A" w:rsidRPr="0087759E" w:rsidRDefault="007A246A" w:rsidP="007A246A">
            <w:pPr>
              <w:tabs>
                <w:tab w:val="right" w:pos="851"/>
              </w:tabs>
            </w:pPr>
          </w:p>
        </w:tc>
        <w:tc>
          <w:tcPr>
            <w:tcW w:w="1730" w:type="dxa"/>
            <w:vMerge/>
            <w:shd w:val="clear" w:color="auto" w:fill="auto"/>
          </w:tcPr>
          <w:p w14:paraId="3B1E3A08" w14:textId="77777777" w:rsidR="007A246A" w:rsidRPr="0087759E" w:rsidRDefault="007A246A" w:rsidP="007A246A">
            <w:pPr>
              <w:tabs>
                <w:tab w:val="right" w:pos="851"/>
              </w:tabs>
            </w:pPr>
          </w:p>
        </w:tc>
        <w:tc>
          <w:tcPr>
            <w:tcW w:w="850" w:type="dxa"/>
            <w:vMerge/>
            <w:shd w:val="clear" w:color="auto" w:fill="auto"/>
          </w:tcPr>
          <w:p w14:paraId="11A52378" w14:textId="77777777" w:rsidR="007A246A" w:rsidRPr="0087759E" w:rsidRDefault="007A246A" w:rsidP="007A246A">
            <w:pPr>
              <w:tabs>
                <w:tab w:val="right" w:pos="851"/>
              </w:tabs>
            </w:pPr>
          </w:p>
        </w:tc>
        <w:tc>
          <w:tcPr>
            <w:tcW w:w="992" w:type="dxa"/>
            <w:shd w:val="clear" w:color="auto" w:fill="auto"/>
          </w:tcPr>
          <w:p w14:paraId="074E6EEA" w14:textId="7F5CB41C" w:rsidR="007A246A" w:rsidRPr="0087759E" w:rsidRDefault="007A246A" w:rsidP="007A246A">
            <w:pPr>
              <w:tabs>
                <w:tab w:val="right" w:pos="851"/>
              </w:tabs>
            </w:pPr>
            <w:r w:rsidRPr="002B16E6">
              <w:t xml:space="preserve">Общая, </w:t>
            </w:r>
            <w:r>
              <w:br/>
            </w:r>
            <w:r w:rsidRPr="002B16E6">
              <w:t>в т.</w:t>
            </w:r>
            <w:r>
              <w:t xml:space="preserve"> </w:t>
            </w:r>
            <w:r w:rsidRPr="002B16E6">
              <w:t>ч.:</w:t>
            </w:r>
          </w:p>
        </w:tc>
        <w:tc>
          <w:tcPr>
            <w:tcW w:w="993" w:type="dxa"/>
            <w:shd w:val="clear" w:color="auto" w:fill="auto"/>
          </w:tcPr>
          <w:p w14:paraId="6701C2F3" w14:textId="77777777" w:rsidR="007A246A" w:rsidRPr="0087759E" w:rsidRDefault="007A246A" w:rsidP="007A246A">
            <w:pPr>
              <w:tabs>
                <w:tab w:val="right" w:pos="851"/>
              </w:tabs>
            </w:pPr>
            <w:r w:rsidRPr="0087759E">
              <w:t>Лекции</w:t>
            </w:r>
          </w:p>
        </w:tc>
        <w:tc>
          <w:tcPr>
            <w:tcW w:w="1842" w:type="dxa"/>
            <w:shd w:val="clear" w:color="auto" w:fill="auto"/>
          </w:tcPr>
          <w:p w14:paraId="387641E1" w14:textId="5798B5A2" w:rsidR="007A246A" w:rsidRPr="0087759E" w:rsidRDefault="007A246A" w:rsidP="007A246A">
            <w:pPr>
              <w:tabs>
                <w:tab w:val="right" w:pos="851"/>
              </w:tabs>
            </w:pPr>
            <w:r w:rsidRPr="00A5620B">
              <w:rPr>
                <w:b/>
              </w:rPr>
              <w:t>Семинары, практические занятия</w:t>
            </w:r>
          </w:p>
        </w:tc>
        <w:tc>
          <w:tcPr>
            <w:tcW w:w="1418" w:type="dxa"/>
            <w:vMerge/>
            <w:shd w:val="clear" w:color="auto" w:fill="auto"/>
          </w:tcPr>
          <w:p w14:paraId="2BCA26F0" w14:textId="77777777" w:rsidR="007A246A" w:rsidRPr="0087759E" w:rsidRDefault="007A246A" w:rsidP="007A246A">
            <w:pPr>
              <w:tabs>
                <w:tab w:val="right" w:pos="851"/>
              </w:tabs>
            </w:pPr>
          </w:p>
        </w:tc>
        <w:tc>
          <w:tcPr>
            <w:tcW w:w="1672" w:type="dxa"/>
            <w:vMerge/>
            <w:shd w:val="clear" w:color="auto" w:fill="auto"/>
          </w:tcPr>
          <w:p w14:paraId="054482A2" w14:textId="77777777" w:rsidR="007A246A" w:rsidRPr="0087759E" w:rsidRDefault="007A246A" w:rsidP="007A246A">
            <w:pPr>
              <w:tabs>
                <w:tab w:val="right" w:pos="851"/>
              </w:tabs>
            </w:pPr>
          </w:p>
        </w:tc>
      </w:tr>
      <w:tr w:rsidR="007A246A" w:rsidRPr="0087759E" w14:paraId="118C11E4" w14:textId="77777777" w:rsidTr="00BD3BAC">
        <w:tc>
          <w:tcPr>
            <w:tcW w:w="10065" w:type="dxa"/>
            <w:gridSpan w:val="8"/>
            <w:shd w:val="clear" w:color="auto" w:fill="auto"/>
          </w:tcPr>
          <w:p w14:paraId="2917CFCF" w14:textId="7C44C81B" w:rsidR="007A246A" w:rsidRPr="003B024C" w:rsidRDefault="00CA1747" w:rsidP="007A246A">
            <w:pPr>
              <w:tabs>
                <w:tab w:val="right" w:pos="851"/>
              </w:tabs>
              <w:jc w:val="center"/>
            </w:pPr>
            <w:r w:rsidRPr="00CA1747">
              <w:t>Раздел 1. Деньги.  Денежная и платежная системы</w:t>
            </w:r>
          </w:p>
        </w:tc>
      </w:tr>
      <w:tr w:rsidR="007A246A" w:rsidRPr="0087759E" w14:paraId="60C97712" w14:textId="77777777" w:rsidTr="001C0AF2">
        <w:tc>
          <w:tcPr>
            <w:tcW w:w="568" w:type="dxa"/>
            <w:shd w:val="clear" w:color="auto" w:fill="auto"/>
          </w:tcPr>
          <w:p w14:paraId="45971B90" w14:textId="77777777" w:rsidR="007A246A" w:rsidRPr="0087759E" w:rsidRDefault="007A246A" w:rsidP="007A246A">
            <w:pPr>
              <w:tabs>
                <w:tab w:val="right" w:pos="851"/>
              </w:tabs>
            </w:pPr>
            <w:r w:rsidRPr="0087759E">
              <w:t>1.</w:t>
            </w:r>
          </w:p>
        </w:tc>
        <w:tc>
          <w:tcPr>
            <w:tcW w:w="1730" w:type="dxa"/>
            <w:shd w:val="clear" w:color="auto" w:fill="auto"/>
          </w:tcPr>
          <w:p w14:paraId="510944F1" w14:textId="77777777" w:rsidR="007A246A" w:rsidRPr="0087759E" w:rsidRDefault="007A246A" w:rsidP="007A246A">
            <w:pPr>
              <w:numPr>
                <w:ilvl w:val="12"/>
                <w:numId w:val="0"/>
              </w:numPr>
              <w:tabs>
                <w:tab w:val="right" w:pos="9072"/>
              </w:tabs>
            </w:pPr>
            <w:r w:rsidRPr="0087759E">
              <w:t>Происхождение   и сущность денег</w:t>
            </w:r>
          </w:p>
        </w:tc>
        <w:tc>
          <w:tcPr>
            <w:tcW w:w="850" w:type="dxa"/>
            <w:shd w:val="clear" w:color="auto" w:fill="auto"/>
          </w:tcPr>
          <w:p w14:paraId="6BA6C563" w14:textId="67B8CA28" w:rsidR="007A246A" w:rsidRPr="0087759E" w:rsidRDefault="007A246A" w:rsidP="003B024C">
            <w:pPr>
              <w:tabs>
                <w:tab w:val="right" w:pos="851"/>
              </w:tabs>
              <w:jc w:val="center"/>
            </w:pPr>
            <w:r>
              <w:t>9</w:t>
            </w:r>
          </w:p>
        </w:tc>
        <w:tc>
          <w:tcPr>
            <w:tcW w:w="992" w:type="dxa"/>
            <w:shd w:val="clear" w:color="auto" w:fill="auto"/>
          </w:tcPr>
          <w:p w14:paraId="77EF601F" w14:textId="275CB424" w:rsidR="007A246A" w:rsidRPr="0087759E" w:rsidRDefault="007A246A" w:rsidP="003B024C">
            <w:pPr>
              <w:tabs>
                <w:tab w:val="right" w:pos="851"/>
              </w:tabs>
              <w:jc w:val="center"/>
            </w:pPr>
            <w:r>
              <w:t>2</w:t>
            </w:r>
          </w:p>
        </w:tc>
        <w:tc>
          <w:tcPr>
            <w:tcW w:w="993" w:type="dxa"/>
            <w:shd w:val="clear" w:color="auto" w:fill="auto"/>
          </w:tcPr>
          <w:p w14:paraId="35477A87" w14:textId="77777777" w:rsidR="007A246A" w:rsidRPr="001C0AF2" w:rsidRDefault="007A246A" w:rsidP="003B024C">
            <w:pPr>
              <w:tabs>
                <w:tab w:val="right" w:pos="851"/>
              </w:tabs>
              <w:jc w:val="center"/>
            </w:pPr>
            <w:r w:rsidRPr="001C0AF2">
              <w:t>1</w:t>
            </w:r>
          </w:p>
        </w:tc>
        <w:tc>
          <w:tcPr>
            <w:tcW w:w="1842" w:type="dxa"/>
            <w:shd w:val="clear" w:color="auto" w:fill="auto"/>
          </w:tcPr>
          <w:p w14:paraId="7B28AE23" w14:textId="579AB07B" w:rsidR="007A246A" w:rsidRPr="001C0AF2" w:rsidRDefault="007A246A" w:rsidP="003B024C">
            <w:pPr>
              <w:tabs>
                <w:tab w:val="right" w:pos="851"/>
              </w:tabs>
              <w:jc w:val="center"/>
            </w:pPr>
            <w:r w:rsidRPr="001C0AF2">
              <w:t>1</w:t>
            </w:r>
          </w:p>
        </w:tc>
        <w:tc>
          <w:tcPr>
            <w:tcW w:w="1418" w:type="dxa"/>
            <w:shd w:val="clear" w:color="auto" w:fill="auto"/>
          </w:tcPr>
          <w:p w14:paraId="62AD7B36" w14:textId="53A0351E" w:rsidR="007A246A" w:rsidRPr="0087759E" w:rsidRDefault="007A246A" w:rsidP="003B024C">
            <w:pPr>
              <w:tabs>
                <w:tab w:val="right" w:pos="851"/>
              </w:tabs>
              <w:jc w:val="center"/>
            </w:pPr>
            <w:r>
              <w:t>7</w:t>
            </w:r>
          </w:p>
        </w:tc>
        <w:tc>
          <w:tcPr>
            <w:tcW w:w="1672" w:type="dxa"/>
            <w:shd w:val="clear" w:color="auto" w:fill="auto"/>
          </w:tcPr>
          <w:p w14:paraId="345CA241" w14:textId="77777777" w:rsidR="007A246A" w:rsidRPr="0087759E" w:rsidRDefault="007A246A" w:rsidP="007A246A">
            <w:pPr>
              <w:jc w:val="both"/>
            </w:pPr>
            <w:r w:rsidRPr="0087759E">
              <w:t>Решение тестовых заданий, ситуационных задач</w:t>
            </w:r>
          </w:p>
        </w:tc>
      </w:tr>
      <w:tr w:rsidR="007A246A" w:rsidRPr="0087759E" w14:paraId="117FDA3F" w14:textId="77777777" w:rsidTr="001C0AF2">
        <w:tc>
          <w:tcPr>
            <w:tcW w:w="568" w:type="dxa"/>
            <w:shd w:val="clear" w:color="auto" w:fill="auto"/>
          </w:tcPr>
          <w:p w14:paraId="2BE9D71D" w14:textId="77777777" w:rsidR="007A246A" w:rsidRPr="0087759E" w:rsidRDefault="007A246A" w:rsidP="007A246A">
            <w:pPr>
              <w:tabs>
                <w:tab w:val="right" w:pos="851"/>
              </w:tabs>
            </w:pPr>
            <w:r w:rsidRPr="0087759E">
              <w:t>2.</w:t>
            </w:r>
          </w:p>
        </w:tc>
        <w:tc>
          <w:tcPr>
            <w:tcW w:w="1730" w:type="dxa"/>
            <w:shd w:val="clear" w:color="auto" w:fill="auto"/>
          </w:tcPr>
          <w:p w14:paraId="44EE4AC0" w14:textId="77777777" w:rsidR="007A246A" w:rsidRPr="0087759E" w:rsidRDefault="007A246A" w:rsidP="007A246A">
            <w:pPr>
              <w:numPr>
                <w:ilvl w:val="12"/>
                <w:numId w:val="0"/>
              </w:numPr>
              <w:tabs>
                <w:tab w:val="right" w:pos="9072"/>
              </w:tabs>
            </w:pPr>
            <w:r w:rsidRPr="0087759E">
              <w:t>Функции денег</w:t>
            </w:r>
          </w:p>
        </w:tc>
        <w:tc>
          <w:tcPr>
            <w:tcW w:w="850" w:type="dxa"/>
            <w:shd w:val="clear" w:color="auto" w:fill="auto"/>
          </w:tcPr>
          <w:p w14:paraId="04B69214" w14:textId="77777777" w:rsidR="007A246A" w:rsidRPr="0087759E" w:rsidRDefault="007A246A" w:rsidP="003B024C">
            <w:pPr>
              <w:tabs>
                <w:tab w:val="right" w:pos="851"/>
              </w:tabs>
              <w:jc w:val="center"/>
            </w:pPr>
            <w:r w:rsidRPr="0087759E">
              <w:t>8</w:t>
            </w:r>
          </w:p>
        </w:tc>
        <w:tc>
          <w:tcPr>
            <w:tcW w:w="992" w:type="dxa"/>
            <w:shd w:val="clear" w:color="auto" w:fill="auto"/>
          </w:tcPr>
          <w:p w14:paraId="6B0EB313" w14:textId="482E0003" w:rsidR="007A246A" w:rsidRPr="0087759E" w:rsidRDefault="007A246A" w:rsidP="003B024C">
            <w:pPr>
              <w:tabs>
                <w:tab w:val="right" w:pos="851"/>
              </w:tabs>
              <w:jc w:val="center"/>
            </w:pPr>
            <w:r>
              <w:t>2</w:t>
            </w:r>
          </w:p>
        </w:tc>
        <w:tc>
          <w:tcPr>
            <w:tcW w:w="993" w:type="dxa"/>
            <w:shd w:val="clear" w:color="auto" w:fill="auto"/>
          </w:tcPr>
          <w:p w14:paraId="2DF8C761" w14:textId="77777777" w:rsidR="007A246A" w:rsidRPr="001C0AF2" w:rsidRDefault="007A246A" w:rsidP="003B024C">
            <w:pPr>
              <w:tabs>
                <w:tab w:val="right" w:pos="851"/>
              </w:tabs>
              <w:jc w:val="center"/>
            </w:pPr>
            <w:r w:rsidRPr="001C0AF2">
              <w:t>1</w:t>
            </w:r>
          </w:p>
        </w:tc>
        <w:tc>
          <w:tcPr>
            <w:tcW w:w="1842" w:type="dxa"/>
            <w:shd w:val="clear" w:color="auto" w:fill="auto"/>
          </w:tcPr>
          <w:p w14:paraId="4013D106" w14:textId="164170F1" w:rsidR="007A246A" w:rsidRPr="0087759E" w:rsidRDefault="007A246A" w:rsidP="003B024C">
            <w:pPr>
              <w:tabs>
                <w:tab w:val="right" w:pos="851"/>
              </w:tabs>
              <w:jc w:val="center"/>
            </w:pPr>
            <w:r>
              <w:t>1</w:t>
            </w:r>
          </w:p>
        </w:tc>
        <w:tc>
          <w:tcPr>
            <w:tcW w:w="1418" w:type="dxa"/>
            <w:shd w:val="clear" w:color="auto" w:fill="auto"/>
          </w:tcPr>
          <w:p w14:paraId="5346BB1B" w14:textId="77777777" w:rsidR="007A246A" w:rsidRPr="0087759E" w:rsidRDefault="007A246A" w:rsidP="003B024C">
            <w:pPr>
              <w:tabs>
                <w:tab w:val="right" w:pos="851"/>
              </w:tabs>
              <w:jc w:val="center"/>
            </w:pPr>
            <w:r>
              <w:t>6</w:t>
            </w:r>
          </w:p>
        </w:tc>
        <w:tc>
          <w:tcPr>
            <w:tcW w:w="1672" w:type="dxa"/>
            <w:shd w:val="clear" w:color="auto" w:fill="auto"/>
          </w:tcPr>
          <w:p w14:paraId="5B84D22C" w14:textId="77777777" w:rsidR="007A246A" w:rsidRPr="0087759E" w:rsidRDefault="007A246A" w:rsidP="007A246A">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7A246A" w:rsidRPr="0087759E" w14:paraId="20BB2A0A" w14:textId="77777777" w:rsidTr="001C0AF2">
        <w:tc>
          <w:tcPr>
            <w:tcW w:w="568" w:type="dxa"/>
            <w:shd w:val="clear" w:color="auto" w:fill="auto"/>
          </w:tcPr>
          <w:p w14:paraId="70E46AD1" w14:textId="77777777" w:rsidR="007A246A" w:rsidRPr="0087759E" w:rsidRDefault="007A246A" w:rsidP="007A246A">
            <w:pPr>
              <w:tabs>
                <w:tab w:val="right" w:pos="851"/>
              </w:tabs>
            </w:pPr>
            <w:r w:rsidRPr="0087759E">
              <w:t>3.</w:t>
            </w:r>
          </w:p>
        </w:tc>
        <w:tc>
          <w:tcPr>
            <w:tcW w:w="1730" w:type="dxa"/>
            <w:shd w:val="clear" w:color="auto" w:fill="auto"/>
          </w:tcPr>
          <w:p w14:paraId="05E2BC28" w14:textId="77777777" w:rsidR="007A246A" w:rsidRPr="0087759E" w:rsidRDefault="007A246A" w:rsidP="007A246A">
            <w:pPr>
              <w:tabs>
                <w:tab w:val="right" w:pos="9072"/>
              </w:tabs>
            </w:pPr>
            <w:r w:rsidRPr="0087759E">
              <w:t>Эволюция форм и видов денег</w:t>
            </w:r>
          </w:p>
        </w:tc>
        <w:tc>
          <w:tcPr>
            <w:tcW w:w="850" w:type="dxa"/>
            <w:shd w:val="clear" w:color="auto" w:fill="auto"/>
          </w:tcPr>
          <w:p w14:paraId="6658F11E" w14:textId="77777777" w:rsidR="007A246A" w:rsidRPr="0087759E" w:rsidRDefault="007A246A" w:rsidP="003B024C">
            <w:pPr>
              <w:tabs>
                <w:tab w:val="right" w:pos="851"/>
              </w:tabs>
              <w:jc w:val="center"/>
            </w:pPr>
            <w:r w:rsidRPr="0087759E">
              <w:t>9</w:t>
            </w:r>
          </w:p>
        </w:tc>
        <w:tc>
          <w:tcPr>
            <w:tcW w:w="992" w:type="dxa"/>
            <w:shd w:val="clear" w:color="auto" w:fill="auto"/>
          </w:tcPr>
          <w:p w14:paraId="7D26FAA4" w14:textId="0AB5D4C6" w:rsidR="007A246A" w:rsidRPr="0087759E" w:rsidRDefault="007A246A" w:rsidP="003B024C">
            <w:pPr>
              <w:tabs>
                <w:tab w:val="right" w:pos="851"/>
              </w:tabs>
              <w:jc w:val="center"/>
            </w:pPr>
            <w:r>
              <w:t>2</w:t>
            </w:r>
          </w:p>
        </w:tc>
        <w:tc>
          <w:tcPr>
            <w:tcW w:w="993" w:type="dxa"/>
            <w:shd w:val="clear" w:color="auto" w:fill="auto"/>
          </w:tcPr>
          <w:p w14:paraId="5B6A5140" w14:textId="77777777" w:rsidR="007A246A" w:rsidRPr="001C0AF2" w:rsidRDefault="007A246A" w:rsidP="003B024C">
            <w:pPr>
              <w:tabs>
                <w:tab w:val="right" w:pos="851"/>
              </w:tabs>
              <w:jc w:val="center"/>
            </w:pPr>
            <w:r w:rsidRPr="001C0AF2">
              <w:t>1</w:t>
            </w:r>
          </w:p>
        </w:tc>
        <w:tc>
          <w:tcPr>
            <w:tcW w:w="1842" w:type="dxa"/>
            <w:shd w:val="clear" w:color="auto" w:fill="auto"/>
          </w:tcPr>
          <w:p w14:paraId="7A60A8BB" w14:textId="5E941FBB" w:rsidR="007A246A" w:rsidRPr="0087759E" w:rsidRDefault="007A246A" w:rsidP="003B024C">
            <w:pPr>
              <w:tabs>
                <w:tab w:val="right" w:pos="851"/>
              </w:tabs>
              <w:jc w:val="center"/>
            </w:pPr>
            <w:r>
              <w:t>1</w:t>
            </w:r>
          </w:p>
        </w:tc>
        <w:tc>
          <w:tcPr>
            <w:tcW w:w="1418" w:type="dxa"/>
            <w:shd w:val="clear" w:color="auto" w:fill="auto"/>
          </w:tcPr>
          <w:p w14:paraId="69360AD6" w14:textId="01C672ED" w:rsidR="007A246A" w:rsidRPr="0087759E" w:rsidRDefault="007A246A" w:rsidP="003B024C">
            <w:pPr>
              <w:tabs>
                <w:tab w:val="right" w:pos="851"/>
              </w:tabs>
              <w:jc w:val="center"/>
            </w:pPr>
            <w:r>
              <w:t>7</w:t>
            </w:r>
          </w:p>
        </w:tc>
        <w:tc>
          <w:tcPr>
            <w:tcW w:w="1672" w:type="dxa"/>
            <w:shd w:val="clear" w:color="auto" w:fill="auto"/>
          </w:tcPr>
          <w:p w14:paraId="594AAC27" w14:textId="77777777" w:rsidR="007A246A" w:rsidRPr="0087759E" w:rsidRDefault="007A246A" w:rsidP="007A246A">
            <w:pPr>
              <w:jc w:val="both"/>
            </w:pPr>
            <w:r w:rsidRPr="0087759E">
              <w:t>Решение ситуационных задач, обсуждение результатов самостоятельной работы</w:t>
            </w:r>
          </w:p>
        </w:tc>
      </w:tr>
      <w:tr w:rsidR="007A246A" w:rsidRPr="0087759E" w14:paraId="05EA0C3A" w14:textId="77777777" w:rsidTr="001C0AF2">
        <w:tc>
          <w:tcPr>
            <w:tcW w:w="568" w:type="dxa"/>
            <w:shd w:val="clear" w:color="auto" w:fill="auto"/>
          </w:tcPr>
          <w:p w14:paraId="47487B41" w14:textId="77777777" w:rsidR="007A246A" w:rsidRPr="0087759E" w:rsidRDefault="007A246A" w:rsidP="007A246A">
            <w:pPr>
              <w:tabs>
                <w:tab w:val="right" w:pos="851"/>
              </w:tabs>
            </w:pPr>
            <w:r w:rsidRPr="0087759E">
              <w:t>4</w:t>
            </w:r>
          </w:p>
        </w:tc>
        <w:tc>
          <w:tcPr>
            <w:tcW w:w="1730" w:type="dxa"/>
            <w:shd w:val="clear" w:color="auto" w:fill="auto"/>
          </w:tcPr>
          <w:p w14:paraId="42AD3A3D" w14:textId="77777777" w:rsidR="007A246A" w:rsidRPr="0087759E" w:rsidRDefault="007A246A" w:rsidP="007A246A">
            <w:pPr>
              <w:tabs>
                <w:tab w:val="right" w:pos="9072"/>
              </w:tabs>
            </w:pPr>
            <w:r w:rsidRPr="0087759E">
              <w:t xml:space="preserve">Измерение денежной </w:t>
            </w:r>
            <w:r w:rsidRPr="0087759E">
              <w:lastRenderedPageBreak/>
              <w:t>массы и денежная эмиссия</w:t>
            </w:r>
          </w:p>
        </w:tc>
        <w:tc>
          <w:tcPr>
            <w:tcW w:w="850" w:type="dxa"/>
            <w:shd w:val="clear" w:color="auto" w:fill="auto"/>
          </w:tcPr>
          <w:p w14:paraId="0AA016E5" w14:textId="55D0BFE8" w:rsidR="007A246A" w:rsidRPr="0087759E" w:rsidRDefault="007A246A" w:rsidP="003B024C">
            <w:pPr>
              <w:tabs>
                <w:tab w:val="right" w:pos="851"/>
              </w:tabs>
              <w:jc w:val="center"/>
            </w:pPr>
            <w:r>
              <w:lastRenderedPageBreak/>
              <w:t>8</w:t>
            </w:r>
          </w:p>
        </w:tc>
        <w:tc>
          <w:tcPr>
            <w:tcW w:w="992" w:type="dxa"/>
            <w:shd w:val="clear" w:color="auto" w:fill="auto"/>
          </w:tcPr>
          <w:p w14:paraId="3A9B15C6" w14:textId="1701D186" w:rsidR="007A246A" w:rsidRPr="0087759E" w:rsidRDefault="007A246A" w:rsidP="003B024C">
            <w:pPr>
              <w:tabs>
                <w:tab w:val="right" w:pos="851"/>
              </w:tabs>
              <w:jc w:val="center"/>
            </w:pPr>
            <w:r>
              <w:t>2</w:t>
            </w:r>
          </w:p>
        </w:tc>
        <w:tc>
          <w:tcPr>
            <w:tcW w:w="993" w:type="dxa"/>
            <w:shd w:val="clear" w:color="auto" w:fill="auto"/>
          </w:tcPr>
          <w:p w14:paraId="6A9F2AD0" w14:textId="77777777" w:rsidR="007A246A" w:rsidRPr="001C0AF2" w:rsidRDefault="007A246A" w:rsidP="003B024C">
            <w:pPr>
              <w:tabs>
                <w:tab w:val="right" w:pos="851"/>
              </w:tabs>
              <w:jc w:val="center"/>
            </w:pPr>
            <w:r w:rsidRPr="001C0AF2">
              <w:t>1</w:t>
            </w:r>
          </w:p>
        </w:tc>
        <w:tc>
          <w:tcPr>
            <w:tcW w:w="1842" w:type="dxa"/>
            <w:shd w:val="clear" w:color="auto" w:fill="auto"/>
          </w:tcPr>
          <w:p w14:paraId="153EC4A6" w14:textId="47185024" w:rsidR="007A246A" w:rsidRPr="0087759E" w:rsidRDefault="007A246A" w:rsidP="003B024C">
            <w:pPr>
              <w:tabs>
                <w:tab w:val="right" w:pos="851"/>
              </w:tabs>
              <w:jc w:val="center"/>
            </w:pPr>
            <w:r>
              <w:t>1</w:t>
            </w:r>
          </w:p>
        </w:tc>
        <w:tc>
          <w:tcPr>
            <w:tcW w:w="1418" w:type="dxa"/>
            <w:shd w:val="clear" w:color="auto" w:fill="auto"/>
          </w:tcPr>
          <w:p w14:paraId="240AD079" w14:textId="77777777" w:rsidR="007A246A" w:rsidRPr="0087759E" w:rsidRDefault="007A246A" w:rsidP="003B024C">
            <w:pPr>
              <w:tabs>
                <w:tab w:val="right" w:pos="851"/>
              </w:tabs>
              <w:jc w:val="center"/>
            </w:pPr>
            <w:r>
              <w:t>6</w:t>
            </w:r>
          </w:p>
        </w:tc>
        <w:tc>
          <w:tcPr>
            <w:tcW w:w="1672" w:type="dxa"/>
            <w:shd w:val="clear" w:color="auto" w:fill="auto"/>
          </w:tcPr>
          <w:p w14:paraId="4DEC8653" w14:textId="77777777" w:rsidR="007A246A" w:rsidRPr="0087759E" w:rsidRDefault="007A246A" w:rsidP="007A246A">
            <w:pPr>
              <w:jc w:val="both"/>
            </w:pPr>
            <w:r w:rsidRPr="0087759E">
              <w:t xml:space="preserve">Проверочная </w:t>
            </w:r>
            <w:proofErr w:type="gramStart"/>
            <w:r w:rsidRPr="0087759E">
              <w:t xml:space="preserve">работа,  </w:t>
            </w:r>
            <w:r w:rsidRPr="0087759E">
              <w:lastRenderedPageBreak/>
              <w:t>обсуждение</w:t>
            </w:r>
            <w:proofErr w:type="gramEnd"/>
            <w:r w:rsidRPr="0087759E">
              <w:t xml:space="preserve"> вопросов темы и результатов самостоятельной работы</w:t>
            </w:r>
          </w:p>
        </w:tc>
      </w:tr>
      <w:tr w:rsidR="007A246A" w:rsidRPr="0087759E" w14:paraId="4FC3BE8A" w14:textId="77777777" w:rsidTr="001C0AF2">
        <w:tc>
          <w:tcPr>
            <w:tcW w:w="568" w:type="dxa"/>
            <w:shd w:val="clear" w:color="auto" w:fill="auto"/>
          </w:tcPr>
          <w:p w14:paraId="7EE3BA06" w14:textId="77777777" w:rsidR="007A246A" w:rsidRPr="0087759E" w:rsidRDefault="007A246A" w:rsidP="007A246A">
            <w:pPr>
              <w:tabs>
                <w:tab w:val="right" w:pos="851"/>
              </w:tabs>
            </w:pPr>
            <w:r w:rsidRPr="0087759E">
              <w:lastRenderedPageBreak/>
              <w:t>5</w:t>
            </w:r>
          </w:p>
        </w:tc>
        <w:tc>
          <w:tcPr>
            <w:tcW w:w="1730" w:type="dxa"/>
            <w:shd w:val="clear" w:color="auto" w:fill="auto"/>
          </w:tcPr>
          <w:p w14:paraId="016477C9" w14:textId="77777777" w:rsidR="007A246A" w:rsidRPr="0087759E" w:rsidRDefault="007A246A" w:rsidP="007A246A">
            <w:pPr>
              <w:tabs>
                <w:tab w:val="right" w:pos="9072"/>
              </w:tabs>
            </w:pPr>
            <w:r w:rsidRPr="0087759E">
              <w:t>Организация денежного оборота</w:t>
            </w:r>
            <w:r w:rsidRPr="0087759E">
              <w:rPr>
                <w:smallCaps/>
              </w:rPr>
              <w:t xml:space="preserve"> </w:t>
            </w:r>
          </w:p>
        </w:tc>
        <w:tc>
          <w:tcPr>
            <w:tcW w:w="850" w:type="dxa"/>
            <w:shd w:val="clear" w:color="auto" w:fill="auto"/>
          </w:tcPr>
          <w:p w14:paraId="06541A63" w14:textId="0F2D4C3C" w:rsidR="007A246A" w:rsidRPr="0087759E" w:rsidRDefault="007A246A" w:rsidP="003B024C">
            <w:pPr>
              <w:tabs>
                <w:tab w:val="right" w:pos="851"/>
              </w:tabs>
              <w:jc w:val="center"/>
            </w:pPr>
            <w:r>
              <w:t>9</w:t>
            </w:r>
          </w:p>
        </w:tc>
        <w:tc>
          <w:tcPr>
            <w:tcW w:w="992" w:type="dxa"/>
            <w:shd w:val="clear" w:color="auto" w:fill="auto"/>
          </w:tcPr>
          <w:p w14:paraId="6384FC90" w14:textId="2BD580A7" w:rsidR="007A246A" w:rsidRPr="0087759E" w:rsidRDefault="007A246A" w:rsidP="003B024C">
            <w:pPr>
              <w:tabs>
                <w:tab w:val="right" w:pos="851"/>
              </w:tabs>
              <w:jc w:val="center"/>
            </w:pPr>
            <w:r>
              <w:t>2</w:t>
            </w:r>
          </w:p>
        </w:tc>
        <w:tc>
          <w:tcPr>
            <w:tcW w:w="993" w:type="dxa"/>
            <w:shd w:val="clear" w:color="auto" w:fill="auto"/>
          </w:tcPr>
          <w:p w14:paraId="7FDA1947" w14:textId="77777777" w:rsidR="007A246A" w:rsidRPr="001C0AF2" w:rsidRDefault="007A246A" w:rsidP="003B024C">
            <w:pPr>
              <w:tabs>
                <w:tab w:val="right" w:pos="851"/>
              </w:tabs>
              <w:jc w:val="center"/>
            </w:pPr>
            <w:r w:rsidRPr="001C0AF2">
              <w:t>1</w:t>
            </w:r>
          </w:p>
        </w:tc>
        <w:tc>
          <w:tcPr>
            <w:tcW w:w="1842" w:type="dxa"/>
            <w:shd w:val="clear" w:color="auto" w:fill="auto"/>
          </w:tcPr>
          <w:p w14:paraId="00271D90" w14:textId="56E601E7" w:rsidR="007A246A" w:rsidRPr="0087759E" w:rsidRDefault="007A246A" w:rsidP="003B024C">
            <w:pPr>
              <w:tabs>
                <w:tab w:val="right" w:pos="851"/>
              </w:tabs>
              <w:jc w:val="center"/>
            </w:pPr>
            <w:r>
              <w:t>1</w:t>
            </w:r>
          </w:p>
        </w:tc>
        <w:tc>
          <w:tcPr>
            <w:tcW w:w="1418" w:type="dxa"/>
            <w:shd w:val="clear" w:color="auto" w:fill="auto"/>
          </w:tcPr>
          <w:p w14:paraId="77A5BE81" w14:textId="1945F085" w:rsidR="007A246A" w:rsidRPr="0087759E" w:rsidRDefault="007A246A" w:rsidP="003B024C">
            <w:pPr>
              <w:tabs>
                <w:tab w:val="right" w:pos="851"/>
              </w:tabs>
              <w:jc w:val="center"/>
            </w:pPr>
            <w:r>
              <w:t>7</w:t>
            </w:r>
          </w:p>
        </w:tc>
        <w:tc>
          <w:tcPr>
            <w:tcW w:w="1672" w:type="dxa"/>
            <w:shd w:val="clear" w:color="auto" w:fill="auto"/>
          </w:tcPr>
          <w:p w14:paraId="2C8A469D" w14:textId="77777777" w:rsidR="007A246A" w:rsidRPr="0087759E" w:rsidRDefault="007A246A" w:rsidP="007A246A">
            <w:pPr>
              <w:tabs>
                <w:tab w:val="right" w:pos="851"/>
              </w:tabs>
            </w:pPr>
            <w:r w:rsidRPr="0087759E">
              <w:t>Решение тестовых заданий, ситуационных задач</w:t>
            </w:r>
          </w:p>
        </w:tc>
      </w:tr>
      <w:tr w:rsidR="007A246A" w:rsidRPr="0087759E" w14:paraId="0497F960" w14:textId="77777777" w:rsidTr="001C0AF2">
        <w:tc>
          <w:tcPr>
            <w:tcW w:w="568" w:type="dxa"/>
            <w:shd w:val="clear" w:color="auto" w:fill="auto"/>
          </w:tcPr>
          <w:p w14:paraId="2371953E" w14:textId="77777777" w:rsidR="007A246A" w:rsidRPr="0087759E" w:rsidRDefault="007A246A" w:rsidP="007A246A">
            <w:pPr>
              <w:tabs>
                <w:tab w:val="right" w:pos="851"/>
              </w:tabs>
            </w:pPr>
            <w:r w:rsidRPr="0087759E">
              <w:t>6</w:t>
            </w:r>
          </w:p>
        </w:tc>
        <w:tc>
          <w:tcPr>
            <w:tcW w:w="1730" w:type="dxa"/>
            <w:shd w:val="clear" w:color="auto" w:fill="auto"/>
          </w:tcPr>
          <w:p w14:paraId="57772E95" w14:textId="77777777" w:rsidR="007A246A" w:rsidRPr="0087759E" w:rsidRDefault="007A246A" w:rsidP="007A246A">
            <w:pPr>
              <w:numPr>
                <w:ilvl w:val="12"/>
                <w:numId w:val="0"/>
              </w:numPr>
              <w:tabs>
                <w:tab w:val="right" w:pos="9072"/>
              </w:tabs>
            </w:pPr>
            <w:r w:rsidRPr="0087759E">
              <w:t xml:space="preserve">Инфляция как многофакторный процесс: содержание, формы, последствия </w:t>
            </w:r>
          </w:p>
        </w:tc>
        <w:tc>
          <w:tcPr>
            <w:tcW w:w="850" w:type="dxa"/>
            <w:shd w:val="clear" w:color="auto" w:fill="auto"/>
          </w:tcPr>
          <w:p w14:paraId="1242F9C6" w14:textId="6F20914C" w:rsidR="007A246A" w:rsidRPr="0087759E" w:rsidRDefault="007A246A" w:rsidP="003B024C">
            <w:pPr>
              <w:tabs>
                <w:tab w:val="right" w:pos="851"/>
              </w:tabs>
              <w:jc w:val="center"/>
            </w:pPr>
            <w:r>
              <w:t>7</w:t>
            </w:r>
          </w:p>
        </w:tc>
        <w:tc>
          <w:tcPr>
            <w:tcW w:w="992" w:type="dxa"/>
            <w:shd w:val="clear" w:color="auto" w:fill="auto"/>
          </w:tcPr>
          <w:p w14:paraId="2E74ED22" w14:textId="612306F4" w:rsidR="007A246A" w:rsidRPr="0087759E" w:rsidRDefault="007A246A" w:rsidP="003B024C">
            <w:pPr>
              <w:tabs>
                <w:tab w:val="right" w:pos="851"/>
              </w:tabs>
              <w:jc w:val="center"/>
            </w:pPr>
            <w:r>
              <w:t>1</w:t>
            </w:r>
          </w:p>
        </w:tc>
        <w:tc>
          <w:tcPr>
            <w:tcW w:w="993" w:type="dxa"/>
            <w:shd w:val="clear" w:color="auto" w:fill="auto"/>
          </w:tcPr>
          <w:p w14:paraId="56BA00C6" w14:textId="77777777" w:rsidR="007A246A" w:rsidRPr="001C0AF2" w:rsidRDefault="007A246A" w:rsidP="003B024C">
            <w:pPr>
              <w:tabs>
                <w:tab w:val="right" w:pos="851"/>
              </w:tabs>
              <w:jc w:val="center"/>
            </w:pPr>
            <w:r w:rsidRPr="001C0AF2">
              <w:t>0</w:t>
            </w:r>
          </w:p>
        </w:tc>
        <w:tc>
          <w:tcPr>
            <w:tcW w:w="1842" w:type="dxa"/>
            <w:shd w:val="clear" w:color="auto" w:fill="auto"/>
          </w:tcPr>
          <w:p w14:paraId="367E048C" w14:textId="2B0EBEC8" w:rsidR="007A246A" w:rsidRPr="0087759E" w:rsidRDefault="007A246A" w:rsidP="003B024C">
            <w:pPr>
              <w:tabs>
                <w:tab w:val="right" w:pos="851"/>
              </w:tabs>
              <w:jc w:val="center"/>
            </w:pPr>
            <w:r>
              <w:t>1</w:t>
            </w:r>
          </w:p>
        </w:tc>
        <w:tc>
          <w:tcPr>
            <w:tcW w:w="1418" w:type="dxa"/>
            <w:shd w:val="clear" w:color="auto" w:fill="auto"/>
          </w:tcPr>
          <w:p w14:paraId="1B812F60" w14:textId="77777777" w:rsidR="007A246A" w:rsidRPr="0087759E" w:rsidRDefault="007A246A" w:rsidP="003B024C">
            <w:pPr>
              <w:tabs>
                <w:tab w:val="right" w:pos="851"/>
              </w:tabs>
              <w:jc w:val="center"/>
            </w:pPr>
            <w:r>
              <w:t>6</w:t>
            </w:r>
          </w:p>
        </w:tc>
        <w:tc>
          <w:tcPr>
            <w:tcW w:w="1672" w:type="dxa"/>
            <w:shd w:val="clear" w:color="auto" w:fill="auto"/>
          </w:tcPr>
          <w:p w14:paraId="46033869" w14:textId="77777777" w:rsidR="007A246A" w:rsidRPr="0087759E" w:rsidRDefault="007A246A" w:rsidP="007A246A">
            <w:pPr>
              <w:jc w:val="both"/>
            </w:pPr>
            <w:r w:rsidRPr="0087759E">
              <w:t>Решение ситуационных задач, обсуждение результатов самостоятельной работы</w:t>
            </w:r>
          </w:p>
        </w:tc>
      </w:tr>
      <w:tr w:rsidR="007A246A" w:rsidRPr="0087759E" w14:paraId="7CA14C5D" w14:textId="77777777" w:rsidTr="001C0AF2">
        <w:tc>
          <w:tcPr>
            <w:tcW w:w="568" w:type="dxa"/>
            <w:shd w:val="clear" w:color="auto" w:fill="auto"/>
          </w:tcPr>
          <w:p w14:paraId="55469A8F" w14:textId="77777777" w:rsidR="007A246A" w:rsidRPr="0087759E" w:rsidRDefault="007A246A" w:rsidP="007A246A">
            <w:pPr>
              <w:tabs>
                <w:tab w:val="right" w:pos="851"/>
              </w:tabs>
            </w:pPr>
            <w:r w:rsidRPr="0087759E">
              <w:t>7</w:t>
            </w:r>
          </w:p>
        </w:tc>
        <w:tc>
          <w:tcPr>
            <w:tcW w:w="1730" w:type="dxa"/>
            <w:shd w:val="clear" w:color="auto" w:fill="auto"/>
          </w:tcPr>
          <w:p w14:paraId="10A4531E" w14:textId="77777777" w:rsidR="007A246A" w:rsidRPr="0087759E" w:rsidRDefault="007A246A" w:rsidP="007A246A">
            <w:pPr>
              <w:numPr>
                <w:ilvl w:val="12"/>
                <w:numId w:val="0"/>
              </w:numPr>
              <w:tabs>
                <w:tab w:val="right" w:pos="9072"/>
              </w:tabs>
            </w:pPr>
            <w:r w:rsidRPr="0087759E">
              <w:t>Денежная система, ее особенности и типы</w:t>
            </w:r>
          </w:p>
          <w:p w14:paraId="0B156059" w14:textId="77777777" w:rsidR="007A246A" w:rsidRPr="0087759E" w:rsidRDefault="007A246A" w:rsidP="007A246A">
            <w:pPr>
              <w:numPr>
                <w:ilvl w:val="12"/>
                <w:numId w:val="0"/>
              </w:numPr>
              <w:tabs>
                <w:tab w:val="right" w:pos="9072"/>
              </w:tabs>
            </w:pPr>
          </w:p>
        </w:tc>
        <w:tc>
          <w:tcPr>
            <w:tcW w:w="850" w:type="dxa"/>
            <w:shd w:val="clear" w:color="auto" w:fill="auto"/>
          </w:tcPr>
          <w:p w14:paraId="4E1DDD85" w14:textId="77777777" w:rsidR="007A246A" w:rsidRPr="0087759E" w:rsidRDefault="007A246A" w:rsidP="003B024C">
            <w:pPr>
              <w:tabs>
                <w:tab w:val="right" w:pos="851"/>
              </w:tabs>
              <w:jc w:val="center"/>
            </w:pPr>
            <w:r w:rsidRPr="0087759E">
              <w:t>9</w:t>
            </w:r>
          </w:p>
        </w:tc>
        <w:tc>
          <w:tcPr>
            <w:tcW w:w="992" w:type="dxa"/>
            <w:shd w:val="clear" w:color="auto" w:fill="auto"/>
          </w:tcPr>
          <w:p w14:paraId="6AC81114" w14:textId="42017F0F" w:rsidR="007A246A" w:rsidRPr="0087759E" w:rsidRDefault="007A246A" w:rsidP="003B024C">
            <w:pPr>
              <w:tabs>
                <w:tab w:val="right" w:pos="851"/>
              </w:tabs>
              <w:jc w:val="center"/>
            </w:pPr>
            <w:r>
              <w:t>2</w:t>
            </w:r>
          </w:p>
        </w:tc>
        <w:tc>
          <w:tcPr>
            <w:tcW w:w="993" w:type="dxa"/>
            <w:shd w:val="clear" w:color="auto" w:fill="auto"/>
          </w:tcPr>
          <w:p w14:paraId="18441D56" w14:textId="77777777" w:rsidR="007A246A" w:rsidRPr="001C0AF2" w:rsidRDefault="007A246A" w:rsidP="003B024C">
            <w:pPr>
              <w:tabs>
                <w:tab w:val="right" w:pos="851"/>
              </w:tabs>
              <w:jc w:val="center"/>
            </w:pPr>
            <w:r w:rsidRPr="001C0AF2">
              <w:t>1</w:t>
            </w:r>
          </w:p>
        </w:tc>
        <w:tc>
          <w:tcPr>
            <w:tcW w:w="1842" w:type="dxa"/>
            <w:shd w:val="clear" w:color="auto" w:fill="auto"/>
          </w:tcPr>
          <w:p w14:paraId="3A2B610D" w14:textId="299EEF7E" w:rsidR="007A246A" w:rsidRPr="0087759E" w:rsidRDefault="007A246A" w:rsidP="003B024C">
            <w:pPr>
              <w:tabs>
                <w:tab w:val="right" w:pos="851"/>
              </w:tabs>
              <w:jc w:val="center"/>
            </w:pPr>
            <w:r>
              <w:t>1</w:t>
            </w:r>
          </w:p>
        </w:tc>
        <w:tc>
          <w:tcPr>
            <w:tcW w:w="1418" w:type="dxa"/>
            <w:shd w:val="clear" w:color="auto" w:fill="auto"/>
          </w:tcPr>
          <w:p w14:paraId="2D36FAE1" w14:textId="57D72C7C" w:rsidR="007A246A" w:rsidRPr="0087759E" w:rsidRDefault="007A246A" w:rsidP="003B024C">
            <w:pPr>
              <w:tabs>
                <w:tab w:val="right" w:pos="851"/>
              </w:tabs>
              <w:jc w:val="center"/>
            </w:pPr>
            <w:r>
              <w:t>7</w:t>
            </w:r>
          </w:p>
        </w:tc>
        <w:tc>
          <w:tcPr>
            <w:tcW w:w="1672" w:type="dxa"/>
            <w:shd w:val="clear" w:color="auto" w:fill="auto"/>
          </w:tcPr>
          <w:p w14:paraId="31434455" w14:textId="5A927978" w:rsidR="007A246A" w:rsidRPr="0087759E" w:rsidRDefault="007A246A" w:rsidP="007A246A">
            <w:pPr>
              <w:jc w:val="both"/>
            </w:pPr>
            <w:r w:rsidRPr="0087759E">
              <w:t xml:space="preserve">Проверочная </w:t>
            </w:r>
            <w:r w:rsidR="003633B7" w:rsidRPr="0087759E">
              <w:t>работа, обсуждение</w:t>
            </w:r>
            <w:r w:rsidRPr="0087759E">
              <w:t xml:space="preserve"> вопросов темы и результатов самостоятельной работы</w:t>
            </w:r>
          </w:p>
        </w:tc>
      </w:tr>
      <w:tr w:rsidR="007A246A" w:rsidRPr="0087759E" w14:paraId="5BAD8EA4" w14:textId="77777777" w:rsidTr="001C0AF2">
        <w:tc>
          <w:tcPr>
            <w:tcW w:w="568" w:type="dxa"/>
            <w:shd w:val="clear" w:color="auto" w:fill="auto"/>
          </w:tcPr>
          <w:p w14:paraId="52FB83AB" w14:textId="77777777" w:rsidR="007A246A" w:rsidRPr="0087759E" w:rsidRDefault="007A246A" w:rsidP="007A246A">
            <w:pPr>
              <w:tabs>
                <w:tab w:val="right" w:pos="851"/>
              </w:tabs>
            </w:pPr>
            <w:r w:rsidRPr="0087759E">
              <w:t>8</w:t>
            </w:r>
          </w:p>
        </w:tc>
        <w:tc>
          <w:tcPr>
            <w:tcW w:w="1730" w:type="dxa"/>
            <w:shd w:val="clear" w:color="auto" w:fill="auto"/>
          </w:tcPr>
          <w:p w14:paraId="15F728F1" w14:textId="5233BB9B" w:rsidR="007A246A" w:rsidRPr="0087759E" w:rsidRDefault="007A246A" w:rsidP="007A246A">
            <w:pPr>
              <w:numPr>
                <w:ilvl w:val="12"/>
                <w:numId w:val="0"/>
              </w:numPr>
              <w:tabs>
                <w:tab w:val="right" w:pos="9072"/>
              </w:tabs>
            </w:pPr>
            <w:r w:rsidRPr="0087759E">
              <w:t xml:space="preserve">Платежная система. Национальная платежная </w:t>
            </w:r>
            <w:r w:rsidR="008E5020" w:rsidRPr="0087759E">
              <w:t>система</w:t>
            </w:r>
          </w:p>
        </w:tc>
        <w:tc>
          <w:tcPr>
            <w:tcW w:w="850" w:type="dxa"/>
            <w:shd w:val="clear" w:color="auto" w:fill="auto"/>
          </w:tcPr>
          <w:p w14:paraId="45EA55A8" w14:textId="77777777" w:rsidR="007A246A" w:rsidRPr="0087759E" w:rsidRDefault="007A246A" w:rsidP="003B024C">
            <w:pPr>
              <w:tabs>
                <w:tab w:val="right" w:pos="851"/>
              </w:tabs>
              <w:jc w:val="center"/>
            </w:pPr>
            <w:r w:rsidRPr="0087759E">
              <w:t>8</w:t>
            </w:r>
          </w:p>
        </w:tc>
        <w:tc>
          <w:tcPr>
            <w:tcW w:w="992" w:type="dxa"/>
            <w:shd w:val="clear" w:color="auto" w:fill="auto"/>
          </w:tcPr>
          <w:p w14:paraId="49E4D909" w14:textId="5EB7D7D8" w:rsidR="007A246A" w:rsidRPr="0087759E" w:rsidRDefault="007A246A" w:rsidP="003B024C">
            <w:pPr>
              <w:tabs>
                <w:tab w:val="right" w:pos="851"/>
              </w:tabs>
              <w:jc w:val="center"/>
            </w:pPr>
            <w:r>
              <w:t>2</w:t>
            </w:r>
          </w:p>
        </w:tc>
        <w:tc>
          <w:tcPr>
            <w:tcW w:w="993" w:type="dxa"/>
            <w:shd w:val="clear" w:color="auto" w:fill="auto"/>
          </w:tcPr>
          <w:p w14:paraId="6B67014A" w14:textId="77777777" w:rsidR="007A246A" w:rsidRPr="001C0AF2" w:rsidRDefault="007A246A" w:rsidP="003B024C">
            <w:pPr>
              <w:tabs>
                <w:tab w:val="right" w:pos="851"/>
              </w:tabs>
              <w:jc w:val="center"/>
            </w:pPr>
            <w:r w:rsidRPr="001C0AF2">
              <w:t>1</w:t>
            </w:r>
          </w:p>
        </w:tc>
        <w:tc>
          <w:tcPr>
            <w:tcW w:w="1842" w:type="dxa"/>
            <w:shd w:val="clear" w:color="auto" w:fill="auto"/>
          </w:tcPr>
          <w:p w14:paraId="2092F2E3" w14:textId="7E05FE57" w:rsidR="007A246A" w:rsidRPr="0087759E" w:rsidRDefault="007A246A" w:rsidP="003B024C">
            <w:pPr>
              <w:tabs>
                <w:tab w:val="right" w:pos="851"/>
              </w:tabs>
              <w:jc w:val="center"/>
            </w:pPr>
            <w:r>
              <w:t>1</w:t>
            </w:r>
          </w:p>
        </w:tc>
        <w:tc>
          <w:tcPr>
            <w:tcW w:w="1418" w:type="dxa"/>
            <w:shd w:val="clear" w:color="auto" w:fill="auto"/>
          </w:tcPr>
          <w:p w14:paraId="407CA191" w14:textId="77777777" w:rsidR="007A246A" w:rsidRPr="0087759E" w:rsidRDefault="007A246A" w:rsidP="003B024C">
            <w:pPr>
              <w:tabs>
                <w:tab w:val="right" w:pos="851"/>
              </w:tabs>
              <w:jc w:val="center"/>
            </w:pPr>
            <w:r>
              <w:t>6</w:t>
            </w:r>
          </w:p>
        </w:tc>
        <w:tc>
          <w:tcPr>
            <w:tcW w:w="1672" w:type="dxa"/>
            <w:shd w:val="clear" w:color="auto" w:fill="auto"/>
          </w:tcPr>
          <w:p w14:paraId="084F0CDF" w14:textId="34C27990" w:rsidR="007A246A" w:rsidRPr="0087759E" w:rsidRDefault="007A246A" w:rsidP="007A246A">
            <w:pPr>
              <w:jc w:val="both"/>
            </w:pPr>
            <w:r w:rsidRPr="0087759E">
              <w:t xml:space="preserve">Проверочная </w:t>
            </w:r>
            <w:r w:rsidR="003633B7" w:rsidRPr="0087759E">
              <w:t>работа, обсуждение</w:t>
            </w:r>
            <w:r w:rsidRPr="0087759E">
              <w:t xml:space="preserve"> вопросов темы и результатов самостоятельной работы</w:t>
            </w:r>
          </w:p>
        </w:tc>
      </w:tr>
      <w:tr w:rsidR="003B024C" w:rsidRPr="0087759E" w14:paraId="18B8469C" w14:textId="77777777" w:rsidTr="00BD3BAC">
        <w:tc>
          <w:tcPr>
            <w:tcW w:w="10065" w:type="dxa"/>
            <w:gridSpan w:val="8"/>
            <w:shd w:val="clear" w:color="auto" w:fill="auto"/>
          </w:tcPr>
          <w:p w14:paraId="2C461C4B" w14:textId="3AD2F426" w:rsidR="003B024C" w:rsidRPr="00DB3BD6" w:rsidRDefault="00CA1747" w:rsidP="003B024C">
            <w:pPr>
              <w:tabs>
                <w:tab w:val="right" w:pos="851"/>
              </w:tabs>
              <w:jc w:val="center"/>
              <w:rPr>
                <w:highlight w:val="yellow"/>
              </w:rPr>
            </w:pPr>
            <w:r w:rsidRPr="00CA1747">
              <w:t>Раздел 2. Кредит и кредитная система</w:t>
            </w:r>
          </w:p>
        </w:tc>
      </w:tr>
      <w:tr w:rsidR="003B024C" w:rsidRPr="0087759E" w14:paraId="7C04446C" w14:textId="77777777" w:rsidTr="001C0AF2">
        <w:tc>
          <w:tcPr>
            <w:tcW w:w="568" w:type="dxa"/>
            <w:shd w:val="clear" w:color="auto" w:fill="auto"/>
          </w:tcPr>
          <w:p w14:paraId="70798E95" w14:textId="77777777" w:rsidR="003B024C" w:rsidRPr="0087759E" w:rsidRDefault="003B024C" w:rsidP="003B024C">
            <w:pPr>
              <w:tabs>
                <w:tab w:val="right" w:pos="851"/>
              </w:tabs>
            </w:pPr>
            <w:r w:rsidRPr="0087759E">
              <w:t>9</w:t>
            </w:r>
          </w:p>
        </w:tc>
        <w:tc>
          <w:tcPr>
            <w:tcW w:w="1730" w:type="dxa"/>
            <w:shd w:val="clear" w:color="auto" w:fill="auto"/>
          </w:tcPr>
          <w:p w14:paraId="025FE803" w14:textId="77777777" w:rsidR="003B024C" w:rsidRPr="0087759E" w:rsidRDefault="003B024C" w:rsidP="003B024C">
            <w:pPr>
              <w:tabs>
                <w:tab w:val="right" w:pos="9072"/>
              </w:tabs>
            </w:pPr>
            <w:r w:rsidRPr="0087759E">
              <w:t>Сущность, функции и законы кредита</w:t>
            </w:r>
          </w:p>
        </w:tc>
        <w:tc>
          <w:tcPr>
            <w:tcW w:w="850" w:type="dxa"/>
            <w:shd w:val="clear" w:color="auto" w:fill="auto"/>
          </w:tcPr>
          <w:p w14:paraId="34547490" w14:textId="39F9A775" w:rsidR="003B024C" w:rsidRPr="0087759E" w:rsidRDefault="003B024C" w:rsidP="003B024C">
            <w:pPr>
              <w:tabs>
                <w:tab w:val="right" w:pos="851"/>
              </w:tabs>
              <w:jc w:val="center"/>
            </w:pPr>
            <w:r>
              <w:t>9</w:t>
            </w:r>
          </w:p>
        </w:tc>
        <w:tc>
          <w:tcPr>
            <w:tcW w:w="992" w:type="dxa"/>
            <w:shd w:val="clear" w:color="auto" w:fill="auto"/>
          </w:tcPr>
          <w:p w14:paraId="27087801" w14:textId="32B7C610" w:rsidR="003B024C" w:rsidRPr="0087759E" w:rsidRDefault="003B024C" w:rsidP="003B024C">
            <w:pPr>
              <w:tabs>
                <w:tab w:val="right" w:pos="851"/>
              </w:tabs>
              <w:jc w:val="center"/>
            </w:pPr>
            <w:r>
              <w:t>2</w:t>
            </w:r>
          </w:p>
        </w:tc>
        <w:tc>
          <w:tcPr>
            <w:tcW w:w="993" w:type="dxa"/>
            <w:shd w:val="clear" w:color="auto" w:fill="auto"/>
          </w:tcPr>
          <w:p w14:paraId="0AF097FB" w14:textId="77777777" w:rsidR="003B024C" w:rsidRPr="00DB3BD6" w:rsidRDefault="003B024C" w:rsidP="003B024C">
            <w:pPr>
              <w:tabs>
                <w:tab w:val="right" w:pos="851"/>
              </w:tabs>
              <w:jc w:val="center"/>
              <w:rPr>
                <w:highlight w:val="yellow"/>
              </w:rPr>
            </w:pPr>
            <w:r w:rsidRPr="001C0AF2">
              <w:t>1</w:t>
            </w:r>
          </w:p>
        </w:tc>
        <w:tc>
          <w:tcPr>
            <w:tcW w:w="1842" w:type="dxa"/>
            <w:shd w:val="clear" w:color="auto" w:fill="auto"/>
          </w:tcPr>
          <w:p w14:paraId="55133407" w14:textId="194A10B5" w:rsidR="003B024C" w:rsidRPr="0087759E" w:rsidRDefault="003B024C" w:rsidP="003B024C">
            <w:pPr>
              <w:tabs>
                <w:tab w:val="right" w:pos="851"/>
              </w:tabs>
              <w:jc w:val="center"/>
            </w:pPr>
            <w:r>
              <w:t>1</w:t>
            </w:r>
          </w:p>
        </w:tc>
        <w:tc>
          <w:tcPr>
            <w:tcW w:w="1418" w:type="dxa"/>
            <w:shd w:val="clear" w:color="auto" w:fill="auto"/>
          </w:tcPr>
          <w:p w14:paraId="5CBFE402" w14:textId="7D11A084" w:rsidR="003B024C" w:rsidRPr="0087759E" w:rsidRDefault="003B024C" w:rsidP="003B024C">
            <w:pPr>
              <w:tabs>
                <w:tab w:val="right" w:pos="851"/>
              </w:tabs>
              <w:jc w:val="center"/>
            </w:pPr>
            <w:r>
              <w:t>7</w:t>
            </w:r>
          </w:p>
        </w:tc>
        <w:tc>
          <w:tcPr>
            <w:tcW w:w="1672" w:type="dxa"/>
            <w:shd w:val="clear" w:color="auto" w:fill="auto"/>
          </w:tcPr>
          <w:p w14:paraId="489AF70B" w14:textId="77777777" w:rsidR="003B024C" w:rsidRPr="0087759E" w:rsidRDefault="003B024C" w:rsidP="003B024C">
            <w:pPr>
              <w:tabs>
                <w:tab w:val="right" w:pos="851"/>
              </w:tabs>
            </w:pPr>
            <w:r w:rsidRPr="0087759E">
              <w:t>Решение тестовых заданий, ситуационных задач</w:t>
            </w:r>
          </w:p>
        </w:tc>
      </w:tr>
      <w:tr w:rsidR="003B024C" w:rsidRPr="0087759E" w14:paraId="71AEDAFD" w14:textId="77777777" w:rsidTr="001C0AF2">
        <w:tc>
          <w:tcPr>
            <w:tcW w:w="568" w:type="dxa"/>
            <w:shd w:val="clear" w:color="auto" w:fill="auto"/>
          </w:tcPr>
          <w:p w14:paraId="4AC1E4DC" w14:textId="77777777" w:rsidR="003B024C" w:rsidRPr="0087759E" w:rsidRDefault="003B024C" w:rsidP="003B024C">
            <w:pPr>
              <w:tabs>
                <w:tab w:val="right" w:pos="851"/>
              </w:tabs>
            </w:pPr>
            <w:r w:rsidRPr="0087759E">
              <w:t>10</w:t>
            </w:r>
          </w:p>
        </w:tc>
        <w:tc>
          <w:tcPr>
            <w:tcW w:w="1730" w:type="dxa"/>
            <w:shd w:val="clear" w:color="auto" w:fill="auto"/>
          </w:tcPr>
          <w:p w14:paraId="0B75AF0E" w14:textId="77777777" w:rsidR="003B024C" w:rsidRPr="0087759E" w:rsidRDefault="003B024C" w:rsidP="003B024C">
            <w:pPr>
              <w:tabs>
                <w:tab w:val="right" w:pos="9072"/>
              </w:tabs>
            </w:pPr>
            <w:r w:rsidRPr="0087759E">
              <w:t>Формы и виды кредита</w:t>
            </w:r>
          </w:p>
        </w:tc>
        <w:tc>
          <w:tcPr>
            <w:tcW w:w="850" w:type="dxa"/>
            <w:shd w:val="clear" w:color="auto" w:fill="auto"/>
          </w:tcPr>
          <w:p w14:paraId="3CC96B7A" w14:textId="551CCA83" w:rsidR="003B024C" w:rsidRPr="0087759E" w:rsidRDefault="003B024C" w:rsidP="003B024C">
            <w:pPr>
              <w:tabs>
                <w:tab w:val="right" w:pos="851"/>
              </w:tabs>
              <w:jc w:val="center"/>
            </w:pPr>
            <w:r>
              <w:t>9</w:t>
            </w:r>
          </w:p>
        </w:tc>
        <w:tc>
          <w:tcPr>
            <w:tcW w:w="992" w:type="dxa"/>
            <w:shd w:val="clear" w:color="auto" w:fill="auto"/>
          </w:tcPr>
          <w:p w14:paraId="162CF46D" w14:textId="09BDEB51" w:rsidR="003B024C" w:rsidRPr="001C0AF2" w:rsidRDefault="003B024C" w:rsidP="003B024C">
            <w:pPr>
              <w:tabs>
                <w:tab w:val="right" w:pos="851"/>
              </w:tabs>
              <w:jc w:val="center"/>
            </w:pPr>
            <w:r w:rsidRPr="001C0AF2">
              <w:t>3</w:t>
            </w:r>
          </w:p>
        </w:tc>
        <w:tc>
          <w:tcPr>
            <w:tcW w:w="993" w:type="dxa"/>
            <w:shd w:val="clear" w:color="auto" w:fill="auto"/>
          </w:tcPr>
          <w:p w14:paraId="55A9A98D" w14:textId="77777777" w:rsidR="003B024C" w:rsidRPr="001C0AF2" w:rsidRDefault="003B024C" w:rsidP="003B024C">
            <w:pPr>
              <w:tabs>
                <w:tab w:val="right" w:pos="851"/>
              </w:tabs>
              <w:jc w:val="center"/>
            </w:pPr>
            <w:r w:rsidRPr="001C0AF2">
              <w:t>1</w:t>
            </w:r>
          </w:p>
        </w:tc>
        <w:tc>
          <w:tcPr>
            <w:tcW w:w="1842" w:type="dxa"/>
            <w:shd w:val="clear" w:color="auto" w:fill="auto"/>
          </w:tcPr>
          <w:p w14:paraId="1E1406EF" w14:textId="16C7E1CB" w:rsidR="003B024C" w:rsidRPr="001C0AF2" w:rsidRDefault="003B024C" w:rsidP="003B024C">
            <w:pPr>
              <w:tabs>
                <w:tab w:val="right" w:pos="851"/>
              </w:tabs>
              <w:jc w:val="center"/>
            </w:pPr>
            <w:r w:rsidRPr="001C0AF2">
              <w:t>2</w:t>
            </w:r>
          </w:p>
        </w:tc>
        <w:tc>
          <w:tcPr>
            <w:tcW w:w="1418" w:type="dxa"/>
            <w:shd w:val="clear" w:color="auto" w:fill="auto"/>
          </w:tcPr>
          <w:p w14:paraId="015ABB72" w14:textId="77777777" w:rsidR="003B024C" w:rsidRPr="0087759E" w:rsidRDefault="003B024C" w:rsidP="003B024C">
            <w:pPr>
              <w:tabs>
                <w:tab w:val="right" w:pos="851"/>
              </w:tabs>
              <w:jc w:val="center"/>
            </w:pPr>
            <w:r>
              <w:t>6</w:t>
            </w:r>
          </w:p>
        </w:tc>
        <w:tc>
          <w:tcPr>
            <w:tcW w:w="1672" w:type="dxa"/>
            <w:shd w:val="clear" w:color="auto" w:fill="auto"/>
          </w:tcPr>
          <w:p w14:paraId="10D5B5DF" w14:textId="77777777" w:rsidR="003B024C" w:rsidRPr="0087759E" w:rsidRDefault="003B024C" w:rsidP="003B024C">
            <w:pPr>
              <w:jc w:val="both"/>
            </w:pPr>
            <w:r w:rsidRPr="0087759E">
              <w:t>Решение ситуационных задач, обсуждение результатов самостоятельной работы</w:t>
            </w:r>
          </w:p>
        </w:tc>
      </w:tr>
      <w:tr w:rsidR="003B024C" w:rsidRPr="0087759E" w14:paraId="28759DD1" w14:textId="77777777" w:rsidTr="001C0AF2">
        <w:tc>
          <w:tcPr>
            <w:tcW w:w="568" w:type="dxa"/>
            <w:shd w:val="clear" w:color="auto" w:fill="auto"/>
          </w:tcPr>
          <w:p w14:paraId="5C142357" w14:textId="77777777" w:rsidR="003B024C" w:rsidRPr="0087759E" w:rsidRDefault="003B024C" w:rsidP="003B024C">
            <w:pPr>
              <w:tabs>
                <w:tab w:val="right" w:pos="851"/>
              </w:tabs>
            </w:pPr>
            <w:r w:rsidRPr="0087759E">
              <w:t>11</w:t>
            </w:r>
          </w:p>
        </w:tc>
        <w:tc>
          <w:tcPr>
            <w:tcW w:w="1730" w:type="dxa"/>
            <w:shd w:val="clear" w:color="auto" w:fill="auto"/>
          </w:tcPr>
          <w:p w14:paraId="0B9CB9C5" w14:textId="77777777" w:rsidR="003B024C" w:rsidRPr="0087759E" w:rsidRDefault="003B024C" w:rsidP="003B024C">
            <w:pPr>
              <w:tabs>
                <w:tab w:val="right" w:pos="9072"/>
              </w:tabs>
              <w:rPr>
                <w:smallCaps/>
              </w:rPr>
            </w:pPr>
            <w:r w:rsidRPr="0087759E">
              <w:t xml:space="preserve">Ссудный процент: понятие и роль в </w:t>
            </w:r>
            <w:r w:rsidRPr="0087759E">
              <w:lastRenderedPageBreak/>
              <w:t>условиях рынка</w:t>
            </w:r>
          </w:p>
        </w:tc>
        <w:tc>
          <w:tcPr>
            <w:tcW w:w="850" w:type="dxa"/>
            <w:shd w:val="clear" w:color="auto" w:fill="auto"/>
          </w:tcPr>
          <w:p w14:paraId="168F6308" w14:textId="62D6FEFB" w:rsidR="003B024C" w:rsidRPr="0087759E" w:rsidRDefault="003B024C" w:rsidP="003B024C">
            <w:pPr>
              <w:tabs>
                <w:tab w:val="right" w:pos="851"/>
              </w:tabs>
              <w:jc w:val="center"/>
            </w:pPr>
            <w:r>
              <w:lastRenderedPageBreak/>
              <w:t>9</w:t>
            </w:r>
          </w:p>
        </w:tc>
        <w:tc>
          <w:tcPr>
            <w:tcW w:w="992" w:type="dxa"/>
            <w:shd w:val="clear" w:color="auto" w:fill="auto"/>
          </w:tcPr>
          <w:p w14:paraId="15D6E0AF" w14:textId="3EABEA68" w:rsidR="003B024C" w:rsidRPr="001C0AF2" w:rsidRDefault="003B024C" w:rsidP="003B024C">
            <w:pPr>
              <w:tabs>
                <w:tab w:val="right" w:pos="851"/>
              </w:tabs>
              <w:jc w:val="center"/>
            </w:pPr>
            <w:r w:rsidRPr="001C0AF2">
              <w:t>2</w:t>
            </w:r>
          </w:p>
        </w:tc>
        <w:tc>
          <w:tcPr>
            <w:tcW w:w="993" w:type="dxa"/>
            <w:shd w:val="clear" w:color="auto" w:fill="auto"/>
          </w:tcPr>
          <w:p w14:paraId="6F764495" w14:textId="77777777" w:rsidR="003B024C" w:rsidRPr="001C0AF2" w:rsidRDefault="003B024C" w:rsidP="003B024C">
            <w:pPr>
              <w:tabs>
                <w:tab w:val="right" w:pos="851"/>
              </w:tabs>
              <w:jc w:val="center"/>
            </w:pPr>
            <w:r w:rsidRPr="001C0AF2">
              <w:t>1</w:t>
            </w:r>
          </w:p>
        </w:tc>
        <w:tc>
          <w:tcPr>
            <w:tcW w:w="1842" w:type="dxa"/>
            <w:shd w:val="clear" w:color="auto" w:fill="auto"/>
          </w:tcPr>
          <w:p w14:paraId="4137E783" w14:textId="1D0AD0CB" w:rsidR="003B024C" w:rsidRPr="001C0AF2" w:rsidRDefault="003B024C" w:rsidP="003B024C">
            <w:pPr>
              <w:tabs>
                <w:tab w:val="right" w:pos="851"/>
              </w:tabs>
              <w:jc w:val="center"/>
            </w:pPr>
            <w:r w:rsidRPr="001C0AF2">
              <w:t>1</w:t>
            </w:r>
          </w:p>
        </w:tc>
        <w:tc>
          <w:tcPr>
            <w:tcW w:w="1418" w:type="dxa"/>
            <w:shd w:val="clear" w:color="auto" w:fill="auto"/>
          </w:tcPr>
          <w:p w14:paraId="18B95DD1" w14:textId="6B656F70" w:rsidR="003B024C" w:rsidRPr="0087759E" w:rsidRDefault="003B024C" w:rsidP="003B024C">
            <w:pPr>
              <w:tabs>
                <w:tab w:val="right" w:pos="851"/>
              </w:tabs>
              <w:jc w:val="center"/>
            </w:pPr>
            <w:r>
              <w:t>7</w:t>
            </w:r>
          </w:p>
        </w:tc>
        <w:tc>
          <w:tcPr>
            <w:tcW w:w="1672" w:type="dxa"/>
            <w:shd w:val="clear" w:color="auto" w:fill="auto"/>
          </w:tcPr>
          <w:p w14:paraId="1A50CA82" w14:textId="0F7E7EEC" w:rsidR="003B024C" w:rsidRPr="0087759E" w:rsidRDefault="003B024C" w:rsidP="003B024C">
            <w:pPr>
              <w:jc w:val="both"/>
            </w:pPr>
            <w:r w:rsidRPr="0087759E">
              <w:t xml:space="preserve">Проверочная </w:t>
            </w:r>
            <w:r w:rsidR="003633B7" w:rsidRPr="0087759E">
              <w:t>работа, обсуждение</w:t>
            </w:r>
            <w:r w:rsidRPr="0087759E">
              <w:t xml:space="preserve"> вопросов темы и </w:t>
            </w:r>
            <w:r w:rsidRPr="0087759E">
              <w:lastRenderedPageBreak/>
              <w:t>результатов самостоятельной работы</w:t>
            </w:r>
          </w:p>
        </w:tc>
      </w:tr>
      <w:tr w:rsidR="003B024C" w:rsidRPr="0087759E" w14:paraId="00FCDE8E" w14:textId="77777777" w:rsidTr="001C0AF2">
        <w:tc>
          <w:tcPr>
            <w:tcW w:w="568" w:type="dxa"/>
            <w:shd w:val="clear" w:color="auto" w:fill="auto"/>
          </w:tcPr>
          <w:p w14:paraId="4334246E" w14:textId="77777777" w:rsidR="003B024C" w:rsidRPr="0087759E" w:rsidRDefault="003B024C" w:rsidP="003B024C">
            <w:pPr>
              <w:tabs>
                <w:tab w:val="right" w:pos="851"/>
              </w:tabs>
            </w:pPr>
            <w:r w:rsidRPr="0087759E">
              <w:lastRenderedPageBreak/>
              <w:t>12</w:t>
            </w:r>
          </w:p>
        </w:tc>
        <w:tc>
          <w:tcPr>
            <w:tcW w:w="1730" w:type="dxa"/>
            <w:shd w:val="clear" w:color="auto" w:fill="auto"/>
          </w:tcPr>
          <w:p w14:paraId="42667111" w14:textId="77777777" w:rsidR="003B024C" w:rsidRPr="0087759E" w:rsidRDefault="003B024C" w:rsidP="003B024C">
            <w:pPr>
              <w:tabs>
                <w:tab w:val="right" w:pos="9072"/>
              </w:tabs>
            </w:pPr>
            <w:r w:rsidRPr="0087759E">
              <w:t>Объективные границы кредита и ссудного процента</w:t>
            </w:r>
          </w:p>
        </w:tc>
        <w:tc>
          <w:tcPr>
            <w:tcW w:w="850" w:type="dxa"/>
            <w:shd w:val="clear" w:color="auto" w:fill="auto"/>
          </w:tcPr>
          <w:p w14:paraId="6F0C8299" w14:textId="77777777" w:rsidR="003B024C" w:rsidRPr="0087759E" w:rsidRDefault="003B024C" w:rsidP="003B024C">
            <w:pPr>
              <w:tabs>
                <w:tab w:val="right" w:pos="851"/>
              </w:tabs>
              <w:jc w:val="center"/>
            </w:pPr>
            <w:r w:rsidRPr="0087759E">
              <w:t>8</w:t>
            </w:r>
          </w:p>
        </w:tc>
        <w:tc>
          <w:tcPr>
            <w:tcW w:w="992" w:type="dxa"/>
            <w:shd w:val="clear" w:color="auto" w:fill="auto"/>
          </w:tcPr>
          <w:p w14:paraId="4DFB173A" w14:textId="61F50659" w:rsidR="003B024C" w:rsidRPr="001C0AF2" w:rsidRDefault="003B024C" w:rsidP="003B024C">
            <w:pPr>
              <w:tabs>
                <w:tab w:val="right" w:pos="851"/>
              </w:tabs>
              <w:jc w:val="center"/>
            </w:pPr>
            <w:r w:rsidRPr="001C0AF2">
              <w:t>2</w:t>
            </w:r>
          </w:p>
        </w:tc>
        <w:tc>
          <w:tcPr>
            <w:tcW w:w="993" w:type="dxa"/>
            <w:shd w:val="clear" w:color="auto" w:fill="auto"/>
          </w:tcPr>
          <w:p w14:paraId="34B6D86C" w14:textId="77777777" w:rsidR="003B024C" w:rsidRPr="001C0AF2" w:rsidRDefault="003B024C" w:rsidP="003B024C">
            <w:pPr>
              <w:tabs>
                <w:tab w:val="right" w:pos="851"/>
              </w:tabs>
              <w:jc w:val="center"/>
            </w:pPr>
            <w:r w:rsidRPr="001C0AF2">
              <w:t>1</w:t>
            </w:r>
          </w:p>
        </w:tc>
        <w:tc>
          <w:tcPr>
            <w:tcW w:w="1842" w:type="dxa"/>
            <w:shd w:val="clear" w:color="auto" w:fill="auto"/>
          </w:tcPr>
          <w:p w14:paraId="4D80A17F" w14:textId="5A284FA3" w:rsidR="003B024C" w:rsidRPr="001C0AF2" w:rsidRDefault="003B024C" w:rsidP="003B024C">
            <w:pPr>
              <w:tabs>
                <w:tab w:val="right" w:pos="851"/>
              </w:tabs>
              <w:jc w:val="center"/>
            </w:pPr>
            <w:r w:rsidRPr="001C0AF2">
              <w:t>1</w:t>
            </w:r>
          </w:p>
        </w:tc>
        <w:tc>
          <w:tcPr>
            <w:tcW w:w="1418" w:type="dxa"/>
            <w:shd w:val="clear" w:color="auto" w:fill="auto"/>
          </w:tcPr>
          <w:p w14:paraId="5AC05CA7" w14:textId="77777777" w:rsidR="003B024C" w:rsidRPr="0087759E" w:rsidRDefault="003B024C" w:rsidP="003B024C">
            <w:pPr>
              <w:tabs>
                <w:tab w:val="right" w:pos="851"/>
              </w:tabs>
              <w:jc w:val="center"/>
            </w:pPr>
            <w:r>
              <w:t>6</w:t>
            </w:r>
          </w:p>
        </w:tc>
        <w:tc>
          <w:tcPr>
            <w:tcW w:w="1672" w:type="dxa"/>
            <w:shd w:val="clear" w:color="auto" w:fill="auto"/>
          </w:tcPr>
          <w:p w14:paraId="20AF5281" w14:textId="77777777" w:rsidR="003B024C" w:rsidRPr="0087759E" w:rsidRDefault="003B024C" w:rsidP="003B024C">
            <w:pPr>
              <w:tabs>
                <w:tab w:val="right" w:pos="851"/>
              </w:tabs>
            </w:pPr>
            <w:r w:rsidRPr="0087759E">
              <w:t>Решение ситуационных задач, обсуждение результатов самостоятельной работы</w:t>
            </w:r>
          </w:p>
        </w:tc>
      </w:tr>
      <w:tr w:rsidR="003B024C" w:rsidRPr="0087759E" w14:paraId="7BB2FF3F" w14:textId="77777777" w:rsidTr="001C0AF2">
        <w:tc>
          <w:tcPr>
            <w:tcW w:w="568" w:type="dxa"/>
            <w:shd w:val="clear" w:color="auto" w:fill="auto"/>
          </w:tcPr>
          <w:p w14:paraId="7FF2B032" w14:textId="77777777" w:rsidR="003B024C" w:rsidRPr="0087759E" w:rsidRDefault="003B024C" w:rsidP="003B024C">
            <w:pPr>
              <w:tabs>
                <w:tab w:val="right" w:pos="851"/>
              </w:tabs>
            </w:pPr>
            <w:r w:rsidRPr="0087759E">
              <w:t>13</w:t>
            </w:r>
          </w:p>
        </w:tc>
        <w:tc>
          <w:tcPr>
            <w:tcW w:w="1730" w:type="dxa"/>
            <w:shd w:val="clear" w:color="auto" w:fill="auto"/>
          </w:tcPr>
          <w:p w14:paraId="1C5E5A5D" w14:textId="77777777" w:rsidR="003B024C" w:rsidRPr="0087759E" w:rsidRDefault="003B024C" w:rsidP="003B024C">
            <w:pPr>
              <w:tabs>
                <w:tab w:val="right" w:pos="9072"/>
              </w:tabs>
            </w:pPr>
            <w:r w:rsidRPr="0087759E">
              <w:t>Кредитная система</w:t>
            </w:r>
          </w:p>
        </w:tc>
        <w:tc>
          <w:tcPr>
            <w:tcW w:w="850" w:type="dxa"/>
            <w:shd w:val="clear" w:color="auto" w:fill="auto"/>
          </w:tcPr>
          <w:p w14:paraId="6ABD6BE3" w14:textId="77777777" w:rsidR="003B024C" w:rsidRPr="001C0AF2" w:rsidRDefault="003B024C" w:rsidP="003B024C">
            <w:pPr>
              <w:tabs>
                <w:tab w:val="right" w:pos="851"/>
              </w:tabs>
              <w:jc w:val="center"/>
            </w:pPr>
            <w:r w:rsidRPr="001C0AF2">
              <w:t>9</w:t>
            </w:r>
          </w:p>
        </w:tc>
        <w:tc>
          <w:tcPr>
            <w:tcW w:w="992" w:type="dxa"/>
            <w:shd w:val="clear" w:color="auto" w:fill="auto"/>
          </w:tcPr>
          <w:p w14:paraId="7FE0D5F4" w14:textId="22946C7B" w:rsidR="003B024C" w:rsidRPr="001C0AF2" w:rsidRDefault="003B024C" w:rsidP="003B024C">
            <w:pPr>
              <w:tabs>
                <w:tab w:val="right" w:pos="851"/>
              </w:tabs>
              <w:jc w:val="center"/>
            </w:pPr>
            <w:r w:rsidRPr="001C0AF2">
              <w:t>2</w:t>
            </w:r>
          </w:p>
        </w:tc>
        <w:tc>
          <w:tcPr>
            <w:tcW w:w="993" w:type="dxa"/>
            <w:shd w:val="clear" w:color="auto" w:fill="auto"/>
          </w:tcPr>
          <w:p w14:paraId="6F7CE075" w14:textId="77777777" w:rsidR="003B024C" w:rsidRPr="001C0AF2" w:rsidRDefault="003B024C" w:rsidP="003B024C">
            <w:pPr>
              <w:tabs>
                <w:tab w:val="right" w:pos="851"/>
              </w:tabs>
              <w:jc w:val="center"/>
            </w:pPr>
            <w:r w:rsidRPr="001C0AF2">
              <w:t>1</w:t>
            </w:r>
          </w:p>
        </w:tc>
        <w:tc>
          <w:tcPr>
            <w:tcW w:w="1842" w:type="dxa"/>
            <w:shd w:val="clear" w:color="auto" w:fill="auto"/>
          </w:tcPr>
          <w:p w14:paraId="55D5D0C7" w14:textId="03EDF049" w:rsidR="003B024C" w:rsidRPr="001C0AF2" w:rsidRDefault="003B024C" w:rsidP="003B024C">
            <w:pPr>
              <w:tabs>
                <w:tab w:val="right" w:pos="851"/>
              </w:tabs>
              <w:jc w:val="center"/>
            </w:pPr>
            <w:r w:rsidRPr="001C0AF2">
              <w:t>1</w:t>
            </w:r>
          </w:p>
        </w:tc>
        <w:tc>
          <w:tcPr>
            <w:tcW w:w="1418" w:type="dxa"/>
            <w:shd w:val="clear" w:color="auto" w:fill="auto"/>
          </w:tcPr>
          <w:p w14:paraId="06B74F8B" w14:textId="6214E760" w:rsidR="003B024C" w:rsidRPr="001C0AF2" w:rsidRDefault="003B024C" w:rsidP="003B024C">
            <w:pPr>
              <w:tabs>
                <w:tab w:val="right" w:pos="851"/>
              </w:tabs>
              <w:jc w:val="center"/>
            </w:pPr>
            <w:r w:rsidRPr="001C0AF2">
              <w:t>7</w:t>
            </w:r>
          </w:p>
        </w:tc>
        <w:tc>
          <w:tcPr>
            <w:tcW w:w="1672" w:type="dxa"/>
            <w:shd w:val="clear" w:color="auto" w:fill="auto"/>
          </w:tcPr>
          <w:p w14:paraId="41733487" w14:textId="4A97C1E5" w:rsidR="003B024C" w:rsidRPr="0087759E" w:rsidRDefault="003B024C" w:rsidP="003B024C">
            <w:pPr>
              <w:tabs>
                <w:tab w:val="right" w:pos="851"/>
              </w:tabs>
            </w:pPr>
            <w:r w:rsidRPr="0087759E">
              <w:t xml:space="preserve">Проверочная </w:t>
            </w:r>
            <w:r w:rsidR="008B241B" w:rsidRPr="0087759E">
              <w:t>работа, обсуждение</w:t>
            </w:r>
            <w:r w:rsidRPr="0087759E">
              <w:t xml:space="preserve"> вопросов темы и результатов самостоятельной работы</w:t>
            </w:r>
          </w:p>
        </w:tc>
      </w:tr>
      <w:tr w:rsidR="003B024C" w:rsidRPr="0087759E" w14:paraId="4F17F91A" w14:textId="77777777" w:rsidTr="00BD3BAC">
        <w:tc>
          <w:tcPr>
            <w:tcW w:w="10065" w:type="dxa"/>
            <w:gridSpan w:val="8"/>
            <w:shd w:val="clear" w:color="auto" w:fill="auto"/>
          </w:tcPr>
          <w:p w14:paraId="1CF71CC8" w14:textId="00DDE89A" w:rsidR="003B024C" w:rsidRPr="001C0AF2" w:rsidRDefault="00CA1747" w:rsidP="003B024C">
            <w:pPr>
              <w:tabs>
                <w:tab w:val="right" w:pos="851"/>
              </w:tabs>
              <w:jc w:val="center"/>
            </w:pPr>
            <w:r w:rsidRPr="00CA1747">
              <w:t>Раздел 3. Банки</w:t>
            </w:r>
          </w:p>
        </w:tc>
      </w:tr>
      <w:tr w:rsidR="003B024C" w:rsidRPr="0087759E" w14:paraId="7F45E038" w14:textId="77777777" w:rsidTr="001C0AF2">
        <w:tc>
          <w:tcPr>
            <w:tcW w:w="568" w:type="dxa"/>
            <w:shd w:val="clear" w:color="auto" w:fill="auto"/>
          </w:tcPr>
          <w:p w14:paraId="65BC291E" w14:textId="77777777" w:rsidR="003B024C" w:rsidRPr="0087759E" w:rsidRDefault="003B024C" w:rsidP="003B024C">
            <w:pPr>
              <w:tabs>
                <w:tab w:val="right" w:pos="851"/>
              </w:tabs>
            </w:pPr>
            <w:r w:rsidRPr="0087759E">
              <w:t>14</w:t>
            </w:r>
          </w:p>
        </w:tc>
        <w:tc>
          <w:tcPr>
            <w:tcW w:w="1730" w:type="dxa"/>
            <w:shd w:val="clear" w:color="auto" w:fill="auto"/>
          </w:tcPr>
          <w:p w14:paraId="7E825975" w14:textId="536D58CB" w:rsidR="003B024C" w:rsidRPr="0087759E" w:rsidRDefault="008B241B" w:rsidP="003B024C">
            <w:pPr>
              <w:tabs>
                <w:tab w:val="right" w:pos="9072"/>
              </w:tabs>
            </w:pPr>
            <w:r w:rsidRPr="0087759E">
              <w:t>Коммерческие банки</w:t>
            </w:r>
            <w:r w:rsidR="003B024C" w:rsidRPr="0087759E">
              <w:t xml:space="preserve"> и основы их деятельности </w:t>
            </w:r>
          </w:p>
        </w:tc>
        <w:tc>
          <w:tcPr>
            <w:tcW w:w="850" w:type="dxa"/>
            <w:shd w:val="clear" w:color="auto" w:fill="auto"/>
          </w:tcPr>
          <w:p w14:paraId="69AEDD7B" w14:textId="51603557" w:rsidR="003B024C" w:rsidRPr="001C0AF2" w:rsidRDefault="003B024C" w:rsidP="008E5020">
            <w:pPr>
              <w:tabs>
                <w:tab w:val="right" w:pos="851"/>
              </w:tabs>
              <w:jc w:val="center"/>
            </w:pPr>
            <w:r w:rsidRPr="001C0AF2">
              <w:t>8</w:t>
            </w:r>
          </w:p>
        </w:tc>
        <w:tc>
          <w:tcPr>
            <w:tcW w:w="992" w:type="dxa"/>
            <w:shd w:val="clear" w:color="auto" w:fill="auto"/>
          </w:tcPr>
          <w:p w14:paraId="74739AD0" w14:textId="671FA99C" w:rsidR="003B024C" w:rsidRPr="001C0AF2" w:rsidRDefault="003B024C" w:rsidP="008E5020">
            <w:pPr>
              <w:tabs>
                <w:tab w:val="right" w:pos="851"/>
              </w:tabs>
              <w:jc w:val="center"/>
            </w:pPr>
            <w:r w:rsidRPr="001C0AF2">
              <w:t>2</w:t>
            </w:r>
          </w:p>
        </w:tc>
        <w:tc>
          <w:tcPr>
            <w:tcW w:w="993" w:type="dxa"/>
            <w:shd w:val="clear" w:color="auto" w:fill="auto"/>
          </w:tcPr>
          <w:p w14:paraId="12070351" w14:textId="77777777" w:rsidR="003B024C" w:rsidRPr="001C0AF2" w:rsidRDefault="003B024C" w:rsidP="008E5020">
            <w:pPr>
              <w:tabs>
                <w:tab w:val="right" w:pos="851"/>
              </w:tabs>
              <w:jc w:val="center"/>
            </w:pPr>
            <w:r w:rsidRPr="001C0AF2">
              <w:t>1</w:t>
            </w:r>
          </w:p>
        </w:tc>
        <w:tc>
          <w:tcPr>
            <w:tcW w:w="1842" w:type="dxa"/>
            <w:shd w:val="clear" w:color="auto" w:fill="auto"/>
          </w:tcPr>
          <w:p w14:paraId="388E5C1A" w14:textId="304FA8AB" w:rsidR="003B024C" w:rsidRPr="001C0AF2" w:rsidRDefault="003B024C" w:rsidP="008E5020">
            <w:pPr>
              <w:tabs>
                <w:tab w:val="right" w:pos="851"/>
              </w:tabs>
              <w:jc w:val="center"/>
            </w:pPr>
            <w:r w:rsidRPr="001C0AF2">
              <w:t>1</w:t>
            </w:r>
          </w:p>
        </w:tc>
        <w:tc>
          <w:tcPr>
            <w:tcW w:w="1418" w:type="dxa"/>
            <w:shd w:val="clear" w:color="auto" w:fill="auto"/>
          </w:tcPr>
          <w:p w14:paraId="48702CA2" w14:textId="77777777" w:rsidR="003B024C" w:rsidRPr="001C0AF2" w:rsidRDefault="003B024C" w:rsidP="008E5020">
            <w:pPr>
              <w:tabs>
                <w:tab w:val="right" w:pos="851"/>
              </w:tabs>
              <w:jc w:val="center"/>
            </w:pPr>
            <w:r w:rsidRPr="001C0AF2">
              <w:t>6</w:t>
            </w:r>
          </w:p>
        </w:tc>
        <w:tc>
          <w:tcPr>
            <w:tcW w:w="1672" w:type="dxa"/>
            <w:shd w:val="clear" w:color="auto" w:fill="auto"/>
          </w:tcPr>
          <w:p w14:paraId="126D1EDE" w14:textId="77777777" w:rsidR="003B024C" w:rsidRPr="0087759E" w:rsidRDefault="003B024C" w:rsidP="003B024C">
            <w:pPr>
              <w:tabs>
                <w:tab w:val="right" w:pos="851"/>
              </w:tabs>
            </w:pPr>
            <w:r w:rsidRPr="0087759E">
              <w:t>Решение тестовых заданий, ситуационных задач</w:t>
            </w:r>
          </w:p>
        </w:tc>
      </w:tr>
      <w:tr w:rsidR="003B024C" w:rsidRPr="0087759E" w14:paraId="1F7B4DBB" w14:textId="77777777" w:rsidTr="001C0AF2">
        <w:trPr>
          <w:trHeight w:val="2299"/>
        </w:trPr>
        <w:tc>
          <w:tcPr>
            <w:tcW w:w="568" w:type="dxa"/>
            <w:shd w:val="clear" w:color="auto" w:fill="auto"/>
          </w:tcPr>
          <w:p w14:paraId="36B7BFAD" w14:textId="77777777" w:rsidR="003B024C" w:rsidRPr="0087759E" w:rsidRDefault="003B024C" w:rsidP="003B024C">
            <w:pPr>
              <w:tabs>
                <w:tab w:val="right" w:pos="851"/>
              </w:tabs>
            </w:pPr>
            <w:r w:rsidRPr="0087759E">
              <w:t>15</w:t>
            </w:r>
          </w:p>
        </w:tc>
        <w:tc>
          <w:tcPr>
            <w:tcW w:w="1730" w:type="dxa"/>
            <w:shd w:val="clear" w:color="auto" w:fill="auto"/>
          </w:tcPr>
          <w:p w14:paraId="42412916" w14:textId="77777777" w:rsidR="003B024C" w:rsidRPr="0087759E" w:rsidRDefault="003B024C" w:rsidP="003B024C">
            <w:pPr>
              <w:tabs>
                <w:tab w:val="right" w:pos="9072"/>
              </w:tabs>
            </w:pPr>
            <w:r w:rsidRPr="0087759E">
              <w:t>Центральные банки и основы их деятельности</w:t>
            </w:r>
          </w:p>
        </w:tc>
        <w:tc>
          <w:tcPr>
            <w:tcW w:w="850" w:type="dxa"/>
            <w:shd w:val="clear" w:color="auto" w:fill="auto"/>
          </w:tcPr>
          <w:p w14:paraId="58D217A5" w14:textId="77777777" w:rsidR="003B024C" w:rsidRPr="0087759E" w:rsidRDefault="003B024C" w:rsidP="001C0AF2">
            <w:pPr>
              <w:tabs>
                <w:tab w:val="right" w:pos="851"/>
              </w:tabs>
              <w:jc w:val="center"/>
            </w:pPr>
            <w:r w:rsidRPr="0087759E">
              <w:t>9</w:t>
            </w:r>
          </w:p>
        </w:tc>
        <w:tc>
          <w:tcPr>
            <w:tcW w:w="992" w:type="dxa"/>
            <w:shd w:val="clear" w:color="auto" w:fill="auto"/>
          </w:tcPr>
          <w:p w14:paraId="0EE1E8F0" w14:textId="4A578A4A" w:rsidR="003B024C" w:rsidRPr="0087759E" w:rsidRDefault="003B024C" w:rsidP="001C0AF2">
            <w:pPr>
              <w:tabs>
                <w:tab w:val="right" w:pos="851"/>
              </w:tabs>
              <w:jc w:val="center"/>
            </w:pPr>
            <w:r>
              <w:t>2</w:t>
            </w:r>
          </w:p>
        </w:tc>
        <w:tc>
          <w:tcPr>
            <w:tcW w:w="993" w:type="dxa"/>
            <w:shd w:val="clear" w:color="auto" w:fill="auto"/>
          </w:tcPr>
          <w:p w14:paraId="0BB20A6B" w14:textId="77777777" w:rsidR="003B024C" w:rsidRPr="00DB3BD6" w:rsidRDefault="003B024C" w:rsidP="001C0AF2">
            <w:pPr>
              <w:tabs>
                <w:tab w:val="right" w:pos="851"/>
              </w:tabs>
              <w:jc w:val="center"/>
              <w:rPr>
                <w:highlight w:val="yellow"/>
              </w:rPr>
            </w:pPr>
            <w:r w:rsidRPr="001C0AF2">
              <w:t>1</w:t>
            </w:r>
          </w:p>
        </w:tc>
        <w:tc>
          <w:tcPr>
            <w:tcW w:w="1842" w:type="dxa"/>
            <w:shd w:val="clear" w:color="auto" w:fill="auto"/>
          </w:tcPr>
          <w:p w14:paraId="50BAB5B1" w14:textId="76B1B79C" w:rsidR="003B024C" w:rsidRPr="0087759E" w:rsidRDefault="003B024C" w:rsidP="001C0AF2">
            <w:pPr>
              <w:tabs>
                <w:tab w:val="right" w:pos="851"/>
              </w:tabs>
              <w:jc w:val="center"/>
            </w:pPr>
            <w:r>
              <w:t>1</w:t>
            </w:r>
          </w:p>
        </w:tc>
        <w:tc>
          <w:tcPr>
            <w:tcW w:w="1418" w:type="dxa"/>
            <w:shd w:val="clear" w:color="auto" w:fill="auto"/>
          </w:tcPr>
          <w:p w14:paraId="25D91933" w14:textId="4D13D92C" w:rsidR="003B024C" w:rsidRPr="0087759E" w:rsidRDefault="003B024C" w:rsidP="001C0AF2">
            <w:pPr>
              <w:tabs>
                <w:tab w:val="right" w:pos="851"/>
              </w:tabs>
              <w:jc w:val="center"/>
            </w:pPr>
            <w:r>
              <w:t>7</w:t>
            </w:r>
          </w:p>
        </w:tc>
        <w:tc>
          <w:tcPr>
            <w:tcW w:w="1672" w:type="dxa"/>
            <w:shd w:val="clear" w:color="auto" w:fill="auto"/>
          </w:tcPr>
          <w:p w14:paraId="14A88176" w14:textId="77777777" w:rsidR="003B024C" w:rsidRPr="0087759E" w:rsidRDefault="003B024C" w:rsidP="003B024C">
            <w:pPr>
              <w:jc w:val="both"/>
            </w:pPr>
            <w:r w:rsidRPr="0087759E">
              <w:t>Решение ситуационных задач, обсуждение результатов самостоятельной работы</w:t>
            </w:r>
          </w:p>
        </w:tc>
      </w:tr>
      <w:tr w:rsidR="003B024C" w:rsidRPr="0087759E" w14:paraId="2E138F1C" w14:textId="77777777" w:rsidTr="001C0AF2">
        <w:tc>
          <w:tcPr>
            <w:tcW w:w="568" w:type="dxa"/>
            <w:shd w:val="clear" w:color="auto" w:fill="auto"/>
          </w:tcPr>
          <w:p w14:paraId="5861CBCF" w14:textId="77777777" w:rsidR="003B024C" w:rsidRPr="0087759E" w:rsidRDefault="003B024C" w:rsidP="003B024C">
            <w:pPr>
              <w:tabs>
                <w:tab w:val="right" w:pos="851"/>
              </w:tabs>
            </w:pPr>
            <w:r w:rsidRPr="0087759E">
              <w:t>16</w:t>
            </w:r>
          </w:p>
        </w:tc>
        <w:tc>
          <w:tcPr>
            <w:tcW w:w="1730" w:type="dxa"/>
            <w:shd w:val="clear" w:color="auto" w:fill="auto"/>
          </w:tcPr>
          <w:p w14:paraId="3AD4ABFA" w14:textId="77777777" w:rsidR="003B024C" w:rsidRPr="0087759E" w:rsidRDefault="003B024C" w:rsidP="003B024C">
            <w:pPr>
              <w:tabs>
                <w:tab w:val="right" w:pos="9072"/>
              </w:tabs>
            </w:pPr>
            <w:r w:rsidRPr="0087759E">
              <w:t>Банковская система</w:t>
            </w:r>
          </w:p>
        </w:tc>
        <w:tc>
          <w:tcPr>
            <w:tcW w:w="850" w:type="dxa"/>
            <w:shd w:val="clear" w:color="auto" w:fill="auto"/>
          </w:tcPr>
          <w:p w14:paraId="0BD65F41" w14:textId="445A5EA2" w:rsidR="003B024C" w:rsidRPr="0087759E" w:rsidRDefault="003B024C" w:rsidP="003B024C">
            <w:pPr>
              <w:tabs>
                <w:tab w:val="right" w:pos="851"/>
              </w:tabs>
              <w:jc w:val="center"/>
            </w:pPr>
            <w:r>
              <w:t>8</w:t>
            </w:r>
          </w:p>
        </w:tc>
        <w:tc>
          <w:tcPr>
            <w:tcW w:w="992" w:type="dxa"/>
            <w:shd w:val="clear" w:color="auto" w:fill="auto"/>
          </w:tcPr>
          <w:p w14:paraId="3A10F464" w14:textId="78C43619" w:rsidR="003B024C" w:rsidRPr="0087759E" w:rsidRDefault="003B024C" w:rsidP="003B024C">
            <w:pPr>
              <w:tabs>
                <w:tab w:val="right" w:pos="851"/>
              </w:tabs>
              <w:jc w:val="center"/>
            </w:pPr>
            <w:r>
              <w:t>2</w:t>
            </w:r>
          </w:p>
        </w:tc>
        <w:tc>
          <w:tcPr>
            <w:tcW w:w="993" w:type="dxa"/>
            <w:shd w:val="clear" w:color="auto" w:fill="auto"/>
          </w:tcPr>
          <w:p w14:paraId="377C6783" w14:textId="77777777" w:rsidR="003B024C" w:rsidRPr="001C0AF2" w:rsidRDefault="003B024C" w:rsidP="003B024C">
            <w:pPr>
              <w:tabs>
                <w:tab w:val="right" w:pos="851"/>
              </w:tabs>
              <w:jc w:val="center"/>
            </w:pPr>
            <w:r w:rsidRPr="001C0AF2">
              <w:t>1</w:t>
            </w:r>
          </w:p>
        </w:tc>
        <w:tc>
          <w:tcPr>
            <w:tcW w:w="1842" w:type="dxa"/>
            <w:shd w:val="clear" w:color="auto" w:fill="auto"/>
          </w:tcPr>
          <w:p w14:paraId="075A38DD" w14:textId="6D95A4FA" w:rsidR="003B024C" w:rsidRPr="0087759E" w:rsidRDefault="003B024C" w:rsidP="003B024C">
            <w:pPr>
              <w:tabs>
                <w:tab w:val="right" w:pos="851"/>
              </w:tabs>
              <w:jc w:val="center"/>
            </w:pPr>
            <w:r>
              <w:t>1</w:t>
            </w:r>
          </w:p>
        </w:tc>
        <w:tc>
          <w:tcPr>
            <w:tcW w:w="1418" w:type="dxa"/>
            <w:shd w:val="clear" w:color="auto" w:fill="auto"/>
          </w:tcPr>
          <w:p w14:paraId="2B4433F4" w14:textId="77777777" w:rsidR="003B024C" w:rsidRPr="0087759E" w:rsidRDefault="003B024C" w:rsidP="003B024C">
            <w:pPr>
              <w:tabs>
                <w:tab w:val="right" w:pos="851"/>
              </w:tabs>
              <w:jc w:val="center"/>
            </w:pPr>
            <w:r>
              <w:t>6</w:t>
            </w:r>
          </w:p>
        </w:tc>
        <w:tc>
          <w:tcPr>
            <w:tcW w:w="1672" w:type="dxa"/>
            <w:shd w:val="clear" w:color="auto" w:fill="auto"/>
          </w:tcPr>
          <w:p w14:paraId="7289DDEC" w14:textId="77777777" w:rsidR="003B024C" w:rsidRPr="0087759E" w:rsidRDefault="003B024C" w:rsidP="003B024C">
            <w:pPr>
              <w:jc w:val="both"/>
            </w:pPr>
            <w:r w:rsidRPr="0087759E">
              <w:t>Проверочная работа, обсуждение вопросов темы и результатов самостоятельной работы</w:t>
            </w:r>
          </w:p>
        </w:tc>
      </w:tr>
      <w:tr w:rsidR="003B024C" w:rsidRPr="0087759E" w14:paraId="0E2E4819" w14:textId="77777777" w:rsidTr="001C0AF2">
        <w:tc>
          <w:tcPr>
            <w:tcW w:w="568" w:type="dxa"/>
            <w:shd w:val="clear" w:color="auto" w:fill="auto"/>
          </w:tcPr>
          <w:p w14:paraId="3F66000F" w14:textId="77777777" w:rsidR="003B024C" w:rsidRPr="0087759E" w:rsidRDefault="003B024C" w:rsidP="003B024C">
            <w:pPr>
              <w:tabs>
                <w:tab w:val="right" w:pos="851"/>
              </w:tabs>
            </w:pPr>
            <w:r w:rsidRPr="0087759E">
              <w:t>17</w:t>
            </w:r>
          </w:p>
        </w:tc>
        <w:tc>
          <w:tcPr>
            <w:tcW w:w="1730" w:type="dxa"/>
            <w:shd w:val="clear" w:color="auto" w:fill="auto"/>
          </w:tcPr>
          <w:p w14:paraId="471D25F3" w14:textId="77777777" w:rsidR="003B024C" w:rsidRPr="0087759E" w:rsidRDefault="003B024C" w:rsidP="003B024C">
            <w:pPr>
              <w:tabs>
                <w:tab w:val="right" w:pos="9072"/>
              </w:tabs>
            </w:pPr>
            <w:r w:rsidRPr="0087759E">
              <w:t>Денежно-кредитное регулирование и денежно-кредитная политика</w:t>
            </w:r>
          </w:p>
        </w:tc>
        <w:tc>
          <w:tcPr>
            <w:tcW w:w="850" w:type="dxa"/>
            <w:shd w:val="clear" w:color="auto" w:fill="auto"/>
          </w:tcPr>
          <w:p w14:paraId="4445C7B3" w14:textId="7010C3E5" w:rsidR="003B024C" w:rsidRPr="0087759E" w:rsidRDefault="003B024C" w:rsidP="003B024C">
            <w:pPr>
              <w:tabs>
                <w:tab w:val="right" w:pos="851"/>
              </w:tabs>
              <w:jc w:val="center"/>
            </w:pPr>
            <w:r>
              <w:t>8</w:t>
            </w:r>
          </w:p>
        </w:tc>
        <w:tc>
          <w:tcPr>
            <w:tcW w:w="992" w:type="dxa"/>
            <w:shd w:val="clear" w:color="auto" w:fill="auto"/>
          </w:tcPr>
          <w:p w14:paraId="440AF17F" w14:textId="6120B18C" w:rsidR="003B024C" w:rsidRPr="0087759E" w:rsidRDefault="003B024C" w:rsidP="003B024C">
            <w:pPr>
              <w:tabs>
                <w:tab w:val="right" w:pos="851"/>
              </w:tabs>
              <w:jc w:val="center"/>
            </w:pPr>
            <w:r>
              <w:t>2</w:t>
            </w:r>
          </w:p>
        </w:tc>
        <w:tc>
          <w:tcPr>
            <w:tcW w:w="993" w:type="dxa"/>
            <w:shd w:val="clear" w:color="auto" w:fill="auto"/>
          </w:tcPr>
          <w:p w14:paraId="72DF7C4F" w14:textId="77777777" w:rsidR="003B024C" w:rsidRPr="001C0AF2" w:rsidRDefault="003B024C" w:rsidP="003B024C">
            <w:pPr>
              <w:tabs>
                <w:tab w:val="right" w:pos="851"/>
              </w:tabs>
              <w:jc w:val="center"/>
            </w:pPr>
            <w:r w:rsidRPr="001C0AF2">
              <w:t>1</w:t>
            </w:r>
          </w:p>
        </w:tc>
        <w:tc>
          <w:tcPr>
            <w:tcW w:w="1842" w:type="dxa"/>
            <w:shd w:val="clear" w:color="auto" w:fill="auto"/>
          </w:tcPr>
          <w:p w14:paraId="57ACE1B3" w14:textId="2C18E2B4" w:rsidR="003B024C" w:rsidRPr="0087759E" w:rsidRDefault="003B024C" w:rsidP="003B024C">
            <w:pPr>
              <w:tabs>
                <w:tab w:val="right" w:pos="851"/>
              </w:tabs>
              <w:jc w:val="center"/>
            </w:pPr>
            <w:r>
              <w:t>1</w:t>
            </w:r>
          </w:p>
        </w:tc>
        <w:tc>
          <w:tcPr>
            <w:tcW w:w="1418" w:type="dxa"/>
            <w:shd w:val="clear" w:color="auto" w:fill="auto"/>
          </w:tcPr>
          <w:p w14:paraId="1E5B7A95" w14:textId="77777777" w:rsidR="003B024C" w:rsidRPr="0087759E" w:rsidRDefault="003B024C" w:rsidP="003B024C">
            <w:pPr>
              <w:tabs>
                <w:tab w:val="right" w:pos="851"/>
              </w:tabs>
              <w:jc w:val="center"/>
            </w:pPr>
            <w:r>
              <w:t>6</w:t>
            </w:r>
          </w:p>
        </w:tc>
        <w:tc>
          <w:tcPr>
            <w:tcW w:w="1672" w:type="dxa"/>
            <w:shd w:val="clear" w:color="auto" w:fill="auto"/>
          </w:tcPr>
          <w:p w14:paraId="367A557C" w14:textId="77777777" w:rsidR="003B024C" w:rsidRPr="0087759E" w:rsidRDefault="003B024C" w:rsidP="003B024C">
            <w:pPr>
              <w:jc w:val="both"/>
            </w:pPr>
            <w:r w:rsidRPr="0087759E">
              <w:t>Решение ситуационных задач, обсуждение результатов самостоятельной работы</w:t>
            </w:r>
          </w:p>
        </w:tc>
      </w:tr>
      <w:tr w:rsidR="003B024C" w:rsidRPr="0087759E" w14:paraId="32C8A236" w14:textId="77777777" w:rsidTr="001C0AF2">
        <w:tc>
          <w:tcPr>
            <w:tcW w:w="568" w:type="dxa"/>
            <w:shd w:val="clear" w:color="auto" w:fill="auto"/>
          </w:tcPr>
          <w:p w14:paraId="20909697" w14:textId="77777777" w:rsidR="003B024C" w:rsidRPr="0087759E" w:rsidRDefault="003B024C" w:rsidP="003B024C">
            <w:pPr>
              <w:tabs>
                <w:tab w:val="right" w:pos="851"/>
              </w:tabs>
            </w:pPr>
          </w:p>
        </w:tc>
        <w:tc>
          <w:tcPr>
            <w:tcW w:w="1730" w:type="dxa"/>
            <w:shd w:val="clear" w:color="auto" w:fill="auto"/>
          </w:tcPr>
          <w:p w14:paraId="65EDD879" w14:textId="0D607C95" w:rsidR="003B024C" w:rsidRPr="0087759E" w:rsidRDefault="003B024C" w:rsidP="003B024C">
            <w:pPr>
              <w:tabs>
                <w:tab w:val="right" w:pos="851"/>
              </w:tabs>
            </w:pPr>
            <w:r w:rsidRPr="002B16E6">
              <w:t>В целом по дисциплине</w:t>
            </w:r>
          </w:p>
        </w:tc>
        <w:tc>
          <w:tcPr>
            <w:tcW w:w="850" w:type="dxa"/>
            <w:shd w:val="clear" w:color="auto" w:fill="auto"/>
          </w:tcPr>
          <w:p w14:paraId="70968DF2" w14:textId="77777777" w:rsidR="003B024C" w:rsidRPr="0087759E" w:rsidRDefault="003B024C" w:rsidP="003B024C">
            <w:pPr>
              <w:tabs>
                <w:tab w:val="right" w:pos="851"/>
              </w:tabs>
              <w:jc w:val="center"/>
            </w:pPr>
            <w:r w:rsidRPr="0087759E">
              <w:t>144</w:t>
            </w:r>
          </w:p>
        </w:tc>
        <w:tc>
          <w:tcPr>
            <w:tcW w:w="992" w:type="dxa"/>
            <w:shd w:val="clear" w:color="auto" w:fill="auto"/>
          </w:tcPr>
          <w:p w14:paraId="44E2A5F9" w14:textId="45CDB531" w:rsidR="003B024C" w:rsidRDefault="003B024C" w:rsidP="003B024C">
            <w:pPr>
              <w:tabs>
                <w:tab w:val="right" w:pos="851"/>
              </w:tabs>
              <w:jc w:val="center"/>
            </w:pPr>
            <w:r>
              <w:t>34</w:t>
            </w:r>
          </w:p>
          <w:p w14:paraId="5AD05DA5" w14:textId="2E31680E" w:rsidR="003B024C" w:rsidRPr="0087759E" w:rsidRDefault="003B024C" w:rsidP="003B024C">
            <w:pPr>
              <w:tabs>
                <w:tab w:val="right" w:pos="851"/>
              </w:tabs>
              <w:jc w:val="center"/>
            </w:pPr>
          </w:p>
        </w:tc>
        <w:tc>
          <w:tcPr>
            <w:tcW w:w="993" w:type="dxa"/>
            <w:shd w:val="clear" w:color="auto" w:fill="auto"/>
          </w:tcPr>
          <w:p w14:paraId="06A56FF7" w14:textId="77777777" w:rsidR="003B024C" w:rsidRPr="001C0AF2" w:rsidRDefault="003B024C" w:rsidP="003B024C">
            <w:pPr>
              <w:tabs>
                <w:tab w:val="right" w:pos="851"/>
              </w:tabs>
              <w:jc w:val="center"/>
            </w:pPr>
            <w:r w:rsidRPr="001C0AF2">
              <w:t>16</w:t>
            </w:r>
          </w:p>
        </w:tc>
        <w:tc>
          <w:tcPr>
            <w:tcW w:w="1842" w:type="dxa"/>
            <w:shd w:val="clear" w:color="auto" w:fill="auto"/>
          </w:tcPr>
          <w:p w14:paraId="5FE83E4F" w14:textId="77777777" w:rsidR="003B024C" w:rsidRPr="0087759E" w:rsidRDefault="003B024C" w:rsidP="003B024C">
            <w:pPr>
              <w:tabs>
                <w:tab w:val="right" w:pos="851"/>
              </w:tabs>
              <w:jc w:val="center"/>
            </w:pPr>
            <w:r>
              <w:t>18</w:t>
            </w:r>
          </w:p>
          <w:p w14:paraId="0ACBF1EB" w14:textId="064DD3B9" w:rsidR="003B024C" w:rsidRPr="0087759E" w:rsidRDefault="003B024C" w:rsidP="003B024C">
            <w:pPr>
              <w:tabs>
                <w:tab w:val="right" w:pos="851"/>
              </w:tabs>
              <w:jc w:val="center"/>
            </w:pPr>
          </w:p>
        </w:tc>
        <w:tc>
          <w:tcPr>
            <w:tcW w:w="1418" w:type="dxa"/>
            <w:shd w:val="clear" w:color="auto" w:fill="auto"/>
          </w:tcPr>
          <w:p w14:paraId="06E56B4B" w14:textId="32A1DAA6" w:rsidR="003B024C" w:rsidRDefault="003B024C" w:rsidP="003B024C">
            <w:pPr>
              <w:tabs>
                <w:tab w:val="right" w:pos="851"/>
              </w:tabs>
              <w:jc w:val="center"/>
            </w:pPr>
            <w:r>
              <w:t>110</w:t>
            </w:r>
          </w:p>
          <w:p w14:paraId="4D0C7F6A" w14:textId="34A8F76D" w:rsidR="003B024C" w:rsidRPr="0087759E" w:rsidRDefault="003B024C" w:rsidP="003B024C">
            <w:pPr>
              <w:tabs>
                <w:tab w:val="right" w:pos="851"/>
              </w:tabs>
              <w:jc w:val="center"/>
            </w:pPr>
          </w:p>
        </w:tc>
        <w:tc>
          <w:tcPr>
            <w:tcW w:w="1672" w:type="dxa"/>
            <w:shd w:val="clear" w:color="auto" w:fill="auto"/>
          </w:tcPr>
          <w:p w14:paraId="7380E470" w14:textId="77777777" w:rsidR="003B024C" w:rsidRPr="0087759E" w:rsidRDefault="003B024C" w:rsidP="003B024C">
            <w:pPr>
              <w:tabs>
                <w:tab w:val="right" w:pos="851"/>
              </w:tabs>
            </w:pPr>
            <w:r w:rsidRPr="0087759E">
              <w:t>Согласно учебному плану:</w:t>
            </w:r>
            <w:r w:rsidRPr="0087759E">
              <w:rPr>
                <w:b/>
              </w:rPr>
              <w:t xml:space="preserve"> </w:t>
            </w:r>
            <w:r w:rsidRPr="003B024C">
              <w:lastRenderedPageBreak/>
              <w:t>Контрольная работа</w:t>
            </w:r>
          </w:p>
        </w:tc>
      </w:tr>
      <w:tr w:rsidR="003B024C" w:rsidRPr="0087759E" w14:paraId="0CAA6354" w14:textId="77777777" w:rsidTr="001C0AF2">
        <w:tc>
          <w:tcPr>
            <w:tcW w:w="568" w:type="dxa"/>
            <w:shd w:val="clear" w:color="auto" w:fill="auto"/>
          </w:tcPr>
          <w:p w14:paraId="6279F1D8" w14:textId="77777777" w:rsidR="003B024C" w:rsidRPr="0087759E" w:rsidRDefault="003B024C" w:rsidP="003B024C">
            <w:pPr>
              <w:tabs>
                <w:tab w:val="right" w:pos="851"/>
              </w:tabs>
            </w:pPr>
          </w:p>
        </w:tc>
        <w:tc>
          <w:tcPr>
            <w:tcW w:w="1730" w:type="dxa"/>
            <w:shd w:val="clear" w:color="auto" w:fill="auto"/>
            <w:vAlign w:val="center"/>
          </w:tcPr>
          <w:p w14:paraId="7B3FDF61" w14:textId="7C2E49BA" w:rsidR="003B024C" w:rsidRPr="002B16E6" w:rsidRDefault="003B024C" w:rsidP="003B024C">
            <w:pPr>
              <w:tabs>
                <w:tab w:val="right" w:pos="851"/>
              </w:tabs>
            </w:pPr>
            <w:r w:rsidRPr="006A7A73">
              <w:t>Итого в %</w:t>
            </w:r>
          </w:p>
        </w:tc>
        <w:tc>
          <w:tcPr>
            <w:tcW w:w="850" w:type="dxa"/>
            <w:shd w:val="clear" w:color="auto" w:fill="auto"/>
          </w:tcPr>
          <w:p w14:paraId="5C698C5D" w14:textId="5DE97122" w:rsidR="003B024C" w:rsidRPr="0087759E" w:rsidRDefault="008E5020" w:rsidP="008E5020">
            <w:pPr>
              <w:tabs>
                <w:tab w:val="right" w:pos="851"/>
              </w:tabs>
              <w:jc w:val="center"/>
            </w:pPr>
            <w:r>
              <w:t>100</w:t>
            </w:r>
          </w:p>
        </w:tc>
        <w:tc>
          <w:tcPr>
            <w:tcW w:w="992" w:type="dxa"/>
            <w:shd w:val="clear" w:color="auto" w:fill="auto"/>
          </w:tcPr>
          <w:p w14:paraId="583ABD00" w14:textId="78F2C984" w:rsidR="003B024C" w:rsidRDefault="008E5020" w:rsidP="008E5020">
            <w:pPr>
              <w:tabs>
                <w:tab w:val="right" w:pos="851"/>
              </w:tabs>
              <w:jc w:val="center"/>
            </w:pPr>
            <w:r>
              <w:t>24</w:t>
            </w:r>
          </w:p>
        </w:tc>
        <w:tc>
          <w:tcPr>
            <w:tcW w:w="993" w:type="dxa"/>
            <w:shd w:val="clear" w:color="auto" w:fill="auto"/>
          </w:tcPr>
          <w:p w14:paraId="60719472" w14:textId="53AF14F1" w:rsidR="003B024C" w:rsidRPr="008E5020" w:rsidRDefault="008E5020" w:rsidP="008E5020">
            <w:pPr>
              <w:tabs>
                <w:tab w:val="right" w:pos="851"/>
              </w:tabs>
              <w:jc w:val="center"/>
            </w:pPr>
            <w:r w:rsidRPr="008E5020">
              <w:t>47</w:t>
            </w:r>
          </w:p>
        </w:tc>
        <w:tc>
          <w:tcPr>
            <w:tcW w:w="1842" w:type="dxa"/>
            <w:shd w:val="clear" w:color="auto" w:fill="auto"/>
          </w:tcPr>
          <w:p w14:paraId="0058C564" w14:textId="21320F5E" w:rsidR="003B024C" w:rsidRPr="008E5020" w:rsidRDefault="008E5020" w:rsidP="008E5020">
            <w:pPr>
              <w:tabs>
                <w:tab w:val="right" w:pos="851"/>
              </w:tabs>
              <w:jc w:val="center"/>
            </w:pPr>
            <w:r w:rsidRPr="008E5020">
              <w:t>53</w:t>
            </w:r>
          </w:p>
        </w:tc>
        <w:tc>
          <w:tcPr>
            <w:tcW w:w="1418" w:type="dxa"/>
            <w:shd w:val="clear" w:color="auto" w:fill="auto"/>
          </w:tcPr>
          <w:p w14:paraId="689936FC" w14:textId="429E9A3B" w:rsidR="003B024C" w:rsidRDefault="008E5020" w:rsidP="008E5020">
            <w:pPr>
              <w:tabs>
                <w:tab w:val="right" w:pos="851"/>
              </w:tabs>
              <w:jc w:val="center"/>
            </w:pPr>
            <w:r>
              <w:t>76</w:t>
            </w:r>
          </w:p>
        </w:tc>
        <w:tc>
          <w:tcPr>
            <w:tcW w:w="1672" w:type="dxa"/>
            <w:shd w:val="clear" w:color="auto" w:fill="auto"/>
          </w:tcPr>
          <w:p w14:paraId="58DF6173" w14:textId="77777777" w:rsidR="003B024C" w:rsidRPr="0087759E" w:rsidRDefault="003B024C" w:rsidP="003B024C">
            <w:pPr>
              <w:tabs>
                <w:tab w:val="right" w:pos="851"/>
              </w:tabs>
            </w:pPr>
          </w:p>
        </w:tc>
      </w:tr>
    </w:tbl>
    <w:p w14:paraId="79AFBF62" w14:textId="3541F8F8" w:rsidR="00CB6BCD" w:rsidRDefault="00CB6BCD" w:rsidP="00C97E35">
      <w:pPr>
        <w:tabs>
          <w:tab w:val="left" w:pos="993"/>
        </w:tabs>
        <w:spacing w:line="276" w:lineRule="auto"/>
        <w:jc w:val="both"/>
        <w:rPr>
          <w:b/>
          <w:sz w:val="28"/>
          <w:szCs w:val="28"/>
          <w:highlight w:val="yellow"/>
        </w:rPr>
      </w:pPr>
    </w:p>
    <w:p w14:paraId="6F476E7B" w14:textId="4518DD13" w:rsidR="008E5020" w:rsidRPr="00CA1747" w:rsidRDefault="008E5020" w:rsidP="008E5020">
      <w:pPr>
        <w:autoSpaceDE w:val="0"/>
        <w:autoSpaceDN w:val="0"/>
        <w:adjustRightInd w:val="0"/>
        <w:jc w:val="both"/>
        <w:rPr>
          <w:sz w:val="28"/>
          <w:szCs w:val="28"/>
        </w:rPr>
      </w:pPr>
      <w:r w:rsidRPr="00CA1747">
        <w:rPr>
          <w:sz w:val="28"/>
          <w:szCs w:val="28"/>
        </w:rPr>
        <w:t>38.03.02 Менеджмент, ОП «Финансовый менеджмент»</w:t>
      </w:r>
      <w:r w:rsidR="00D828B3" w:rsidRPr="00CA1747">
        <w:rPr>
          <w:sz w:val="28"/>
          <w:szCs w:val="28"/>
        </w:rPr>
        <w:t>,</w:t>
      </w:r>
      <w:r w:rsidRPr="00CA1747">
        <w:rPr>
          <w:sz w:val="28"/>
          <w:szCs w:val="28"/>
        </w:rPr>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30"/>
        <w:gridCol w:w="850"/>
        <w:gridCol w:w="992"/>
        <w:gridCol w:w="993"/>
        <w:gridCol w:w="1842"/>
        <w:gridCol w:w="1418"/>
        <w:gridCol w:w="1672"/>
      </w:tblGrid>
      <w:tr w:rsidR="008E5020" w:rsidRPr="0087759E" w14:paraId="2D66A2EC" w14:textId="77777777" w:rsidTr="00011863">
        <w:tc>
          <w:tcPr>
            <w:tcW w:w="568" w:type="dxa"/>
            <w:vMerge w:val="restart"/>
            <w:shd w:val="clear" w:color="auto" w:fill="auto"/>
          </w:tcPr>
          <w:p w14:paraId="5898C1C5" w14:textId="77777777" w:rsidR="008E5020" w:rsidRPr="0087759E" w:rsidRDefault="008E5020" w:rsidP="00011863">
            <w:pPr>
              <w:tabs>
                <w:tab w:val="right" w:pos="851"/>
              </w:tabs>
            </w:pPr>
            <w:r w:rsidRPr="0087759E">
              <w:t>№</w:t>
            </w:r>
          </w:p>
          <w:p w14:paraId="774E755C" w14:textId="77777777" w:rsidR="008E5020" w:rsidRPr="0087759E" w:rsidRDefault="008E5020" w:rsidP="00011863">
            <w:pPr>
              <w:tabs>
                <w:tab w:val="right" w:pos="851"/>
              </w:tabs>
            </w:pPr>
            <w:r w:rsidRPr="0087759E">
              <w:t>п/п</w:t>
            </w:r>
          </w:p>
        </w:tc>
        <w:tc>
          <w:tcPr>
            <w:tcW w:w="1730" w:type="dxa"/>
            <w:vMerge w:val="restart"/>
            <w:shd w:val="clear" w:color="auto" w:fill="auto"/>
          </w:tcPr>
          <w:p w14:paraId="17F93F9D" w14:textId="77777777" w:rsidR="008E5020" w:rsidRPr="0087759E" w:rsidRDefault="008E5020" w:rsidP="00011863">
            <w:pPr>
              <w:tabs>
                <w:tab w:val="right" w:pos="851"/>
              </w:tabs>
            </w:pPr>
            <w:r w:rsidRPr="002B16E6">
              <w:rPr>
                <w:b/>
              </w:rPr>
              <w:t>Наименование тем (раздел</w:t>
            </w:r>
            <w:r>
              <w:rPr>
                <w:b/>
              </w:rPr>
              <w:t>ов</w:t>
            </w:r>
            <w:r w:rsidRPr="002B16E6">
              <w:rPr>
                <w:b/>
              </w:rPr>
              <w:t>) дисциплины</w:t>
            </w:r>
          </w:p>
        </w:tc>
        <w:tc>
          <w:tcPr>
            <w:tcW w:w="6095" w:type="dxa"/>
            <w:gridSpan w:val="5"/>
          </w:tcPr>
          <w:p w14:paraId="500A20CF" w14:textId="77777777" w:rsidR="008E5020" w:rsidRPr="0087759E" w:rsidRDefault="008E5020" w:rsidP="00011863">
            <w:pPr>
              <w:tabs>
                <w:tab w:val="right" w:pos="851"/>
              </w:tabs>
              <w:jc w:val="center"/>
              <w:rPr>
                <w:b/>
              </w:rPr>
            </w:pPr>
            <w:r w:rsidRPr="0087759E">
              <w:rPr>
                <w:b/>
              </w:rPr>
              <w:t>Трудоемкость в часах</w:t>
            </w:r>
          </w:p>
        </w:tc>
        <w:tc>
          <w:tcPr>
            <w:tcW w:w="1672" w:type="dxa"/>
            <w:vMerge w:val="restart"/>
            <w:shd w:val="clear" w:color="auto" w:fill="auto"/>
          </w:tcPr>
          <w:p w14:paraId="2F997693" w14:textId="77777777" w:rsidR="008E5020" w:rsidRPr="0087759E" w:rsidRDefault="008E5020" w:rsidP="00011863">
            <w:pPr>
              <w:tabs>
                <w:tab w:val="right" w:pos="851"/>
              </w:tabs>
              <w:rPr>
                <w:b/>
              </w:rPr>
            </w:pPr>
            <w:r w:rsidRPr="0087759E">
              <w:rPr>
                <w:b/>
              </w:rPr>
              <w:t>Формы текущего контроля успеваемости</w:t>
            </w:r>
          </w:p>
        </w:tc>
      </w:tr>
      <w:tr w:rsidR="008E5020" w:rsidRPr="0087759E" w14:paraId="32680AD7" w14:textId="77777777" w:rsidTr="00011863">
        <w:tc>
          <w:tcPr>
            <w:tcW w:w="568" w:type="dxa"/>
            <w:vMerge/>
            <w:shd w:val="clear" w:color="auto" w:fill="auto"/>
          </w:tcPr>
          <w:p w14:paraId="5584F014" w14:textId="77777777" w:rsidR="008E5020" w:rsidRPr="0087759E" w:rsidRDefault="008E5020" w:rsidP="00011863">
            <w:pPr>
              <w:tabs>
                <w:tab w:val="right" w:pos="851"/>
              </w:tabs>
            </w:pPr>
          </w:p>
        </w:tc>
        <w:tc>
          <w:tcPr>
            <w:tcW w:w="1730" w:type="dxa"/>
            <w:vMerge/>
            <w:shd w:val="clear" w:color="auto" w:fill="auto"/>
          </w:tcPr>
          <w:p w14:paraId="67FB1FE1" w14:textId="77777777" w:rsidR="008E5020" w:rsidRPr="0087759E" w:rsidRDefault="008E5020" w:rsidP="00011863">
            <w:pPr>
              <w:tabs>
                <w:tab w:val="right" w:pos="851"/>
              </w:tabs>
            </w:pPr>
          </w:p>
        </w:tc>
        <w:tc>
          <w:tcPr>
            <w:tcW w:w="850" w:type="dxa"/>
            <w:vMerge w:val="restart"/>
            <w:shd w:val="clear" w:color="auto" w:fill="auto"/>
          </w:tcPr>
          <w:p w14:paraId="2802FB2B" w14:textId="77777777" w:rsidR="008E5020" w:rsidRPr="0087759E" w:rsidRDefault="008E5020" w:rsidP="00011863">
            <w:pPr>
              <w:tabs>
                <w:tab w:val="right" w:pos="851"/>
              </w:tabs>
              <w:rPr>
                <w:b/>
              </w:rPr>
            </w:pPr>
            <w:r w:rsidRPr="0087759E">
              <w:rPr>
                <w:b/>
              </w:rPr>
              <w:t>Всего</w:t>
            </w:r>
          </w:p>
        </w:tc>
        <w:tc>
          <w:tcPr>
            <w:tcW w:w="3827" w:type="dxa"/>
            <w:gridSpan w:val="3"/>
            <w:shd w:val="clear" w:color="auto" w:fill="auto"/>
            <w:vAlign w:val="center"/>
          </w:tcPr>
          <w:p w14:paraId="156A60D6" w14:textId="77777777" w:rsidR="008E5020" w:rsidRPr="00144E87" w:rsidRDefault="008E5020" w:rsidP="00011863">
            <w:pPr>
              <w:tabs>
                <w:tab w:val="right" w:pos="851"/>
              </w:tabs>
              <w:jc w:val="center"/>
              <w:rPr>
                <w:b/>
              </w:rPr>
            </w:pPr>
            <w:r w:rsidRPr="00144E87">
              <w:rPr>
                <w:b/>
              </w:rPr>
              <w:t>Контактная работа-</w:t>
            </w:r>
          </w:p>
          <w:p w14:paraId="2D11BEC5" w14:textId="77777777" w:rsidR="008E5020" w:rsidRPr="0087759E" w:rsidRDefault="008E5020" w:rsidP="00011863">
            <w:pPr>
              <w:tabs>
                <w:tab w:val="right" w:pos="851"/>
              </w:tabs>
              <w:rPr>
                <w:b/>
              </w:rPr>
            </w:pPr>
            <w:r w:rsidRPr="00144E87">
              <w:rPr>
                <w:b/>
              </w:rPr>
              <w:t>Аудиторная работа</w:t>
            </w:r>
          </w:p>
        </w:tc>
        <w:tc>
          <w:tcPr>
            <w:tcW w:w="1418" w:type="dxa"/>
            <w:vMerge w:val="restart"/>
            <w:shd w:val="clear" w:color="auto" w:fill="auto"/>
          </w:tcPr>
          <w:p w14:paraId="1CD05AEB" w14:textId="77777777" w:rsidR="008E5020" w:rsidRPr="0087759E" w:rsidRDefault="008E5020" w:rsidP="00011863">
            <w:pPr>
              <w:tabs>
                <w:tab w:val="right" w:pos="851"/>
              </w:tabs>
            </w:pPr>
            <w:r w:rsidRPr="0087759E">
              <w:rPr>
                <w:b/>
              </w:rPr>
              <w:t>Самостоятельная работа</w:t>
            </w:r>
          </w:p>
        </w:tc>
        <w:tc>
          <w:tcPr>
            <w:tcW w:w="1672" w:type="dxa"/>
            <w:vMerge/>
            <w:shd w:val="clear" w:color="auto" w:fill="auto"/>
          </w:tcPr>
          <w:p w14:paraId="003CAA90" w14:textId="77777777" w:rsidR="008E5020" w:rsidRPr="0087759E" w:rsidRDefault="008E5020" w:rsidP="00011863">
            <w:pPr>
              <w:tabs>
                <w:tab w:val="right" w:pos="851"/>
              </w:tabs>
            </w:pPr>
          </w:p>
        </w:tc>
      </w:tr>
      <w:tr w:rsidR="008E5020" w:rsidRPr="0087759E" w14:paraId="08517320" w14:textId="77777777" w:rsidTr="00011863">
        <w:tc>
          <w:tcPr>
            <w:tcW w:w="568" w:type="dxa"/>
            <w:vMerge/>
            <w:shd w:val="clear" w:color="auto" w:fill="auto"/>
          </w:tcPr>
          <w:p w14:paraId="5C749A3F" w14:textId="77777777" w:rsidR="008E5020" w:rsidRPr="0087759E" w:rsidRDefault="008E5020" w:rsidP="00011863">
            <w:pPr>
              <w:tabs>
                <w:tab w:val="right" w:pos="851"/>
              </w:tabs>
            </w:pPr>
          </w:p>
        </w:tc>
        <w:tc>
          <w:tcPr>
            <w:tcW w:w="1730" w:type="dxa"/>
            <w:vMerge/>
            <w:shd w:val="clear" w:color="auto" w:fill="auto"/>
          </w:tcPr>
          <w:p w14:paraId="004E3756" w14:textId="77777777" w:rsidR="008E5020" w:rsidRPr="0087759E" w:rsidRDefault="008E5020" w:rsidP="00011863">
            <w:pPr>
              <w:tabs>
                <w:tab w:val="right" w:pos="851"/>
              </w:tabs>
            </w:pPr>
          </w:p>
        </w:tc>
        <w:tc>
          <w:tcPr>
            <w:tcW w:w="850" w:type="dxa"/>
            <w:vMerge/>
            <w:shd w:val="clear" w:color="auto" w:fill="auto"/>
          </w:tcPr>
          <w:p w14:paraId="53AD868E" w14:textId="77777777" w:rsidR="008E5020" w:rsidRPr="0087759E" w:rsidRDefault="008E5020" w:rsidP="00011863">
            <w:pPr>
              <w:tabs>
                <w:tab w:val="right" w:pos="851"/>
              </w:tabs>
            </w:pPr>
          </w:p>
        </w:tc>
        <w:tc>
          <w:tcPr>
            <w:tcW w:w="992" w:type="dxa"/>
            <w:shd w:val="clear" w:color="auto" w:fill="auto"/>
          </w:tcPr>
          <w:p w14:paraId="430FC4C9" w14:textId="77777777" w:rsidR="008E5020" w:rsidRPr="0087759E" w:rsidRDefault="008E5020" w:rsidP="00011863">
            <w:pPr>
              <w:tabs>
                <w:tab w:val="right" w:pos="851"/>
              </w:tabs>
            </w:pPr>
            <w:r w:rsidRPr="002B16E6">
              <w:t xml:space="preserve">Общая, </w:t>
            </w:r>
            <w:r>
              <w:br/>
            </w:r>
            <w:r w:rsidRPr="002B16E6">
              <w:t>в т.</w:t>
            </w:r>
            <w:r>
              <w:t xml:space="preserve"> </w:t>
            </w:r>
            <w:r w:rsidRPr="002B16E6">
              <w:t>ч.:</w:t>
            </w:r>
          </w:p>
        </w:tc>
        <w:tc>
          <w:tcPr>
            <w:tcW w:w="993" w:type="dxa"/>
            <w:shd w:val="clear" w:color="auto" w:fill="auto"/>
          </w:tcPr>
          <w:p w14:paraId="4EFD3B05" w14:textId="77777777" w:rsidR="008E5020" w:rsidRPr="0087759E" w:rsidRDefault="008E5020" w:rsidP="00011863">
            <w:pPr>
              <w:tabs>
                <w:tab w:val="right" w:pos="851"/>
              </w:tabs>
            </w:pPr>
            <w:r w:rsidRPr="0087759E">
              <w:t>Лекции</w:t>
            </w:r>
          </w:p>
        </w:tc>
        <w:tc>
          <w:tcPr>
            <w:tcW w:w="1842" w:type="dxa"/>
            <w:shd w:val="clear" w:color="auto" w:fill="auto"/>
          </w:tcPr>
          <w:p w14:paraId="63CE0D26" w14:textId="77777777" w:rsidR="008E5020" w:rsidRPr="0087759E" w:rsidRDefault="008E5020" w:rsidP="00011863">
            <w:pPr>
              <w:tabs>
                <w:tab w:val="right" w:pos="851"/>
              </w:tabs>
            </w:pPr>
            <w:r w:rsidRPr="00A5620B">
              <w:rPr>
                <w:b/>
              </w:rPr>
              <w:t>Семинары, практические занятия</w:t>
            </w:r>
          </w:p>
        </w:tc>
        <w:tc>
          <w:tcPr>
            <w:tcW w:w="1418" w:type="dxa"/>
            <w:vMerge/>
            <w:shd w:val="clear" w:color="auto" w:fill="auto"/>
          </w:tcPr>
          <w:p w14:paraId="72DB5EF1" w14:textId="77777777" w:rsidR="008E5020" w:rsidRPr="0087759E" w:rsidRDefault="008E5020" w:rsidP="00011863">
            <w:pPr>
              <w:tabs>
                <w:tab w:val="right" w:pos="851"/>
              </w:tabs>
            </w:pPr>
          </w:p>
        </w:tc>
        <w:tc>
          <w:tcPr>
            <w:tcW w:w="1672" w:type="dxa"/>
            <w:vMerge/>
            <w:shd w:val="clear" w:color="auto" w:fill="auto"/>
          </w:tcPr>
          <w:p w14:paraId="64D63238" w14:textId="77777777" w:rsidR="008E5020" w:rsidRPr="0087759E" w:rsidRDefault="008E5020" w:rsidP="00011863">
            <w:pPr>
              <w:tabs>
                <w:tab w:val="right" w:pos="851"/>
              </w:tabs>
            </w:pPr>
          </w:p>
        </w:tc>
      </w:tr>
      <w:tr w:rsidR="008E5020" w:rsidRPr="003B024C" w14:paraId="01E370D1" w14:textId="77777777" w:rsidTr="00011863">
        <w:tc>
          <w:tcPr>
            <w:tcW w:w="10065" w:type="dxa"/>
            <w:gridSpan w:val="8"/>
            <w:shd w:val="clear" w:color="auto" w:fill="auto"/>
          </w:tcPr>
          <w:p w14:paraId="37BA51DE" w14:textId="289DD9DF" w:rsidR="008E5020" w:rsidRPr="003B024C" w:rsidRDefault="00CA1747" w:rsidP="00011863">
            <w:pPr>
              <w:tabs>
                <w:tab w:val="right" w:pos="851"/>
              </w:tabs>
              <w:jc w:val="center"/>
            </w:pPr>
            <w:r w:rsidRPr="00CA1747">
              <w:t>Раздел 1. Деньги.  Денежная и платежная системы</w:t>
            </w:r>
          </w:p>
        </w:tc>
      </w:tr>
      <w:tr w:rsidR="00EF29E4" w:rsidRPr="0087759E" w14:paraId="2ACB01CB" w14:textId="77777777" w:rsidTr="00011863">
        <w:tc>
          <w:tcPr>
            <w:tcW w:w="568" w:type="dxa"/>
            <w:shd w:val="clear" w:color="auto" w:fill="auto"/>
          </w:tcPr>
          <w:p w14:paraId="0D6BBA20" w14:textId="77777777" w:rsidR="00EF29E4" w:rsidRPr="0087759E" w:rsidRDefault="00EF29E4" w:rsidP="00EF29E4">
            <w:pPr>
              <w:tabs>
                <w:tab w:val="right" w:pos="851"/>
              </w:tabs>
            </w:pPr>
            <w:r w:rsidRPr="0087759E">
              <w:t>1.</w:t>
            </w:r>
          </w:p>
        </w:tc>
        <w:tc>
          <w:tcPr>
            <w:tcW w:w="1730" w:type="dxa"/>
            <w:shd w:val="clear" w:color="auto" w:fill="auto"/>
          </w:tcPr>
          <w:p w14:paraId="78D019F1" w14:textId="77777777" w:rsidR="00EF29E4" w:rsidRPr="0087759E" w:rsidRDefault="00EF29E4" w:rsidP="00EF29E4">
            <w:pPr>
              <w:numPr>
                <w:ilvl w:val="12"/>
                <w:numId w:val="0"/>
              </w:numPr>
              <w:tabs>
                <w:tab w:val="right" w:pos="9072"/>
              </w:tabs>
            </w:pPr>
            <w:r w:rsidRPr="0087759E">
              <w:t>Происхождение   и сущность денег</w:t>
            </w:r>
          </w:p>
        </w:tc>
        <w:tc>
          <w:tcPr>
            <w:tcW w:w="850" w:type="dxa"/>
            <w:shd w:val="clear" w:color="auto" w:fill="auto"/>
          </w:tcPr>
          <w:p w14:paraId="62802BDC" w14:textId="6A477018" w:rsidR="00EF29E4" w:rsidRPr="0087759E" w:rsidRDefault="00EF29E4" w:rsidP="00EF29E4">
            <w:pPr>
              <w:tabs>
                <w:tab w:val="right" w:pos="851"/>
              </w:tabs>
              <w:jc w:val="center"/>
            </w:pPr>
            <w:r>
              <w:t>9</w:t>
            </w:r>
          </w:p>
        </w:tc>
        <w:tc>
          <w:tcPr>
            <w:tcW w:w="992" w:type="dxa"/>
            <w:shd w:val="clear" w:color="auto" w:fill="auto"/>
          </w:tcPr>
          <w:p w14:paraId="6A1F73C1" w14:textId="51A436DD" w:rsidR="00EF29E4" w:rsidRPr="0087759E" w:rsidRDefault="00EF29E4" w:rsidP="00EF29E4">
            <w:pPr>
              <w:tabs>
                <w:tab w:val="right" w:pos="851"/>
              </w:tabs>
              <w:jc w:val="center"/>
            </w:pPr>
            <w:r>
              <w:t>2</w:t>
            </w:r>
          </w:p>
        </w:tc>
        <w:tc>
          <w:tcPr>
            <w:tcW w:w="993" w:type="dxa"/>
            <w:shd w:val="clear" w:color="auto" w:fill="auto"/>
          </w:tcPr>
          <w:p w14:paraId="53A8B556" w14:textId="23D99693" w:rsidR="00EF29E4" w:rsidRPr="001C0AF2" w:rsidRDefault="00EF29E4" w:rsidP="00EF29E4">
            <w:pPr>
              <w:tabs>
                <w:tab w:val="right" w:pos="851"/>
              </w:tabs>
              <w:jc w:val="center"/>
            </w:pPr>
            <w:r w:rsidRPr="001C0AF2">
              <w:t>1</w:t>
            </w:r>
          </w:p>
        </w:tc>
        <w:tc>
          <w:tcPr>
            <w:tcW w:w="1842" w:type="dxa"/>
            <w:shd w:val="clear" w:color="auto" w:fill="auto"/>
          </w:tcPr>
          <w:p w14:paraId="0A41989C" w14:textId="6D725A85" w:rsidR="00EF29E4" w:rsidRPr="001C0AF2" w:rsidRDefault="00EF29E4" w:rsidP="00EF29E4">
            <w:pPr>
              <w:tabs>
                <w:tab w:val="right" w:pos="851"/>
              </w:tabs>
              <w:jc w:val="center"/>
            </w:pPr>
            <w:r w:rsidRPr="001C0AF2">
              <w:t>1</w:t>
            </w:r>
          </w:p>
        </w:tc>
        <w:tc>
          <w:tcPr>
            <w:tcW w:w="1418" w:type="dxa"/>
            <w:shd w:val="clear" w:color="auto" w:fill="auto"/>
          </w:tcPr>
          <w:p w14:paraId="11884F86" w14:textId="57078757" w:rsidR="00EF29E4" w:rsidRPr="0087759E" w:rsidRDefault="00EF29E4" w:rsidP="00EF29E4">
            <w:pPr>
              <w:tabs>
                <w:tab w:val="right" w:pos="851"/>
              </w:tabs>
              <w:jc w:val="center"/>
            </w:pPr>
            <w:r>
              <w:t>7</w:t>
            </w:r>
          </w:p>
        </w:tc>
        <w:tc>
          <w:tcPr>
            <w:tcW w:w="1672" w:type="dxa"/>
            <w:shd w:val="clear" w:color="auto" w:fill="auto"/>
          </w:tcPr>
          <w:p w14:paraId="355F79A8" w14:textId="56E00B84" w:rsidR="00EF29E4" w:rsidRPr="0087759E" w:rsidRDefault="00EF29E4" w:rsidP="00EF29E4">
            <w:pPr>
              <w:jc w:val="both"/>
            </w:pPr>
            <w:r w:rsidRPr="0087759E">
              <w:t>Решение тестовых заданий, ситуационных задач</w:t>
            </w:r>
          </w:p>
        </w:tc>
      </w:tr>
      <w:tr w:rsidR="00EF29E4" w:rsidRPr="0087759E" w14:paraId="0A70D220" w14:textId="77777777" w:rsidTr="00011863">
        <w:tc>
          <w:tcPr>
            <w:tcW w:w="568" w:type="dxa"/>
            <w:shd w:val="clear" w:color="auto" w:fill="auto"/>
          </w:tcPr>
          <w:p w14:paraId="49108177" w14:textId="77777777" w:rsidR="00EF29E4" w:rsidRPr="0087759E" w:rsidRDefault="00EF29E4" w:rsidP="00EF29E4">
            <w:pPr>
              <w:tabs>
                <w:tab w:val="right" w:pos="851"/>
              </w:tabs>
            </w:pPr>
            <w:r w:rsidRPr="0087759E">
              <w:t>2.</w:t>
            </w:r>
          </w:p>
        </w:tc>
        <w:tc>
          <w:tcPr>
            <w:tcW w:w="1730" w:type="dxa"/>
            <w:shd w:val="clear" w:color="auto" w:fill="auto"/>
          </w:tcPr>
          <w:p w14:paraId="19439F54" w14:textId="77777777" w:rsidR="00EF29E4" w:rsidRPr="0087759E" w:rsidRDefault="00EF29E4" w:rsidP="00EF29E4">
            <w:pPr>
              <w:numPr>
                <w:ilvl w:val="12"/>
                <w:numId w:val="0"/>
              </w:numPr>
              <w:tabs>
                <w:tab w:val="right" w:pos="9072"/>
              </w:tabs>
            </w:pPr>
            <w:r w:rsidRPr="0087759E">
              <w:t>Функции денег</w:t>
            </w:r>
          </w:p>
        </w:tc>
        <w:tc>
          <w:tcPr>
            <w:tcW w:w="850" w:type="dxa"/>
            <w:shd w:val="clear" w:color="auto" w:fill="auto"/>
          </w:tcPr>
          <w:p w14:paraId="52441EF9" w14:textId="0BA96E2C" w:rsidR="00EF29E4" w:rsidRPr="0087759E" w:rsidRDefault="00EF29E4" w:rsidP="00EF29E4">
            <w:pPr>
              <w:tabs>
                <w:tab w:val="right" w:pos="851"/>
              </w:tabs>
              <w:jc w:val="center"/>
            </w:pPr>
            <w:r w:rsidRPr="0087759E">
              <w:t>8</w:t>
            </w:r>
          </w:p>
        </w:tc>
        <w:tc>
          <w:tcPr>
            <w:tcW w:w="992" w:type="dxa"/>
            <w:shd w:val="clear" w:color="auto" w:fill="auto"/>
          </w:tcPr>
          <w:p w14:paraId="1A651EE9" w14:textId="7DF44641" w:rsidR="00EF29E4" w:rsidRPr="0087759E" w:rsidRDefault="00EF29E4" w:rsidP="00EF29E4">
            <w:pPr>
              <w:tabs>
                <w:tab w:val="right" w:pos="851"/>
              </w:tabs>
              <w:jc w:val="center"/>
            </w:pPr>
            <w:r>
              <w:t>1</w:t>
            </w:r>
          </w:p>
        </w:tc>
        <w:tc>
          <w:tcPr>
            <w:tcW w:w="993" w:type="dxa"/>
            <w:shd w:val="clear" w:color="auto" w:fill="auto"/>
          </w:tcPr>
          <w:p w14:paraId="345F8C10" w14:textId="1F381544" w:rsidR="00EF29E4" w:rsidRPr="001C0AF2" w:rsidRDefault="00EF29E4" w:rsidP="00EF29E4">
            <w:pPr>
              <w:tabs>
                <w:tab w:val="right" w:pos="851"/>
              </w:tabs>
              <w:jc w:val="center"/>
            </w:pPr>
            <w:r>
              <w:t>0</w:t>
            </w:r>
          </w:p>
        </w:tc>
        <w:tc>
          <w:tcPr>
            <w:tcW w:w="1842" w:type="dxa"/>
            <w:shd w:val="clear" w:color="auto" w:fill="auto"/>
          </w:tcPr>
          <w:p w14:paraId="508D1D39" w14:textId="459489AD" w:rsidR="00EF29E4" w:rsidRPr="0087759E" w:rsidRDefault="00EF29E4" w:rsidP="00EF29E4">
            <w:pPr>
              <w:tabs>
                <w:tab w:val="right" w:pos="851"/>
              </w:tabs>
              <w:jc w:val="center"/>
            </w:pPr>
            <w:r>
              <w:t>1</w:t>
            </w:r>
          </w:p>
        </w:tc>
        <w:tc>
          <w:tcPr>
            <w:tcW w:w="1418" w:type="dxa"/>
            <w:shd w:val="clear" w:color="auto" w:fill="auto"/>
          </w:tcPr>
          <w:p w14:paraId="50A704A0" w14:textId="2659467A" w:rsidR="00EF29E4" w:rsidRPr="0087759E" w:rsidRDefault="006F0B70" w:rsidP="00EF29E4">
            <w:pPr>
              <w:tabs>
                <w:tab w:val="right" w:pos="851"/>
              </w:tabs>
              <w:jc w:val="center"/>
            </w:pPr>
            <w:r>
              <w:t>7</w:t>
            </w:r>
          </w:p>
        </w:tc>
        <w:tc>
          <w:tcPr>
            <w:tcW w:w="1672" w:type="dxa"/>
            <w:shd w:val="clear" w:color="auto" w:fill="auto"/>
          </w:tcPr>
          <w:p w14:paraId="32693DB3" w14:textId="3996E56E" w:rsidR="00EF29E4" w:rsidRPr="0087759E" w:rsidRDefault="00EF29E4" w:rsidP="00EF29E4">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F29E4" w:rsidRPr="0087759E" w14:paraId="38950C32" w14:textId="77777777" w:rsidTr="00011863">
        <w:tc>
          <w:tcPr>
            <w:tcW w:w="568" w:type="dxa"/>
            <w:shd w:val="clear" w:color="auto" w:fill="auto"/>
          </w:tcPr>
          <w:p w14:paraId="2539BDCA" w14:textId="77777777" w:rsidR="00EF29E4" w:rsidRPr="0087759E" w:rsidRDefault="00EF29E4" w:rsidP="00EF29E4">
            <w:pPr>
              <w:tabs>
                <w:tab w:val="right" w:pos="851"/>
              </w:tabs>
            </w:pPr>
            <w:r w:rsidRPr="0087759E">
              <w:t>3.</w:t>
            </w:r>
          </w:p>
        </w:tc>
        <w:tc>
          <w:tcPr>
            <w:tcW w:w="1730" w:type="dxa"/>
            <w:shd w:val="clear" w:color="auto" w:fill="auto"/>
          </w:tcPr>
          <w:p w14:paraId="3332AFA5" w14:textId="77777777" w:rsidR="00EF29E4" w:rsidRPr="0087759E" w:rsidRDefault="00EF29E4" w:rsidP="00EF29E4">
            <w:pPr>
              <w:tabs>
                <w:tab w:val="right" w:pos="9072"/>
              </w:tabs>
            </w:pPr>
            <w:r w:rsidRPr="0087759E">
              <w:t>Эволюция форм и видов денег</w:t>
            </w:r>
          </w:p>
        </w:tc>
        <w:tc>
          <w:tcPr>
            <w:tcW w:w="850" w:type="dxa"/>
            <w:shd w:val="clear" w:color="auto" w:fill="auto"/>
          </w:tcPr>
          <w:p w14:paraId="3A892ECC" w14:textId="67B5B015" w:rsidR="00EF29E4" w:rsidRPr="0087759E" w:rsidRDefault="00EF29E4" w:rsidP="00EF29E4">
            <w:pPr>
              <w:tabs>
                <w:tab w:val="right" w:pos="851"/>
              </w:tabs>
              <w:jc w:val="center"/>
            </w:pPr>
            <w:r w:rsidRPr="0087759E">
              <w:t>9</w:t>
            </w:r>
          </w:p>
        </w:tc>
        <w:tc>
          <w:tcPr>
            <w:tcW w:w="992" w:type="dxa"/>
            <w:shd w:val="clear" w:color="auto" w:fill="auto"/>
          </w:tcPr>
          <w:p w14:paraId="3BD52A7E" w14:textId="40311382" w:rsidR="00EF29E4" w:rsidRPr="0087759E" w:rsidRDefault="00EF29E4" w:rsidP="00EF29E4">
            <w:pPr>
              <w:tabs>
                <w:tab w:val="right" w:pos="851"/>
              </w:tabs>
              <w:jc w:val="center"/>
            </w:pPr>
            <w:r>
              <w:t>2</w:t>
            </w:r>
          </w:p>
        </w:tc>
        <w:tc>
          <w:tcPr>
            <w:tcW w:w="993" w:type="dxa"/>
            <w:shd w:val="clear" w:color="auto" w:fill="auto"/>
          </w:tcPr>
          <w:p w14:paraId="7BCBEA34" w14:textId="35C64210" w:rsidR="00EF29E4" w:rsidRPr="001C0AF2" w:rsidRDefault="00EF29E4" w:rsidP="00EF29E4">
            <w:pPr>
              <w:tabs>
                <w:tab w:val="right" w:pos="851"/>
              </w:tabs>
              <w:jc w:val="center"/>
            </w:pPr>
            <w:r w:rsidRPr="001C0AF2">
              <w:t>1</w:t>
            </w:r>
          </w:p>
        </w:tc>
        <w:tc>
          <w:tcPr>
            <w:tcW w:w="1842" w:type="dxa"/>
            <w:shd w:val="clear" w:color="auto" w:fill="auto"/>
          </w:tcPr>
          <w:p w14:paraId="58E4C334" w14:textId="11E11F81" w:rsidR="00EF29E4" w:rsidRPr="0087759E" w:rsidRDefault="00EF29E4" w:rsidP="00EF29E4">
            <w:pPr>
              <w:tabs>
                <w:tab w:val="right" w:pos="851"/>
              </w:tabs>
              <w:jc w:val="center"/>
            </w:pPr>
            <w:r>
              <w:t>1</w:t>
            </w:r>
          </w:p>
        </w:tc>
        <w:tc>
          <w:tcPr>
            <w:tcW w:w="1418" w:type="dxa"/>
            <w:shd w:val="clear" w:color="auto" w:fill="auto"/>
          </w:tcPr>
          <w:p w14:paraId="5B217489" w14:textId="04825A7A" w:rsidR="00EF29E4" w:rsidRPr="0087759E" w:rsidRDefault="00EF29E4" w:rsidP="00EF29E4">
            <w:pPr>
              <w:tabs>
                <w:tab w:val="right" w:pos="851"/>
              </w:tabs>
              <w:jc w:val="center"/>
            </w:pPr>
            <w:r>
              <w:t>7</w:t>
            </w:r>
          </w:p>
        </w:tc>
        <w:tc>
          <w:tcPr>
            <w:tcW w:w="1672" w:type="dxa"/>
            <w:shd w:val="clear" w:color="auto" w:fill="auto"/>
          </w:tcPr>
          <w:p w14:paraId="2D809306" w14:textId="17D5C028" w:rsidR="00EF29E4" w:rsidRPr="0087759E" w:rsidRDefault="00EF29E4" w:rsidP="00EF29E4">
            <w:pPr>
              <w:jc w:val="both"/>
            </w:pPr>
            <w:r w:rsidRPr="0087759E">
              <w:t>Решение ситуационных задач, обсуждение результатов самостоятельной работы</w:t>
            </w:r>
          </w:p>
        </w:tc>
      </w:tr>
      <w:tr w:rsidR="006F0B70" w:rsidRPr="0087759E" w14:paraId="46B467EC" w14:textId="77777777" w:rsidTr="00011863">
        <w:tc>
          <w:tcPr>
            <w:tcW w:w="568" w:type="dxa"/>
            <w:shd w:val="clear" w:color="auto" w:fill="auto"/>
          </w:tcPr>
          <w:p w14:paraId="4901AAC9" w14:textId="77777777" w:rsidR="006F0B70" w:rsidRPr="0087759E" w:rsidRDefault="006F0B70" w:rsidP="006F0B70">
            <w:pPr>
              <w:tabs>
                <w:tab w:val="right" w:pos="851"/>
              </w:tabs>
            </w:pPr>
            <w:r w:rsidRPr="0087759E">
              <w:t>4</w:t>
            </w:r>
          </w:p>
        </w:tc>
        <w:tc>
          <w:tcPr>
            <w:tcW w:w="1730" w:type="dxa"/>
            <w:shd w:val="clear" w:color="auto" w:fill="auto"/>
          </w:tcPr>
          <w:p w14:paraId="6001CBF1" w14:textId="77777777" w:rsidR="006F0B70" w:rsidRPr="0087759E" w:rsidRDefault="006F0B70" w:rsidP="006F0B70">
            <w:pPr>
              <w:tabs>
                <w:tab w:val="right" w:pos="9072"/>
              </w:tabs>
            </w:pPr>
            <w:r w:rsidRPr="0087759E">
              <w:t>Измерение денежной массы и денежная эмиссия</w:t>
            </w:r>
          </w:p>
        </w:tc>
        <w:tc>
          <w:tcPr>
            <w:tcW w:w="850" w:type="dxa"/>
            <w:shd w:val="clear" w:color="auto" w:fill="auto"/>
          </w:tcPr>
          <w:p w14:paraId="3FF9BE1C" w14:textId="38C3FFDD" w:rsidR="006F0B70" w:rsidRPr="0087759E" w:rsidRDefault="006F0B70" w:rsidP="006F0B70">
            <w:pPr>
              <w:tabs>
                <w:tab w:val="right" w:pos="851"/>
              </w:tabs>
              <w:jc w:val="center"/>
            </w:pPr>
            <w:r>
              <w:t>8</w:t>
            </w:r>
          </w:p>
        </w:tc>
        <w:tc>
          <w:tcPr>
            <w:tcW w:w="992" w:type="dxa"/>
            <w:shd w:val="clear" w:color="auto" w:fill="auto"/>
          </w:tcPr>
          <w:p w14:paraId="6AFEFEAD" w14:textId="523B8C47" w:rsidR="006F0B70" w:rsidRPr="0087759E" w:rsidRDefault="006F0B70" w:rsidP="006F0B70">
            <w:pPr>
              <w:tabs>
                <w:tab w:val="right" w:pos="851"/>
              </w:tabs>
              <w:jc w:val="center"/>
            </w:pPr>
            <w:r>
              <w:t>2</w:t>
            </w:r>
          </w:p>
        </w:tc>
        <w:tc>
          <w:tcPr>
            <w:tcW w:w="993" w:type="dxa"/>
            <w:shd w:val="clear" w:color="auto" w:fill="auto"/>
          </w:tcPr>
          <w:p w14:paraId="537D3020" w14:textId="518169E4" w:rsidR="006F0B70" w:rsidRPr="001C0AF2" w:rsidRDefault="006F0B70" w:rsidP="006F0B70">
            <w:pPr>
              <w:tabs>
                <w:tab w:val="right" w:pos="851"/>
              </w:tabs>
              <w:jc w:val="center"/>
            </w:pPr>
            <w:r w:rsidRPr="001C0AF2">
              <w:t>1</w:t>
            </w:r>
          </w:p>
        </w:tc>
        <w:tc>
          <w:tcPr>
            <w:tcW w:w="1842" w:type="dxa"/>
            <w:shd w:val="clear" w:color="auto" w:fill="auto"/>
          </w:tcPr>
          <w:p w14:paraId="04AC3071" w14:textId="6CC83175" w:rsidR="006F0B70" w:rsidRPr="0087759E" w:rsidRDefault="006F0B70" w:rsidP="006F0B70">
            <w:pPr>
              <w:tabs>
                <w:tab w:val="right" w:pos="851"/>
              </w:tabs>
              <w:jc w:val="center"/>
            </w:pPr>
            <w:r>
              <w:t>1</w:t>
            </w:r>
          </w:p>
        </w:tc>
        <w:tc>
          <w:tcPr>
            <w:tcW w:w="1418" w:type="dxa"/>
            <w:shd w:val="clear" w:color="auto" w:fill="auto"/>
          </w:tcPr>
          <w:p w14:paraId="5CCB1958" w14:textId="571E4958" w:rsidR="006F0B70" w:rsidRPr="0087759E" w:rsidRDefault="006F0B70" w:rsidP="006F0B70">
            <w:pPr>
              <w:tabs>
                <w:tab w:val="right" w:pos="851"/>
              </w:tabs>
              <w:jc w:val="center"/>
            </w:pPr>
            <w:r>
              <w:t>6</w:t>
            </w:r>
          </w:p>
        </w:tc>
        <w:tc>
          <w:tcPr>
            <w:tcW w:w="1672" w:type="dxa"/>
            <w:shd w:val="clear" w:color="auto" w:fill="auto"/>
          </w:tcPr>
          <w:p w14:paraId="76982AF1" w14:textId="36426A40" w:rsidR="006F0B70" w:rsidRPr="0087759E" w:rsidRDefault="006F0B70" w:rsidP="006F0B70">
            <w:pPr>
              <w:jc w:val="both"/>
            </w:pPr>
            <w:r w:rsidRPr="0087759E">
              <w:t xml:space="preserve">Проверочная </w:t>
            </w:r>
            <w:r w:rsidR="003633B7" w:rsidRPr="0087759E">
              <w:t>работа, обсуждение</w:t>
            </w:r>
            <w:r w:rsidRPr="0087759E">
              <w:t xml:space="preserve"> вопросов темы и результатов самостоятельной работы</w:t>
            </w:r>
          </w:p>
        </w:tc>
      </w:tr>
      <w:tr w:rsidR="006F0B70" w:rsidRPr="0087759E" w14:paraId="6D30EBFB" w14:textId="77777777" w:rsidTr="00011863">
        <w:tc>
          <w:tcPr>
            <w:tcW w:w="568" w:type="dxa"/>
            <w:shd w:val="clear" w:color="auto" w:fill="auto"/>
          </w:tcPr>
          <w:p w14:paraId="120392B1" w14:textId="77777777" w:rsidR="006F0B70" w:rsidRPr="0087759E" w:rsidRDefault="006F0B70" w:rsidP="006F0B70">
            <w:pPr>
              <w:tabs>
                <w:tab w:val="right" w:pos="851"/>
              </w:tabs>
            </w:pPr>
            <w:r w:rsidRPr="0087759E">
              <w:t>5</w:t>
            </w:r>
          </w:p>
        </w:tc>
        <w:tc>
          <w:tcPr>
            <w:tcW w:w="1730" w:type="dxa"/>
            <w:shd w:val="clear" w:color="auto" w:fill="auto"/>
          </w:tcPr>
          <w:p w14:paraId="2E1F4E7E" w14:textId="77777777" w:rsidR="006F0B70" w:rsidRPr="0087759E" w:rsidRDefault="006F0B70" w:rsidP="006F0B70">
            <w:pPr>
              <w:tabs>
                <w:tab w:val="right" w:pos="9072"/>
              </w:tabs>
            </w:pPr>
            <w:r w:rsidRPr="0087759E">
              <w:t>Организация денежного оборота</w:t>
            </w:r>
            <w:r w:rsidRPr="0087759E">
              <w:rPr>
                <w:smallCaps/>
              </w:rPr>
              <w:t xml:space="preserve"> </w:t>
            </w:r>
          </w:p>
        </w:tc>
        <w:tc>
          <w:tcPr>
            <w:tcW w:w="850" w:type="dxa"/>
            <w:shd w:val="clear" w:color="auto" w:fill="auto"/>
          </w:tcPr>
          <w:p w14:paraId="0213087A" w14:textId="7F40D683" w:rsidR="006F0B70" w:rsidRPr="0087759E" w:rsidRDefault="006F0B70" w:rsidP="006F0B70">
            <w:pPr>
              <w:tabs>
                <w:tab w:val="right" w:pos="851"/>
              </w:tabs>
              <w:jc w:val="center"/>
            </w:pPr>
            <w:r>
              <w:t>9</w:t>
            </w:r>
          </w:p>
        </w:tc>
        <w:tc>
          <w:tcPr>
            <w:tcW w:w="992" w:type="dxa"/>
            <w:shd w:val="clear" w:color="auto" w:fill="auto"/>
          </w:tcPr>
          <w:p w14:paraId="2F38D57C" w14:textId="75726EB3" w:rsidR="006F0B70" w:rsidRPr="0087759E" w:rsidRDefault="006F0B70" w:rsidP="006F0B70">
            <w:pPr>
              <w:tabs>
                <w:tab w:val="right" w:pos="851"/>
              </w:tabs>
              <w:jc w:val="center"/>
            </w:pPr>
            <w:r>
              <w:t>2</w:t>
            </w:r>
          </w:p>
        </w:tc>
        <w:tc>
          <w:tcPr>
            <w:tcW w:w="993" w:type="dxa"/>
            <w:shd w:val="clear" w:color="auto" w:fill="auto"/>
          </w:tcPr>
          <w:p w14:paraId="3262D37C" w14:textId="420DC6D5" w:rsidR="006F0B70" w:rsidRPr="001C0AF2" w:rsidRDefault="006F0B70" w:rsidP="006F0B70">
            <w:pPr>
              <w:tabs>
                <w:tab w:val="right" w:pos="851"/>
              </w:tabs>
              <w:jc w:val="center"/>
            </w:pPr>
            <w:r w:rsidRPr="001C0AF2">
              <w:t>1</w:t>
            </w:r>
          </w:p>
        </w:tc>
        <w:tc>
          <w:tcPr>
            <w:tcW w:w="1842" w:type="dxa"/>
            <w:shd w:val="clear" w:color="auto" w:fill="auto"/>
          </w:tcPr>
          <w:p w14:paraId="145819EF" w14:textId="2591B252" w:rsidR="006F0B70" w:rsidRPr="0087759E" w:rsidRDefault="006F0B70" w:rsidP="006F0B70">
            <w:pPr>
              <w:tabs>
                <w:tab w:val="right" w:pos="851"/>
              </w:tabs>
              <w:jc w:val="center"/>
            </w:pPr>
            <w:r>
              <w:t>1</w:t>
            </w:r>
          </w:p>
        </w:tc>
        <w:tc>
          <w:tcPr>
            <w:tcW w:w="1418" w:type="dxa"/>
            <w:shd w:val="clear" w:color="auto" w:fill="auto"/>
          </w:tcPr>
          <w:p w14:paraId="12E7B028" w14:textId="6172BE91" w:rsidR="006F0B70" w:rsidRPr="0087759E" w:rsidRDefault="006F0B70" w:rsidP="006F0B70">
            <w:pPr>
              <w:tabs>
                <w:tab w:val="right" w:pos="851"/>
              </w:tabs>
              <w:jc w:val="center"/>
            </w:pPr>
            <w:r>
              <w:t>7</w:t>
            </w:r>
          </w:p>
        </w:tc>
        <w:tc>
          <w:tcPr>
            <w:tcW w:w="1672" w:type="dxa"/>
            <w:shd w:val="clear" w:color="auto" w:fill="auto"/>
          </w:tcPr>
          <w:p w14:paraId="5D5DA933" w14:textId="0A05A529" w:rsidR="006F0B70" w:rsidRPr="0087759E" w:rsidRDefault="006F0B70" w:rsidP="006F0B70">
            <w:pPr>
              <w:tabs>
                <w:tab w:val="right" w:pos="851"/>
              </w:tabs>
            </w:pPr>
            <w:r w:rsidRPr="0087759E">
              <w:t>Решение тестовых заданий, ситуационных задач</w:t>
            </w:r>
          </w:p>
        </w:tc>
      </w:tr>
      <w:tr w:rsidR="006F0B70" w:rsidRPr="0087759E" w14:paraId="2CF4888A" w14:textId="77777777" w:rsidTr="00011863">
        <w:tc>
          <w:tcPr>
            <w:tcW w:w="568" w:type="dxa"/>
            <w:shd w:val="clear" w:color="auto" w:fill="auto"/>
          </w:tcPr>
          <w:p w14:paraId="08D9EFF4" w14:textId="77777777" w:rsidR="006F0B70" w:rsidRPr="0087759E" w:rsidRDefault="006F0B70" w:rsidP="006F0B70">
            <w:pPr>
              <w:tabs>
                <w:tab w:val="right" w:pos="851"/>
              </w:tabs>
            </w:pPr>
            <w:r w:rsidRPr="0087759E">
              <w:t>6</w:t>
            </w:r>
          </w:p>
        </w:tc>
        <w:tc>
          <w:tcPr>
            <w:tcW w:w="1730" w:type="dxa"/>
            <w:shd w:val="clear" w:color="auto" w:fill="auto"/>
          </w:tcPr>
          <w:p w14:paraId="2BD7092E" w14:textId="77777777" w:rsidR="006F0B70" w:rsidRPr="0087759E" w:rsidRDefault="006F0B70" w:rsidP="006F0B70">
            <w:pPr>
              <w:numPr>
                <w:ilvl w:val="12"/>
                <w:numId w:val="0"/>
              </w:numPr>
              <w:tabs>
                <w:tab w:val="right" w:pos="9072"/>
              </w:tabs>
            </w:pPr>
            <w:r w:rsidRPr="0087759E">
              <w:t xml:space="preserve">Инфляция как многофакторный процесс: содержание, формы, последствия </w:t>
            </w:r>
          </w:p>
        </w:tc>
        <w:tc>
          <w:tcPr>
            <w:tcW w:w="850" w:type="dxa"/>
            <w:shd w:val="clear" w:color="auto" w:fill="auto"/>
          </w:tcPr>
          <w:p w14:paraId="7388039F" w14:textId="0A89A849" w:rsidR="006F0B70" w:rsidRPr="0087759E" w:rsidRDefault="006F0B70" w:rsidP="006F0B70">
            <w:pPr>
              <w:tabs>
                <w:tab w:val="right" w:pos="851"/>
              </w:tabs>
              <w:jc w:val="center"/>
            </w:pPr>
            <w:r>
              <w:t>7</w:t>
            </w:r>
          </w:p>
        </w:tc>
        <w:tc>
          <w:tcPr>
            <w:tcW w:w="992" w:type="dxa"/>
            <w:shd w:val="clear" w:color="auto" w:fill="auto"/>
          </w:tcPr>
          <w:p w14:paraId="43FFE9C4" w14:textId="5E09A4BA" w:rsidR="006F0B70" w:rsidRPr="0087759E" w:rsidRDefault="006F0B70" w:rsidP="006F0B70">
            <w:pPr>
              <w:tabs>
                <w:tab w:val="right" w:pos="851"/>
              </w:tabs>
              <w:jc w:val="center"/>
            </w:pPr>
            <w:r>
              <w:t>2</w:t>
            </w:r>
          </w:p>
        </w:tc>
        <w:tc>
          <w:tcPr>
            <w:tcW w:w="993" w:type="dxa"/>
            <w:shd w:val="clear" w:color="auto" w:fill="auto"/>
          </w:tcPr>
          <w:p w14:paraId="4BB7D98C" w14:textId="330153DB" w:rsidR="006F0B70" w:rsidRPr="001C0AF2" w:rsidRDefault="006F0B70" w:rsidP="006F0B70">
            <w:pPr>
              <w:tabs>
                <w:tab w:val="right" w:pos="851"/>
              </w:tabs>
              <w:jc w:val="center"/>
            </w:pPr>
            <w:r w:rsidRPr="001C0AF2">
              <w:t>0</w:t>
            </w:r>
          </w:p>
        </w:tc>
        <w:tc>
          <w:tcPr>
            <w:tcW w:w="1842" w:type="dxa"/>
            <w:shd w:val="clear" w:color="auto" w:fill="auto"/>
          </w:tcPr>
          <w:p w14:paraId="6721A56D" w14:textId="54FABBB2" w:rsidR="006F0B70" w:rsidRPr="0087759E" w:rsidRDefault="006F0B70" w:rsidP="006F0B70">
            <w:pPr>
              <w:tabs>
                <w:tab w:val="right" w:pos="851"/>
              </w:tabs>
              <w:jc w:val="center"/>
            </w:pPr>
            <w:r>
              <w:t>2</w:t>
            </w:r>
          </w:p>
        </w:tc>
        <w:tc>
          <w:tcPr>
            <w:tcW w:w="1418" w:type="dxa"/>
            <w:shd w:val="clear" w:color="auto" w:fill="auto"/>
          </w:tcPr>
          <w:p w14:paraId="10D43113" w14:textId="540DEEA0" w:rsidR="006F0B70" w:rsidRPr="0087759E" w:rsidRDefault="006F0B70" w:rsidP="006F0B70">
            <w:pPr>
              <w:tabs>
                <w:tab w:val="right" w:pos="851"/>
              </w:tabs>
              <w:jc w:val="center"/>
            </w:pPr>
            <w:r>
              <w:t>5</w:t>
            </w:r>
          </w:p>
        </w:tc>
        <w:tc>
          <w:tcPr>
            <w:tcW w:w="1672" w:type="dxa"/>
            <w:shd w:val="clear" w:color="auto" w:fill="auto"/>
          </w:tcPr>
          <w:p w14:paraId="376B5DA6" w14:textId="2EDBB817" w:rsidR="006F0B70" w:rsidRPr="0087759E" w:rsidRDefault="006F0B70" w:rsidP="006F0B70">
            <w:pPr>
              <w:jc w:val="both"/>
            </w:pPr>
            <w:r w:rsidRPr="0087759E">
              <w:t xml:space="preserve">Решение ситуационных задач, обсуждение результатов </w:t>
            </w:r>
            <w:r w:rsidRPr="0087759E">
              <w:lastRenderedPageBreak/>
              <w:t>самостоятельной работы</w:t>
            </w:r>
          </w:p>
        </w:tc>
      </w:tr>
      <w:tr w:rsidR="006F0B70" w:rsidRPr="0087759E" w14:paraId="6F6728A0" w14:textId="77777777" w:rsidTr="00011863">
        <w:tc>
          <w:tcPr>
            <w:tcW w:w="568" w:type="dxa"/>
            <w:shd w:val="clear" w:color="auto" w:fill="auto"/>
          </w:tcPr>
          <w:p w14:paraId="3C26EACD" w14:textId="77777777" w:rsidR="006F0B70" w:rsidRPr="0087759E" w:rsidRDefault="006F0B70" w:rsidP="006F0B70">
            <w:pPr>
              <w:tabs>
                <w:tab w:val="right" w:pos="851"/>
              </w:tabs>
            </w:pPr>
            <w:r w:rsidRPr="0087759E">
              <w:lastRenderedPageBreak/>
              <w:t>7</w:t>
            </w:r>
          </w:p>
        </w:tc>
        <w:tc>
          <w:tcPr>
            <w:tcW w:w="1730" w:type="dxa"/>
            <w:shd w:val="clear" w:color="auto" w:fill="auto"/>
          </w:tcPr>
          <w:p w14:paraId="3C0A9E0E" w14:textId="77777777" w:rsidR="006F0B70" w:rsidRPr="0087759E" w:rsidRDefault="006F0B70" w:rsidP="006F0B70">
            <w:pPr>
              <w:numPr>
                <w:ilvl w:val="12"/>
                <w:numId w:val="0"/>
              </w:numPr>
              <w:tabs>
                <w:tab w:val="right" w:pos="9072"/>
              </w:tabs>
            </w:pPr>
            <w:r w:rsidRPr="0087759E">
              <w:t>Денежная система, ее особенности и типы</w:t>
            </w:r>
          </w:p>
          <w:p w14:paraId="7E5E41EB" w14:textId="77777777" w:rsidR="006F0B70" w:rsidRPr="0087759E" w:rsidRDefault="006F0B70" w:rsidP="006F0B70">
            <w:pPr>
              <w:numPr>
                <w:ilvl w:val="12"/>
                <w:numId w:val="0"/>
              </w:numPr>
              <w:tabs>
                <w:tab w:val="right" w:pos="9072"/>
              </w:tabs>
            </w:pPr>
          </w:p>
        </w:tc>
        <w:tc>
          <w:tcPr>
            <w:tcW w:w="850" w:type="dxa"/>
            <w:shd w:val="clear" w:color="auto" w:fill="auto"/>
          </w:tcPr>
          <w:p w14:paraId="0113D57A" w14:textId="08533713" w:rsidR="006F0B70" w:rsidRPr="0087759E" w:rsidRDefault="006F0B70" w:rsidP="006F0B70">
            <w:pPr>
              <w:tabs>
                <w:tab w:val="right" w:pos="851"/>
              </w:tabs>
              <w:jc w:val="center"/>
            </w:pPr>
            <w:r w:rsidRPr="0087759E">
              <w:t>9</w:t>
            </w:r>
          </w:p>
        </w:tc>
        <w:tc>
          <w:tcPr>
            <w:tcW w:w="992" w:type="dxa"/>
            <w:shd w:val="clear" w:color="auto" w:fill="auto"/>
          </w:tcPr>
          <w:p w14:paraId="70F15B98" w14:textId="7B747ED5" w:rsidR="006F0B70" w:rsidRPr="0087759E" w:rsidRDefault="006F0B70" w:rsidP="006F0B70">
            <w:pPr>
              <w:tabs>
                <w:tab w:val="right" w:pos="851"/>
              </w:tabs>
              <w:jc w:val="center"/>
            </w:pPr>
            <w:r>
              <w:t>2</w:t>
            </w:r>
          </w:p>
        </w:tc>
        <w:tc>
          <w:tcPr>
            <w:tcW w:w="993" w:type="dxa"/>
            <w:shd w:val="clear" w:color="auto" w:fill="auto"/>
          </w:tcPr>
          <w:p w14:paraId="7653D1D9" w14:textId="3F32B4A7" w:rsidR="006F0B70" w:rsidRPr="001C0AF2" w:rsidRDefault="006F0B70" w:rsidP="006F0B70">
            <w:pPr>
              <w:tabs>
                <w:tab w:val="right" w:pos="851"/>
              </w:tabs>
              <w:jc w:val="center"/>
            </w:pPr>
            <w:r>
              <w:t>0</w:t>
            </w:r>
          </w:p>
        </w:tc>
        <w:tc>
          <w:tcPr>
            <w:tcW w:w="1842" w:type="dxa"/>
            <w:shd w:val="clear" w:color="auto" w:fill="auto"/>
          </w:tcPr>
          <w:p w14:paraId="08A67256" w14:textId="17494D80" w:rsidR="006F0B70" w:rsidRPr="0087759E" w:rsidRDefault="006F0B70" w:rsidP="006F0B70">
            <w:pPr>
              <w:tabs>
                <w:tab w:val="right" w:pos="851"/>
              </w:tabs>
              <w:jc w:val="center"/>
            </w:pPr>
            <w:r>
              <w:t>2</w:t>
            </w:r>
          </w:p>
        </w:tc>
        <w:tc>
          <w:tcPr>
            <w:tcW w:w="1418" w:type="dxa"/>
            <w:shd w:val="clear" w:color="auto" w:fill="auto"/>
          </w:tcPr>
          <w:p w14:paraId="747D147F" w14:textId="722EF160" w:rsidR="006F0B70" w:rsidRPr="0087759E" w:rsidRDefault="006F0B70" w:rsidP="006F0B70">
            <w:pPr>
              <w:tabs>
                <w:tab w:val="right" w:pos="851"/>
              </w:tabs>
              <w:jc w:val="center"/>
            </w:pPr>
            <w:r>
              <w:t>7</w:t>
            </w:r>
          </w:p>
        </w:tc>
        <w:tc>
          <w:tcPr>
            <w:tcW w:w="1672" w:type="dxa"/>
            <w:shd w:val="clear" w:color="auto" w:fill="auto"/>
          </w:tcPr>
          <w:p w14:paraId="7D88425F" w14:textId="0DEEF3D4" w:rsidR="006F0B70" w:rsidRPr="0087759E" w:rsidRDefault="006F0B70" w:rsidP="006F0B70">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6F0B70" w:rsidRPr="0087759E" w14:paraId="1CECA331" w14:textId="77777777" w:rsidTr="00011863">
        <w:tc>
          <w:tcPr>
            <w:tcW w:w="568" w:type="dxa"/>
            <w:shd w:val="clear" w:color="auto" w:fill="auto"/>
          </w:tcPr>
          <w:p w14:paraId="638E748A" w14:textId="77777777" w:rsidR="006F0B70" w:rsidRPr="0087759E" w:rsidRDefault="006F0B70" w:rsidP="006F0B70">
            <w:pPr>
              <w:tabs>
                <w:tab w:val="right" w:pos="851"/>
              </w:tabs>
            </w:pPr>
            <w:r w:rsidRPr="0087759E">
              <w:t>8</w:t>
            </w:r>
          </w:p>
        </w:tc>
        <w:tc>
          <w:tcPr>
            <w:tcW w:w="1730" w:type="dxa"/>
            <w:shd w:val="clear" w:color="auto" w:fill="auto"/>
          </w:tcPr>
          <w:p w14:paraId="6B19BA0E" w14:textId="2C722CDD" w:rsidR="006F0B70" w:rsidRPr="0087759E" w:rsidRDefault="006F0B70" w:rsidP="006F0B70">
            <w:pPr>
              <w:numPr>
                <w:ilvl w:val="12"/>
                <w:numId w:val="0"/>
              </w:numPr>
              <w:tabs>
                <w:tab w:val="right" w:pos="9072"/>
              </w:tabs>
            </w:pPr>
            <w:r w:rsidRPr="0087759E">
              <w:t>Платежная система. Национальная платежная система</w:t>
            </w:r>
          </w:p>
        </w:tc>
        <w:tc>
          <w:tcPr>
            <w:tcW w:w="850" w:type="dxa"/>
            <w:shd w:val="clear" w:color="auto" w:fill="auto"/>
          </w:tcPr>
          <w:p w14:paraId="5503A8D1" w14:textId="647F4C8B" w:rsidR="006F0B70" w:rsidRPr="0087759E" w:rsidRDefault="006F0B70" w:rsidP="006F0B70">
            <w:pPr>
              <w:tabs>
                <w:tab w:val="right" w:pos="851"/>
              </w:tabs>
              <w:jc w:val="center"/>
            </w:pPr>
            <w:r w:rsidRPr="0087759E">
              <w:t>8</w:t>
            </w:r>
          </w:p>
        </w:tc>
        <w:tc>
          <w:tcPr>
            <w:tcW w:w="992" w:type="dxa"/>
            <w:shd w:val="clear" w:color="auto" w:fill="auto"/>
          </w:tcPr>
          <w:p w14:paraId="08702BFA" w14:textId="02A85A4D" w:rsidR="006F0B70" w:rsidRPr="0087759E" w:rsidRDefault="006F0B70" w:rsidP="006F0B70">
            <w:pPr>
              <w:tabs>
                <w:tab w:val="right" w:pos="851"/>
              </w:tabs>
              <w:jc w:val="center"/>
            </w:pPr>
            <w:r>
              <w:t>2</w:t>
            </w:r>
          </w:p>
        </w:tc>
        <w:tc>
          <w:tcPr>
            <w:tcW w:w="993" w:type="dxa"/>
            <w:shd w:val="clear" w:color="auto" w:fill="auto"/>
          </w:tcPr>
          <w:p w14:paraId="5253C553" w14:textId="0F9CDB5F" w:rsidR="006F0B70" w:rsidRPr="001C0AF2" w:rsidRDefault="006F0B70" w:rsidP="006F0B70">
            <w:pPr>
              <w:tabs>
                <w:tab w:val="right" w:pos="851"/>
              </w:tabs>
              <w:jc w:val="center"/>
            </w:pPr>
            <w:r>
              <w:t>0</w:t>
            </w:r>
          </w:p>
        </w:tc>
        <w:tc>
          <w:tcPr>
            <w:tcW w:w="1842" w:type="dxa"/>
            <w:shd w:val="clear" w:color="auto" w:fill="auto"/>
          </w:tcPr>
          <w:p w14:paraId="72C5E122" w14:textId="0F98831D" w:rsidR="006F0B70" w:rsidRPr="0087759E" w:rsidRDefault="006F0B70" w:rsidP="006F0B70">
            <w:pPr>
              <w:tabs>
                <w:tab w:val="right" w:pos="851"/>
              </w:tabs>
              <w:jc w:val="center"/>
            </w:pPr>
            <w:r>
              <w:t>2</w:t>
            </w:r>
          </w:p>
        </w:tc>
        <w:tc>
          <w:tcPr>
            <w:tcW w:w="1418" w:type="dxa"/>
            <w:shd w:val="clear" w:color="auto" w:fill="auto"/>
          </w:tcPr>
          <w:p w14:paraId="2C5AC958" w14:textId="68EAB178" w:rsidR="006F0B70" w:rsidRPr="0087759E" w:rsidRDefault="006F0B70" w:rsidP="006F0B70">
            <w:pPr>
              <w:tabs>
                <w:tab w:val="right" w:pos="851"/>
              </w:tabs>
              <w:jc w:val="center"/>
            </w:pPr>
            <w:r>
              <w:t>6</w:t>
            </w:r>
          </w:p>
        </w:tc>
        <w:tc>
          <w:tcPr>
            <w:tcW w:w="1672" w:type="dxa"/>
            <w:shd w:val="clear" w:color="auto" w:fill="auto"/>
          </w:tcPr>
          <w:p w14:paraId="31EAEF57" w14:textId="0EA742CE" w:rsidR="006F0B70" w:rsidRPr="0087759E" w:rsidRDefault="006F0B70" w:rsidP="006F0B70">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8E5020" w:rsidRPr="00DB3BD6" w14:paraId="72BFA87A" w14:textId="77777777" w:rsidTr="00011863">
        <w:tc>
          <w:tcPr>
            <w:tcW w:w="10065" w:type="dxa"/>
            <w:gridSpan w:val="8"/>
            <w:shd w:val="clear" w:color="auto" w:fill="auto"/>
          </w:tcPr>
          <w:p w14:paraId="3D3D4653" w14:textId="5310E49C" w:rsidR="008E5020" w:rsidRPr="00DB3BD6" w:rsidRDefault="00CA1747" w:rsidP="00011863">
            <w:pPr>
              <w:tabs>
                <w:tab w:val="right" w:pos="851"/>
              </w:tabs>
              <w:jc w:val="center"/>
              <w:rPr>
                <w:highlight w:val="yellow"/>
              </w:rPr>
            </w:pPr>
            <w:r w:rsidRPr="00CA1747">
              <w:t>Раздел 2. Кредит и кредитная система</w:t>
            </w:r>
          </w:p>
        </w:tc>
      </w:tr>
      <w:tr w:rsidR="006F0B70" w:rsidRPr="0087759E" w14:paraId="4BB95236" w14:textId="77777777" w:rsidTr="00011863">
        <w:tc>
          <w:tcPr>
            <w:tcW w:w="568" w:type="dxa"/>
            <w:shd w:val="clear" w:color="auto" w:fill="auto"/>
          </w:tcPr>
          <w:p w14:paraId="3DAF57B7" w14:textId="77777777" w:rsidR="006F0B70" w:rsidRPr="0087759E" w:rsidRDefault="006F0B70" w:rsidP="006F0B70">
            <w:pPr>
              <w:tabs>
                <w:tab w:val="right" w:pos="851"/>
              </w:tabs>
            </w:pPr>
            <w:r w:rsidRPr="0087759E">
              <w:t>9</w:t>
            </w:r>
          </w:p>
        </w:tc>
        <w:tc>
          <w:tcPr>
            <w:tcW w:w="1730" w:type="dxa"/>
            <w:shd w:val="clear" w:color="auto" w:fill="auto"/>
          </w:tcPr>
          <w:p w14:paraId="0AC4EA04" w14:textId="77777777" w:rsidR="006F0B70" w:rsidRPr="0087759E" w:rsidRDefault="006F0B70" w:rsidP="006F0B70">
            <w:pPr>
              <w:tabs>
                <w:tab w:val="right" w:pos="9072"/>
              </w:tabs>
            </w:pPr>
            <w:r w:rsidRPr="0087759E">
              <w:t>Сущность, функции и законы кредита</w:t>
            </w:r>
          </w:p>
        </w:tc>
        <w:tc>
          <w:tcPr>
            <w:tcW w:w="850" w:type="dxa"/>
            <w:shd w:val="clear" w:color="auto" w:fill="auto"/>
          </w:tcPr>
          <w:p w14:paraId="3F524976" w14:textId="0A83DE02" w:rsidR="006F0B70" w:rsidRPr="0087759E" w:rsidRDefault="006F0B70" w:rsidP="006F0B70">
            <w:pPr>
              <w:tabs>
                <w:tab w:val="right" w:pos="851"/>
              </w:tabs>
              <w:jc w:val="center"/>
            </w:pPr>
            <w:r>
              <w:t>9</w:t>
            </w:r>
          </w:p>
        </w:tc>
        <w:tc>
          <w:tcPr>
            <w:tcW w:w="992" w:type="dxa"/>
            <w:shd w:val="clear" w:color="auto" w:fill="auto"/>
          </w:tcPr>
          <w:p w14:paraId="52D8FB93" w14:textId="7FE89D0F" w:rsidR="006F0B70" w:rsidRPr="0087759E" w:rsidRDefault="006F0B70" w:rsidP="006F0B70">
            <w:pPr>
              <w:tabs>
                <w:tab w:val="right" w:pos="851"/>
              </w:tabs>
              <w:jc w:val="center"/>
            </w:pPr>
            <w:r>
              <w:t>2</w:t>
            </w:r>
          </w:p>
        </w:tc>
        <w:tc>
          <w:tcPr>
            <w:tcW w:w="993" w:type="dxa"/>
            <w:shd w:val="clear" w:color="auto" w:fill="auto"/>
          </w:tcPr>
          <w:p w14:paraId="693809B8" w14:textId="19DE3A58" w:rsidR="006F0B70" w:rsidRPr="00DB3BD6" w:rsidRDefault="006F0B70" w:rsidP="006F0B70">
            <w:pPr>
              <w:tabs>
                <w:tab w:val="right" w:pos="851"/>
              </w:tabs>
              <w:jc w:val="center"/>
              <w:rPr>
                <w:highlight w:val="yellow"/>
              </w:rPr>
            </w:pPr>
            <w:r>
              <w:t>0</w:t>
            </w:r>
          </w:p>
        </w:tc>
        <w:tc>
          <w:tcPr>
            <w:tcW w:w="1842" w:type="dxa"/>
            <w:shd w:val="clear" w:color="auto" w:fill="auto"/>
          </w:tcPr>
          <w:p w14:paraId="25D9D773" w14:textId="7D70F90A" w:rsidR="006F0B70" w:rsidRPr="0087759E" w:rsidRDefault="006F0B70" w:rsidP="006F0B70">
            <w:pPr>
              <w:tabs>
                <w:tab w:val="right" w:pos="851"/>
              </w:tabs>
              <w:jc w:val="center"/>
            </w:pPr>
            <w:r>
              <w:t>2</w:t>
            </w:r>
          </w:p>
        </w:tc>
        <w:tc>
          <w:tcPr>
            <w:tcW w:w="1418" w:type="dxa"/>
            <w:shd w:val="clear" w:color="auto" w:fill="auto"/>
          </w:tcPr>
          <w:p w14:paraId="312B1711" w14:textId="720EE1E0" w:rsidR="006F0B70" w:rsidRPr="0087759E" w:rsidRDefault="006F0B70" w:rsidP="006F0B70">
            <w:pPr>
              <w:tabs>
                <w:tab w:val="right" w:pos="851"/>
              </w:tabs>
              <w:jc w:val="center"/>
            </w:pPr>
            <w:r>
              <w:t>7</w:t>
            </w:r>
          </w:p>
        </w:tc>
        <w:tc>
          <w:tcPr>
            <w:tcW w:w="1672" w:type="dxa"/>
            <w:shd w:val="clear" w:color="auto" w:fill="auto"/>
          </w:tcPr>
          <w:p w14:paraId="5D20BB2B" w14:textId="3FFC4849" w:rsidR="006F0B70" w:rsidRPr="0087759E" w:rsidRDefault="006F0B70" w:rsidP="006F0B70">
            <w:pPr>
              <w:tabs>
                <w:tab w:val="right" w:pos="851"/>
              </w:tabs>
            </w:pPr>
            <w:r w:rsidRPr="0087759E">
              <w:t>Решение тестовых заданий, ситуационных задач</w:t>
            </w:r>
          </w:p>
        </w:tc>
      </w:tr>
      <w:tr w:rsidR="006F0B70" w:rsidRPr="0087759E" w14:paraId="2B042300" w14:textId="77777777" w:rsidTr="00011863">
        <w:tc>
          <w:tcPr>
            <w:tcW w:w="568" w:type="dxa"/>
            <w:shd w:val="clear" w:color="auto" w:fill="auto"/>
          </w:tcPr>
          <w:p w14:paraId="1F93C98C" w14:textId="77777777" w:rsidR="006F0B70" w:rsidRPr="0087759E" w:rsidRDefault="006F0B70" w:rsidP="006F0B70">
            <w:pPr>
              <w:tabs>
                <w:tab w:val="right" w:pos="851"/>
              </w:tabs>
            </w:pPr>
            <w:r w:rsidRPr="0087759E">
              <w:t>10</w:t>
            </w:r>
          </w:p>
        </w:tc>
        <w:tc>
          <w:tcPr>
            <w:tcW w:w="1730" w:type="dxa"/>
            <w:shd w:val="clear" w:color="auto" w:fill="auto"/>
          </w:tcPr>
          <w:p w14:paraId="03A7B0DE" w14:textId="77777777" w:rsidR="006F0B70" w:rsidRPr="0087759E" w:rsidRDefault="006F0B70" w:rsidP="006F0B70">
            <w:pPr>
              <w:tabs>
                <w:tab w:val="right" w:pos="9072"/>
              </w:tabs>
            </w:pPr>
            <w:r w:rsidRPr="0087759E">
              <w:t>Формы и виды кредита</w:t>
            </w:r>
          </w:p>
        </w:tc>
        <w:tc>
          <w:tcPr>
            <w:tcW w:w="850" w:type="dxa"/>
            <w:shd w:val="clear" w:color="auto" w:fill="auto"/>
          </w:tcPr>
          <w:p w14:paraId="5338E02E" w14:textId="0DBE1902" w:rsidR="006F0B70" w:rsidRPr="0087759E" w:rsidRDefault="006F0B70" w:rsidP="006F0B70">
            <w:pPr>
              <w:tabs>
                <w:tab w:val="right" w:pos="851"/>
              </w:tabs>
              <w:jc w:val="center"/>
            </w:pPr>
            <w:r>
              <w:t>9</w:t>
            </w:r>
          </w:p>
        </w:tc>
        <w:tc>
          <w:tcPr>
            <w:tcW w:w="992" w:type="dxa"/>
            <w:shd w:val="clear" w:color="auto" w:fill="auto"/>
          </w:tcPr>
          <w:p w14:paraId="47FD3301" w14:textId="50D22CBB" w:rsidR="006F0B70" w:rsidRPr="001C0AF2" w:rsidRDefault="006F0B70" w:rsidP="006F0B70">
            <w:pPr>
              <w:tabs>
                <w:tab w:val="right" w:pos="851"/>
              </w:tabs>
              <w:jc w:val="center"/>
            </w:pPr>
            <w:r w:rsidRPr="001C0AF2">
              <w:t>3</w:t>
            </w:r>
          </w:p>
        </w:tc>
        <w:tc>
          <w:tcPr>
            <w:tcW w:w="993" w:type="dxa"/>
            <w:shd w:val="clear" w:color="auto" w:fill="auto"/>
          </w:tcPr>
          <w:p w14:paraId="579A9596" w14:textId="2A0AD4F5" w:rsidR="006F0B70" w:rsidRPr="001C0AF2" w:rsidRDefault="006F0B70" w:rsidP="006F0B70">
            <w:pPr>
              <w:tabs>
                <w:tab w:val="right" w:pos="851"/>
              </w:tabs>
              <w:jc w:val="center"/>
            </w:pPr>
            <w:r w:rsidRPr="001C0AF2">
              <w:t>1</w:t>
            </w:r>
          </w:p>
        </w:tc>
        <w:tc>
          <w:tcPr>
            <w:tcW w:w="1842" w:type="dxa"/>
            <w:shd w:val="clear" w:color="auto" w:fill="auto"/>
          </w:tcPr>
          <w:p w14:paraId="60698EBB" w14:textId="7C98785E" w:rsidR="006F0B70" w:rsidRPr="001C0AF2" w:rsidRDefault="006F0B70" w:rsidP="006F0B70">
            <w:pPr>
              <w:tabs>
                <w:tab w:val="right" w:pos="851"/>
              </w:tabs>
              <w:jc w:val="center"/>
            </w:pPr>
            <w:r w:rsidRPr="001C0AF2">
              <w:t>2</w:t>
            </w:r>
          </w:p>
        </w:tc>
        <w:tc>
          <w:tcPr>
            <w:tcW w:w="1418" w:type="dxa"/>
            <w:shd w:val="clear" w:color="auto" w:fill="auto"/>
          </w:tcPr>
          <w:p w14:paraId="4C9583B5" w14:textId="004EA54A" w:rsidR="006F0B70" w:rsidRPr="0087759E" w:rsidRDefault="006F0B70" w:rsidP="006F0B70">
            <w:pPr>
              <w:tabs>
                <w:tab w:val="right" w:pos="851"/>
              </w:tabs>
              <w:jc w:val="center"/>
            </w:pPr>
            <w:r>
              <w:t>6</w:t>
            </w:r>
          </w:p>
        </w:tc>
        <w:tc>
          <w:tcPr>
            <w:tcW w:w="1672" w:type="dxa"/>
            <w:shd w:val="clear" w:color="auto" w:fill="auto"/>
          </w:tcPr>
          <w:p w14:paraId="1EEAA68D" w14:textId="6427B42A" w:rsidR="006F0B70" w:rsidRPr="0087759E" w:rsidRDefault="006F0B70" w:rsidP="006F0B70">
            <w:pPr>
              <w:jc w:val="both"/>
            </w:pPr>
            <w:r w:rsidRPr="0087759E">
              <w:t>Решение ситуационных задач, обсуждение результатов самостоятельной работы</w:t>
            </w:r>
          </w:p>
        </w:tc>
      </w:tr>
      <w:tr w:rsidR="006F0B70" w:rsidRPr="0087759E" w14:paraId="1C0AE78E" w14:textId="77777777" w:rsidTr="00011863">
        <w:tc>
          <w:tcPr>
            <w:tcW w:w="568" w:type="dxa"/>
            <w:shd w:val="clear" w:color="auto" w:fill="auto"/>
          </w:tcPr>
          <w:p w14:paraId="58BF7E2E" w14:textId="77777777" w:rsidR="006F0B70" w:rsidRPr="0087759E" w:rsidRDefault="006F0B70" w:rsidP="006F0B70">
            <w:pPr>
              <w:tabs>
                <w:tab w:val="right" w:pos="851"/>
              </w:tabs>
            </w:pPr>
            <w:r w:rsidRPr="0087759E">
              <w:t>11</w:t>
            </w:r>
          </w:p>
        </w:tc>
        <w:tc>
          <w:tcPr>
            <w:tcW w:w="1730" w:type="dxa"/>
            <w:shd w:val="clear" w:color="auto" w:fill="auto"/>
          </w:tcPr>
          <w:p w14:paraId="455899FB" w14:textId="77777777" w:rsidR="006F0B70" w:rsidRPr="0087759E" w:rsidRDefault="006F0B70" w:rsidP="006F0B70">
            <w:pPr>
              <w:tabs>
                <w:tab w:val="right" w:pos="9072"/>
              </w:tabs>
              <w:rPr>
                <w:smallCaps/>
              </w:rPr>
            </w:pPr>
            <w:r w:rsidRPr="0087759E">
              <w:t>Ссудный процент: понятие и роль в условиях рынка</w:t>
            </w:r>
          </w:p>
        </w:tc>
        <w:tc>
          <w:tcPr>
            <w:tcW w:w="850" w:type="dxa"/>
            <w:shd w:val="clear" w:color="auto" w:fill="auto"/>
          </w:tcPr>
          <w:p w14:paraId="731801E8" w14:textId="2EE3EFA9" w:rsidR="006F0B70" w:rsidRPr="0087759E" w:rsidRDefault="006F0B70" w:rsidP="006F0B70">
            <w:pPr>
              <w:tabs>
                <w:tab w:val="right" w:pos="851"/>
              </w:tabs>
              <w:jc w:val="center"/>
            </w:pPr>
            <w:r>
              <w:t>9</w:t>
            </w:r>
          </w:p>
        </w:tc>
        <w:tc>
          <w:tcPr>
            <w:tcW w:w="992" w:type="dxa"/>
            <w:shd w:val="clear" w:color="auto" w:fill="auto"/>
          </w:tcPr>
          <w:p w14:paraId="7B0E054F" w14:textId="796DE628" w:rsidR="006F0B70" w:rsidRPr="001C0AF2" w:rsidRDefault="006F0B70" w:rsidP="006F0B70">
            <w:pPr>
              <w:tabs>
                <w:tab w:val="right" w:pos="851"/>
              </w:tabs>
              <w:jc w:val="center"/>
            </w:pPr>
            <w:r w:rsidRPr="001C0AF2">
              <w:t>2</w:t>
            </w:r>
          </w:p>
        </w:tc>
        <w:tc>
          <w:tcPr>
            <w:tcW w:w="993" w:type="dxa"/>
            <w:shd w:val="clear" w:color="auto" w:fill="auto"/>
          </w:tcPr>
          <w:p w14:paraId="63EE946B" w14:textId="08237C7A" w:rsidR="006F0B70" w:rsidRPr="001C0AF2" w:rsidRDefault="006F0B70" w:rsidP="006F0B70">
            <w:pPr>
              <w:tabs>
                <w:tab w:val="right" w:pos="851"/>
              </w:tabs>
              <w:jc w:val="center"/>
            </w:pPr>
            <w:r>
              <w:t>0</w:t>
            </w:r>
          </w:p>
        </w:tc>
        <w:tc>
          <w:tcPr>
            <w:tcW w:w="1842" w:type="dxa"/>
            <w:shd w:val="clear" w:color="auto" w:fill="auto"/>
          </w:tcPr>
          <w:p w14:paraId="52C0BC4A" w14:textId="546B162E" w:rsidR="006F0B70" w:rsidRPr="001C0AF2" w:rsidRDefault="006F0B70" w:rsidP="006F0B70">
            <w:pPr>
              <w:tabs>
                <w:tab w:val="right" w:pos="851"/>
              </w:tabs>
              <w:jc w:val="center"/>
            </w:pPr>
            <w:r>
              <w:t>2</w:t>
            </w:r>
          </w:p>
        </w:tc>
        <w:tc>
          <w:tcPr>
            <w:tcW w:w="1418" w:type="dxa"/>
            <w:shd w:val="clear" w:color="auto" w:fill="auto"/>
          </w:tcPr>
          <w:p w14:paraId="4704408B" w14:textId="2B3ED5F4" w:rsidR="006F0B70" w:rsidRPr="0087759E" w:rsidRDefault="006F0B70" w:rsidP="006F0B70">
            <w:pPr>
              <w:tabs>
                <w:tab w:val="right" w:pos="851"/>
              </w:tabs>
              <w:jc w:val="center"/>
            </w:pPr>
            <w:r>
              <w:t>7</w:t>
            </w:r>
          </w:p>
        </w:tc>
        <w:tc>
          <w:tcPr>
            <w:tcW w:w="1672" w:type="dxa"/>
            <w:shd w:val="clear" w:color="auto" w:fill="auto"/>
          </w:tcPr>
          <w:p w14:paraId="092CF049" w14:textId="2FB549C7" w:rsidR="006F0B70" w:rsidRPr="0087759E" w:rsidRDefault="006F0B70" w:rsidP="006F0B70">
            <w:pPr>
              <w:jc w:val="both"/>
            </w:pPr>
            <w:r w:rsidRPr="0087759E">
              <w:t xml:space="preserve">Проверочная </w:t>
            </w:r>
            <w:r w:rsidR="003633B7" w:rsidRPr="0087759E">
              <w:t>работа, обсуждение</w:t>
            </w:r>
            <w:r w:rsidRPr="0087759E">
              <w:t xml:space="preserve"> вопросов темы и результатов самостоятельной работы</w:t>
            </w:r>
          </w:p>
        </w:tc>
      </w:tr>
      <w:tr w:rsidR="006F0B70" w:rsidRPr="0087759E" w14:paraId="754344EF" w14:textId="77777777" w:rsidTr="00011863">
        <w:tc>
          <w:tcPr>
            <w:tcW w:w="568" w:type="dxa"/>
            <w:shd w:val="clear" w:color="auto" w:fill="auto"/>
          </w:tcPr>
          <w:p w14:paraId="6961ED8D" w14:textId="77777777" w:rsidR="006F0B70" w:rsidRPr="0087759E" w:rsidRDefault="006F0B70" w:rsidP="006F0B70">
            <w:pPr>
              <w:tabs>
                <w:tab w:val="right" w:pos="851"/>
              </w:tabs>
            </w:pPr>
            <w:r w:rsidRPr="0087759E">
              <w:t>12</w:t>
            </w:r>
          </w:p>
        </w:tc>
        <w:tc>
          <w:tcPr>
            <w:tcW w:w="1730" w:type="dxa"/>
            <w:shd w:val="clear" w:color="auto" w:fill="auto"/>
          </w:tcPr>
          <w:p w14:paraId="6CE3388D" w14:textId="77777777" w:rsidR="006F0B70" w:rsidRPr="0087759E" w:rsidRDefault="006F0B70" w:rsidP="006F0B70">
            <w:pPr>
              <w:tabs>
                <w:tab w:val="right" w:pos="9072"/>
              </w:tabs>
            </w:pPr>
            <w:r w:rsidRPr="0087759E">
              <w:t>Объективные границы кредита и ссудного процента</w:t>
            </w:r>
          </w:p>
        </w:tc>
        <w:tc>
          <w:tcPr>
            <w:tcW w:w="850" w:type="dxa"/>
            <w:shd w:val="clear" w:color="auto" w:fill="auto"/>
          </w:tcPr>
          <w:p w14:paraId="63FD5C80" w14:textId="6A04DC87" w:rsidR="006F0B70" w:rsidRPr="0087759E" w:rsidRDefault="006F0B70" w:rsidP="006F0B70">
            <w:pPr>
              <w:tabs>
                <w:tab w:val="right" w:pos="851"/>
              </w:tabs>
              <w:jc w:val="center"/>
            </w:pPr>
            <w:r w:rsidRPr="0087759E">
              <w:t>8</w:t>
            </w:r>
          </w:p>
        </w:tc>
        <w:tc>
          <w:tcPr>
            <w:tcW w:w="992" w:type="dxa"/>
            <w:shd w:val="clear" w:color="auto" w:fill="auto"/>
          </w:tcPr>
          <w:p w14:paraId="09D28E45" w14:textId="578D284B" w:rsidR="006F0B70" w:rsidRPr="001C0AF2" w:rsidRDefault="006F0B70" w:rsidP="006F0B70">
            <w:pPr>
              <w:tabs>
                <w:tab w:val="right" w:pos="851"/>
              </w:tabs>
              <w:jc w:val="center"/>
            </w:pPr>
            <w:r w:rsidRPr="001C0AF2">
              <w:t>2</w:t>
            </w:r>
          </w:p>
        </w:tc>
        <w:tc>
          <w:tcPr>
            <w:tcW w:w="993" w:type="dxa"/>
            <w:shd w:val="clear" w:color="auto" w:fill="auto"/>
          </w:tcPr>
          <w:p w14:paraId="6DA89287" w14:textId="5D4FABBF" w:rsidR="006F0B70" w:rsidRPr="001C0AF2" w:rsidRDefault="006F0B70" w:rsidP="006F0B70">
            <w:pPr>
              <w:tabs>
                <w:tab w:val="right" w:pos="851"/>
              </w:tabs>
              <w:jc w:val="center"/>
            </w:pPr>
            <w:r>
              <w:t>0</w:t>
            </w:r>
          </w:p>
        </w:tc>
        <w:tc>
          <w:tcPr>
            <w:tcW w:w="1842" w:type="dxa"/>
            <w:shd w:val="clear" w:color="auto" w:fill="auto"/>
          </w:tcPr>
          <w:p w14:paraId="770A3E59" w14:textId="547CAACF" w:rsidR="006F0B70" w:rsidRPr="001C0AF2" w:rsidRDefault="006F0B70" w:rsidP="006F0B70">
            <w:pPr>
              <w:tabs>
                <w:tab w:val="right" w:pos="851"/>
              </w:tabs>
              <w:jc w:val="center"/>
            </w:pPr>
            <w:r>
              <w:t>2</w:t>
            </w:r>
          </w:p>
        </w:tc>
        <w:tc>
          <w:tcPr>
            <w:tcW w:w="1418" w:type="dxa"/>
            <w:shd w:val="clear" w:color="auto" w:fill="auto"/>
          </w:tcPr>
          <w:p w14:paraId="5F06DF88" w14:textId="4DB19AAB" w:rsidR="006F0B70" w:rsidRPr="0087759E" w:rsidRDefault="006F0B70" w:rsidP="006F0B70">
            <w:pPr>
              <w:tabs>
                <w:tab w:val="right" w:pos="851"/>
              </w:tabs>
              <w:jc w:val="center"/>
            </w:pPr>
            <w:r>
              <w:t>6</w:t>
            </w:r>
          </w:p>
        </w:tc>
        <w:tc>
          <w:tcPr>
            <w:tcW w:w="1672" w:type="dxa"/>
            <w:shd w:val="clear" w:color="auto" w:fill="auto"/>
          </w:tcPr>
          <w:p w14:paraId="25BA4058" w14:textId="3187794C" w:rsidR="006F0B70" w:rsidRPr="0087759E" w:rsidRDefault="006F0B70" w:rsidP="006F0B70">
            <w:pPr>
              <w:tabs>
                <w:tab w:val="right" w:pos="851"/>
              </w:tabs>
            </w:pPr>
            <w:r w:rsidRPr="0087759E">
              <w:t>Решение ситуационных задач, обсуждение результатов самостоятельной работы</w:t>
            </w:r>
          </w:p>
        </w:tc>
      </w:tr>
      <w:tr w:rsidR="006F0B70" w:rsidRPr="0087759E" w14:paraId="323208C6" w14:textId="77777777" w:rsidTr="00011863">
        <w:tc>
          <w:tcPr>
            <w:tcW w:w="568" w:type="dxa"/>
            <w:shd w:val="clear" w:color="auto" w:fill="auto"/>
          </w:tcPr>
          <w:p w14:paraId="30B88447" w14:textId="77777777" w:rsidR="006F0B70" w:rsidRPr="0087759E" w:rsidRDefault="006F0B70" w:rsidP="006F0B70">
            <w:pPr>
              <w:tabs>
                <w:tab w:val="right" w:pos="851"/>
              </w:tabs>
            </w:pPr>
            <w:r w:rsidRPr="0087759E">
              <w:t>13</w:t>
            </w:r>
          </w:p>
        </w:tc>
        <w:tc>
          <w:tcPr>
            <w:tcW w:w="1730" w:type="dxa"/>
            <w:shd w:val="clear" w:color="auto" w:fill="auto"/>
          </w:tcPr>
          <w:p w14:paraId="31B77096" w14:textId="77777777" w:rsidR="006F0B70" w:rsidRPr="0087759E" w:rsidRDefault="006F0B70" w:rsidP="006F0B70">
            <w:pPr>
              <w:tabs>
                <w:tab w:val="right" w:pos="9072"/>
              </w:tabs>
            </w:pPr>
            <w:r w:rsidRPr="0087759E">
              <w:t>Кредитная система</w:t>
            </w:r>
          </w:p>
        </w:tc>
        <w:tc>
          <w:tcPr>
            <w:tcW w:w="850" w:type="dxa"/>
            <w:shd w:val="clear" w:color="auto" w:fill="auto"/>
          </w:tcPr>
          <w:p w14:paraId="6566E755" w14:textId="4B956DCC" w:rsidR="006F0B70" w:rsidRPr="001C0AF2" w:rsidRDefault="006F0B70" w:rsidP="006F0B70">
            <w:pPr>
              <w:tabs>
                <w:tab w:val="right" w:pos="851"/>
              </w:tabs>
              <w:jc w:val="center"/>
            </w:pPr>
            <w:r w:rsidRPr="001C0AF2">
              <w:t>9</w:t>
            </w:r>
          </w:p>
        </w:tc>
        <w:tc>
          <w:tcPr>
            <w:tcW w:w="992" w:type="dxa"/>
            <w:shd w:val="clear" w:color="auto" w:fill="auto"/>
          </w:tcPr>
          <w:p w14:paraId="37C5949A" w14:textId="3EA21A14" w:rsidR="006F0B70" w:rsidRPr="001C0AF2" w:rsidRDefault="006F0B70" w:rsidP="006F0B70">
            <w:pPr>
              <w:tabs>
                <w:tab w:val="right" w:pos="851"/>
              </w:tabs>
              <w:jc w:val="center"/>
            </w:pPr>
            <w:r w:rsidRPr="001C0AF2">
              <w:t>2</w:t>
            </w:r>
          </w:p>
        </w:tc>
        <w:tc>
          <w:tcPr>
            <w:tcW w:w="993" w:type="dxa"/>
            <w:shd w:val="clear" w:color="auto" w:fill="auto"/>
          </w:tcPr>
          <w:p w14:paraId="31E2A0ED" w14:textId="6BCF4B7A" w:rsidR="006F0B70" w:rsidRPr="001C0AF2" w:rsidRDefault="006F0B70" w:rsidP="006F0B70">
            <w:pPr>
              <w:tabs>
                <w:tab w:val="right" w:pos="851"/>
              </w:tabs>
              <w:jc w:val="center"/>
            </w:pPr>
            <w:r w:rsidRPr="001C0AF2">
              <w:t>1</w:t>
            </w:r>
          </w:p>
        </w:tc>
        <w:tc>
          <w:tcPr>
            <w:tcW w:w="1842" w:type="dxa"/>
            <w:shd w:val="clear" w:color="auto" w:fill="auto"/>
          </w:tcPr>
          <w:p w14:paraId="5E447ACA" w14:textId="0A8F7BD6" w:rsidR="006F0B70" w:rsidRPr="001C0AF2" w:rsidRDefault="006F0B70" w:rsidP="006F0B70">
            <w:pPr>
              <w:tabs>
                <w:tab w:val="right" w:pos="851"/>
              </w:tabs>
              <w:jc w:val="center"/>
            </w:pPr>
            <w:r w:rsidRPr="001C0AF2">
              <w:t>1</w:t>
            </w:r>
          </w:p>
        </w:tc>
        <w:tc>
          <w:tcPr>
            <w:tcW w:w="1418" w:type="dxa"/>
            <w:shd w:val="clear" w:color="auto" w:fill="auto"/>
          </w:tcPr>
          <w:p w14:paraId="0427774C" w14:textId="3D8E859A" w:rsidR="006F0B70" w:rsidRPr="001C0AF2" w:rsidRDefault="006F0B70" w:rsidP="006F0B70">
            <w:pPr>
              <w:tabs>
                <w:tab w:val="right" w:pos="851"/>
              </w:tabs>
              <w:jc w:val="center"/>
            </w:pPr>
            <w:r w:rsidRPr="001C0AF2">
              <w:t>7</w:t>
            </w:r>
          </w:p>
        </w:tc>
        <w:tc>
          <w:tcPr>
            <w:tcW w:w="1672" w:type="dxa"/>
            <w:shd w:val="clear" w:color="auto" w:fill="auto"/>
          </w:tcPr>
          <w:p w14:paraId="79183EE6" w14:textId="1224F03A" w:rsidR="006F0B70" w:rsidRPr="0087759E" w:rsidRDefault="006F0B70" w:rsidP="006F0B70">
            <w:pPr>
              <w:tabs>
                <w:tab w:val="right" w:pos="851"/>
              </w:tabs>
            </w:pPr>
            <w:r w:rsidRPr="0087759E">
              <w:t xml:space="preserve">Проверочная </w:t>
            </w:r>
            <w:r w:rsidR="003633B7" w:rsidRPr="0087759E">
              <w:t>работа, обсуждение</w:t>
            </w:r>
            <w:r w:rsidRPr="0087759E">
              <w:t xml:space="preserve"> вопросов темы и результатов </w:t>
            </w:r>
            <w:r w:rsidRPr="0087759E">
              <w:lastRenderedPageBreak/>
              <w:t>самостоятельной работы</w:t>
            </w:r>
          </w:p>
        </w:tc>
      </w:tr>
      <w:tr w:rsidR="00CA1747" w:rsidRPr="001C0AF2" w14:paraId="179F91DE" w14:textId="77777777" w:rsidTr="00011863">
        <w:tc>
          <w:tcPr>
            <w:tcW w:w="10065" w:type="dxa"/>
            <w:gridSpan w:val="8"/>
            <w:shd w:val="clear" w:color="auto" w:fill="auto"/>
          </w:tcPr>
          <w:p w14:paraId="44875A4A" w14:textId="5DECF439" w:rsidR="00CA1747" w:rsidRPr="001C0AF2" w:rsidRDefault="00CA1747" w:rsidP="00CA1747">
            <w:pPr>
              <w:tabs>
                <w:tab w:val="right" w:pos="851"/>
              </w:tabs>
              <w:jc w:val="center"/>
            </w:pPr>
            <w:r w:rsidRPr="00CA1747">
              <w:lastRenderedPageBreak/>
              <w:t>Раздел 3. Банки</w:t>
            </w:r>
          </w:p>
        </w:tc>
      </w:tr>
      <w:tr w:rsidR="006F0B70" w:rsidRPr="0087759E" w14:paraId="3535C9EA" w14:textId="77777777" w:rsidTr="00011863">
        <w:tc>
          <w:tcPr>
            <w:tcW w:w="568" w:type="dxa"/>
            <w:shd w:val="clear" w:color="auto" w:fill="auto"/>
          </w:tcPr>
          <w:p w14:paraId="5FABA1FA" w14:textId="77777777" w:rsidR="006F0B70" w:rsidRPr="0087759E" w:rsidRDefault="006F0B70" w:rsidP="006F0B70">
            <w:pPr>
              <w:tabs>
                <w:tab w:val="right" w:pos="851"/>
              </w:tabs>
            </w:pPr>
            <w:r w:rsidRPr="0087759E">
              <w:t>14</w:t>
            </w:r>
          </w:p>
        </w:tc>
        <w:tc>
          <w:tcPr>
            <w:tcW w:w="1730" w:type="dxa"/>
            <w:shd w:val="clear" w:color="auto" w:fill="auto"/>
          </w:tcPr>
          <w:p w14:paraId="5671D3BA" w14:textId="007E3E5C" w:rsidR="006F0B70" w:rsidRPr="0087759E" w:rsidRDefault="003633B7" w:rsidP="006F0B70">
            <w:pPr>
              <w:tabs>
                <w:tab w:val="right" w:pos="9072"/>
              </w:tabs>
            </w:pPr>
            <w:r w:rsidRPr="0087759E">
              <w:t>Коммерческие банки</w:t>
            </w:r>
            <w:r w:rsidR="006F0B70" w:rsidRPr="0087759E">
              <w:t xml:space="preserve"> и основы их деятельности </w:t>
            </w:r>
          </w:p>
        </w:tc>
        <w:tc>
          <w:tcPr>
            <w:tcW w:w="850" w:type="dxa"/>
            <w:shd w:val="clear" w:color="auto" w:fill="auto"/>
          </w:tcPr>
          <w:p w14:paraId="67D47397" w14:textId="52F5438F" w:rsidR="006F0B70" w:rsidRPr="001C0AF2" w:rsidRDefault="006F0B70" w:rsidP="006F0B70">
            <w:pPr>
              <w:tabs>
                <w:tab w:val="right" w:pos="851"/>
              </w:tabs>
              <w:jc w:val="center"/>
            </w:pPr>
            <w:r w:rsidRPr="001C0AF2">
              <w:t>8</w:t>
            </w:r>
          </w:p>
        </w:tc>
        <w:tc>
          <w:tcPr>
            <w:tcW w:w="992" w:type="dxa"/>
            <w:shd w:val="clear" w:color="auto" w:fill="auto"/>
          </w:tcPr>
          <w:p w14:paraId="5C634CB5" w14:textId="262DAFE0" w:rsidR="006F0B70" w:rsidRPr="001C0AF2" w:rsidRDefault="006F0B70" w:rsidP="006F0B70">
            <w:pPr>
              <w:tabs>
                <w:tab w:val="right" w:pos="851"/>
              </w:tabs>
              <w:jc w:val="center"/>
            </w:pPr>
            <w:r w:rsidRPr="001C0AF2">
              <w:t>2</w:t>
            </w:r>
          </w:p>
        </w:tc>
        <w:tc>
          <w:tcPr>
            <w:tcW w:w="993" w:type="dxa"/>
            <w:shd w:val="clear" w:color="auto" w:fill="auto"/>
          </w:tcPr>
          <w:p w14:paraId="6882A853" w14:textId="41C0EB08" w:rsidR="006F0B70" w:rsidRPr="001C0AF2" w:rsidRDefault="006F0B70" w:rsidP="006F0B70">
            <w:pPr>
              <w:tabs>
                <w:tab w:val="right" w:pos="851"/>
              </w:tabs>
              <w:jc w:val="center"/>
            </w:pPr>
            <w:r w:rsidRPr="001C0AF2">
              <w:t>1</w:t>
            </w:r>
          </w:p>
        </w:tc>
        <w:tc>
          <w:tcPr>
            <w:tcW w:w="1842" w:type="dxa"/>
            <w:shd w:val="clear" w:color="auto" w:fill="auto"/>
          </w:tcPr>
          <w:p w14:paraId="7780598E" w14:textId="210576C3" w:rsidR="006F0B70" w:rsidRPr="001C0AF2" w:rsidRDefault="006F0B70" w:rsidP="006F0B70">
            <w:pPr>
              <w:tabs>
                <w:tab w:val="right" w:pos="851"/>
              </w:tabs>
              <w:jc w:val="center"/>
            </w:pPr>
            <w:r w:rsidRPr="001C0AF2">
              <w:t>1</w:t>
            </w:r>
          </w:p>
        </w:tc>
        <w:tc>
          <w:tcPr>
            <w:tcW w:w="1418" w:type="dxa"/>
            <w:shd w:val="clear" w:color="auto" w:fill="auto"/>
          </w:tcPr>
          <w:p w14:paraId="11F8A1E3" w14:textId="69A9DD0C" w:rsidR="006F0B70" w:rsidRPr="001C0AF2" w:rsidRDefault="006F0B70" w:rsidP="006F0B70">
            <w:pPr>
              <w:tabs>
                <w:tab w:val="right" w:pos="851"/>
              </w:tabs>
              <w:jc w:val="center"/>
            </w:pPr>
            <w:r w:rsidRPr="001C0AF2">
              <w:t>6</w:t>
            </w:r>
          </w:p>
        </w:tc>
        <w:tc>
          <w:tcPr>
            <w:tcW w:w="1672" w:type="dxa"/>
            <w:shd w:val="clear" w:color="auto" w:fill="auto"/>
          </w:tcPr>
          <w:p w14:paraId="0A673A57" w14:textId="3491F6C4" w:rsidR="006F0B70" w:rsidRPr="0087759E" w:rsidRDefault="006F0B70" w:rsidP="006F0B70">
            <w:pPr>
              <w:tabs>
                <w:tab w:val="right" w:pos="851"/>
              </w:tabs>
            </w:pPr>
            <w:r w:rsidRPr="0087759E">
              <w:t>Решение тестовых заданий, ситуационных задач</w:t>
            </w:r>
          </w:p>
        </w:tc>
      </w:tr>
      <w:tr w:rsidR="006F0B70" w:rsidRPr="0087759E" w14:paraId="54C1CD46" w14:textId="77777777" w:rsidTr="006F0B70">
        <w:trPr>
          <w:trHeight w:val="1217"/>
        </w:trPr>
        <w:tc>
          <w:tcPr>
            <w:tcW w:w="568" w:type="dxa"/>
            <w:shd w:val="clear" w:color="auto" w:fill="auto"/>
          </w:tcPr>
          <w:p w14:paraId="6B8FD339" w14:textId="77777777" w:rsidR="006F0B70" w:rsidRPr="0087759E" w:rsidRDefault="006F0B70" w:rsidP="006F0B70">
            <w:pPr>
              <w:tabs>
                <w:tab w:val="right" w:pos="851"/>
              </w:tabs>
            </w:pPr>
            <w:r w:rsidRPr="0087759E">
              <w:t>15</w:t>
            </w:r>
          </w:p>
        </w:tc>
        <w:tc>
          <w:tcPr>
            <w:tcW w:w="1730" w:type="dxa"/>
            <w:shd w:val="clear" w:color="auto" w:fill="auto"/>
          </w:tcPr>
          <w:p w14:paraId="07A71AE9" w14:textId="77777777" w:rsidR="006F0B70" w:rsidRPr="0087759E" w:rsidRDefault="006F0B70" w:rsidP="006F0B70">
            <w:pPr>
              <w:tabs>
                <w:tab w:val="right" w:pos="9072"/>
              </w:tabs>
            </w:pPr>
            <w:r w:rsidRPr="0087759E">
              <w:t>Центральные банки и основы их деятельности</w:t>
            </w:r>
          </w:p>
        </w:tc>
        <w:tc>
          <w:tcPr>
            <w:tcW w:w="850" w:type="dxa"/>
            <w:shd w:val="clear" w:color="auto" w:fill="auto"/>
          </w:tcPr>
          <w:p w14:paraId="30C01105" w14:textId="3573E1C7" w:rsidR="006F0B70" w:rsidRPr="0087759E" w:rsidRDefault="006F0B70" w:rsidP="006F0B70">
            <w:pPr>
              <w:tabs>
                <w:tab w:val="right" w:pos="851"/>
              </w:tabs>
              <w:jc w:val="center"/>
            </w:pPr>
            <w:r w:rsidRPr="0087759E">
              <w:t>9</w:t>
            </w:r>
          </w:p>
        </w:tc>
        <w:tc>
          <w:tcPr>
            <w:tcW w:w="992" w:type="dxa"/>
            <w:shd w:val="clear" w:color="auto" w:fill="auto"/>
          </w:tcPr>
          <w:p w14:paraId="5359C561" w14:textId="39A94E29" w:rsidR="006F0B70" w:rsidRPr="0087759E" w:rsidRDefault="006F0B70" w:rsidP="006F0B70">
            <w:pPr>
              <w:tabs>
                <w:tab w:val="right" w:pos="851"/>
              </w:tabs>
              <w:jc w:val="center"/>
            </w:pPr>
            <w:r>
              <w:t>2</w:t>
            </w:r>
          </w:p>
        </w:tc>
        <w:tc>
          <w:tcPr>
            <w:tcW w:w="993" w:type="dxa"/>
            <w:shd w:val="clear" w:color="auto" w:fill="auto"/>
          </w:tcPr>
          <w:p w14:paraId="35F60EE7" w14:textId="2F283D95" w:rsidR="006F0B70" w:rsidRPr="00DB3BD6" w:rsidRDefault="006F0B70" w:rsidP="006F0B70">
            <w:pPr>
              <w:tabs>
                <w:tab w:val="right" w:pos="851"/>
              </w:tabs>
              <w:jc w:val="center"/>
              <w:rPr>
                <w:highlight w:val="yellow"/>
              </w:rPr>
            </w:pPr>
            <w:r w:rsidRPr="001C0AF2">
              <w:t>1</w:t>
            </w:r>
          </w:p>
        </w:tc>
        <w:tc>
          <w:tcPr>
            <w:tcW w:w="1842" w:type="dxa"/>
            <w:shd w:val="clear" w:color="auto" w:fill="auto"/>
          </w:tcPr>
          <w:p w14:paraId="3BA686A4" w14:textId="35CF49EE" w:rsidR="006F0B70" w:rsidRPr="0087759E" w:rsidRDefault="006F0B70" w:rsidP="006F0B70">
            <w:pPr>
              <w:tabs>
                <w:tab w:val="right" w:pos="851"/>
              </w:tabs>
              <w:jc w:val="center"/>
            </w:pPr>
            <w:r>
              <w:t>1</w:t>
            </w:r>
          </w:p>
        </w:tc>
        <w:tc>
          <w:tcPr>
            <w:tcW w:w="1418" w:type="dxa"/>
            <w:shd w:val="clear" w:color="auto" w:fill="auto"/>
          </w:tcPr>
          <w:p w14:paraId="7E88096E" w14:textId="6C541044" w:rsidR="006F0B70" w:rsidRPr="0087759E" w:rsidRDefault="006F0B70" w:rsidP="006F0B70">
            <w:pPr>
              <w:tabs>
                <w:tab w:val="right" w:pos="851"/>
              </w:tabs>
              <w:jc w:val="center"/>
            </w:pPr>
            <w:r>
              <w:t>7</w:t>
            </w:r>
          </w:p>
        </w:tc>
        <w:tc>
          <w:tcPr>
            <w:tcW w:w="1672" w:type="dxa"/>
            <w:shd w:val="clear" w:color="auto" w:fill="auto"/>
          </w:tcPr>
          <w:p w14:paraId="43DEC895" w14:textId="7000F49D" w:rsidR="006F0B70" w:rsidRPr="0087759E" w:rsidRDefault="006F0B70" w:rsidP="006F0B70">
            <w:pPr>
              <w:jc w:val="both"/>
            </w:pPr>
            <w:r w:rsidRPr="0087759E">
              <w:t>Решение ситуационных задач, обсуждение результатов самостоятельной работы</w:t>
            </w:r>
          </w:p>
        </w:tc>
      </w:tr>
      <w:tr w:rsidR="006F0B70" w:rsidRPr="0087759E" w14:paraId="4201FEF3" w14:textId="77777777" w:rsidTr="00011863">
        <w:tc>
          <w:tcPr>
            <w:tcW w:w="568" w:type="dxa"/>
            <w:shd w:val="clear" w:color="auto" w:fill="auto"/>
          </w:tcPr>
          <w:p w14:paraId="29ECEBC5" w14:textId="77777777" w:rsidR="006F0B70" w:rsidRPr="0087759E" w:rsidRDefault="006F0B70" w:rsidP="006F0B70">
            <w:pPr>
              <w:tabs>
                <w:tab w:val="right" w:pos="851"/>
              </w:tabs>
            </w:pPr>
            <w:r w:rsidRPr="0087759E">
              <w:t>16</w:t>
            </w:r>
          </w:p>
        </w:tc>
        <w:tc>
          <w:tcPr>
            <w:tcW w:w="1730" w:type="dxa"/>
            <w:shd w:val="clear" w:color="auto" w:fill="auto"/>
          </w:tcPr>
          <w:p w14:paraId="011DA948" w14:textId="77777777" w:rsidR="006F0B70" w:rsidRPr="0087759E" w:rsidRDefault="006F0B70" w:rsidP="006F0B70">
            <w:pPr>
              <w:tabs>
                <w:tab w:val="right" w:pos="9072"/>
              </w:tabs>
            </w:pPr>
            <w:r w:rsidRPr="0087759E">
              <w:t>Банковская система</w:t>
            </w:r>
          </w:p>
        </w:tc>
        <w:tc>
          <w:tcPr>
            <w:tcW w:w="850" w:type="dxa"/>
            <w:shd w:val="clear" w:color="auto" w:fill="auto"/>
          </w:tcPr>
          <w:p w14:paraId="69F3D1EC" w14:textId="1EAF854A" w:rsidR="006F0B70" w:rsidRPr="0087759E" w:rsidRDefault="006F0B70" w:rsidP="006F0B70">
            <w:pPr>
              <w:tabs>
                <w:tab w:val="right" w:pos="851"/>
              </w:tabs>
              <w:jc w:val="center"/>
            </w:pPr>
            <w:r>
              <w:t>8</w:t>
            </w:r>
          </w:p>
        </w:tc>
        <w:tc>
          <w:tcPr>
            <w:tcW w:w="992" w:type="dxa"/>
            <w:shd w:val="clear" w:color="auto" w:fill="auto"/>
          </w:tcPr>
          <w:p w14:paraId="49C92F5D" w14:textId="4E992792" w:rsidR="006F0B70" w:rsidRPr="0087759E" w:rsidRDefault="006F0B70" w:rsidP="006F0B70">
            <w:pPr>
              <w:tabs>
                <w:tab w:val="right" w:pos="851"/>
              </w:tabs>
              <w:jc w:val="center"/>
            </w:pPr>
            <w:r>
              <w:t>2</w:t>
            </w:r>
          </w:p>
        </w:tc>
        <w:tc>
          <w:tcPr>
            <w:tcW w:w="993" w:type="dxa"/>
            <w:shd w:val="clear" w:color="auto" w:fill="auto"/>
          </w:tcPr>
          <w:p w14:paraId="462AE5EA" w14:textId="648FF503" w:rsidR="006F0B70" w:rsidRPr="001C0AF2" w:rsidRDefault="006F0B70" w:rsidP="006F0B70">
            <w:pPr>
              <w:tabs>
                <w:tab w:val="right" w:pos="851"/>
              </w:tabs>
              <w:jc w:val="center"/>
            </w:pPr>
            <w:r>
              <w:t>0</w:t>
            </w:r>
          </w:p>
        </w:tc>
        <w:tc>
          <w:tcPr>
            <w:tcW w:w="1842" w:type="dxa"/>
            <w:shd w:val="clear" w:color="auto" w:fill="auto"/>
          </w:tcPr>
          <w:p w14:paraId="76C327C2" w14:textId="01B7604A" w:rsidR="006F0B70" w:rsidRPr="0087759E" w:rsidRDefault="006F0B70" w:rsidP="006F0B70">
            <w:pPr>
              <w:tabs>
                <w:tab w:val="right" w:pos="851"/>
              </w:tabs>
              <w:jc w:val="center"/>
            </w:pPr>
            <w:r>
              <w:t>2</w:t>
            </w:r>
          </w:p>
        </w:tc>
        <w:tc>
          <w:tcPr>
            <w:tcW w:w="1418" w:type="dxa"/>
            <w:shd w:val="clear" w:color="auto" w:fill="auto"/>
          </w:tcPr>
          <w:p w14:paraId="37D930F1" w14:textId="72F5B572" w:rsidR="006F0B70" w:rsidRPr="0087759E" w:rsidRDefault="006F0B70" w:rsidP="006F0B70">
            <w:pPr>
              <w:tabs>
                <w:tab w:val="right" w:pos="851"/>
              </w:tabs>
              <w:jc w:val="center"/>
            </w:pPr>
            <w:r>
              <w:t>6</w:t>
            </w:r>
          </w:p>
        </w:tc>
        <w:tc>
          <w:tcPr>
            <w:tcW w:w="1672" w:type="dxa"/>
            <w:shd w:val="clear" w:color="auto" w:fill="auto"/>
          </w:tcPr>
          <w:p w14:paraId="223763F2" w14:textId="573EC9F4" w:rsidR="006F0B70" w:rsidRPr="0087759E" w:rsidRDefault="006F0B70" w:rsidP="006F0B70">
            <w:pPr>
              <w:jc w:val="both"/>
            </w:pPr>
            <w:r w:rsidRPr="0087759E">
              <w:t>Проверочная работа, обсуждение вопросов темы и результатов самостоятельной работы</w:t>
            </w:r>
          </w:p>
        </w:tc>
      </w:tr>
      <w:tr w:rsidR="006F0B70" w:rsidRPr="0087759E" w14:paraId="50A98071" w14:textId="77777777" w:rsidTr="00011863">
        <w:tc>
          <w:tcPr>
            <w:tcW w:w="568" w:type="dxa"/>
            <w:shd w:val="clear" w:color="auto" w:fill="auto"/>
          </w:tcPr>
          <w:p w14:paraId="619E876B" w14:textId="77777777" w:rsidR="006F0B70" w:rsidRPr="0087759E" w:rsidRDefault="006F0B70" w:rsidP="006F0B70">
            <w:pPr>
              <w:tabs>
                <w:tab w:val="right" w:pos="851"/>
              </w:tabs>
            </w:pPr>
            <w:r w:rsidRPr="0087759E">
              <w:t>17</w:t>
            </w:r>
          </w:p>
        </w:tc>
        <w:tc>
          <w:tcPr>
            <w:tcW w:w="1730" w:type="dxa"/>
            <w:shd w:val="clear" w:color="auto" w:fill="auto"/>
          </w:tcPr>
          <w:p w14:paraId="19BDF73B" w14:textId="77777777" w:rsidR="006F0B70" w:rsidRPr="0087759E" w:rsidRDefault="006F0B70" w:rsidP="006F0B70">
            <w:pPr>
              <w:tabs>
                <w:tab w:val="right" w:pos="9072"/>
              </w:tabs>
            </w:pPr>
            <w:r w:rsidRPr="0087759E">
              <w:t>Денежно-кредитное регулирование и денежно-кредитная политика</w:t>
            </w:r>
          </w:p>
        </w:tc>
        <w:tc>
          <w:tcPr>
            <w:tcW w:w="850" w:type="dxa"/>
            <w:shd w:val="clear" w:color="auto" w:fill="auto"/>
          </w:tcPr>
          <w:p w14:paraId="27C2405E" w14:textId="0FB59AA8" w:rsidR="006F0B70" w:rsidRPr="0087759E" w:rsidRDefault="006F0B70" w:rsidP="006F0B70">
            <w:pPr>
              <w:tabs>
                <w:tab w:val="right" w:pos="851"/>
              </w:tabs>
              <w:jc w:val="center"/>
            </w:pPr>
            <w:r>
              <w:t>8</w:t>
            </w:r>
          </w:p>
        </w:tc>
        <w:tc>
          <w:tcPr>
            <w:tcW w:w="992" w:type="dxa"/>
            <w:shd w:val="clear" w:color="auto" w:fill="auto"/>
          </w:tcPr>
          <w:p w14:paraId="622C16E2" w14:textId="44FAD039" w:rsidR="006F0B70" w:rsidRPr="0087759E" w:rsidRDefault="006F0B70" w:rsidP="006F0B70">
            <w:pPr>
              <w:tabs>
                <w:tab w:val="right" w:pos="851"/>
              </w:tabs>
              <w:jc w:val="center"/>
            </w:pPr>
            <w:r>
              <w:t>2</w:t>
            </w:r>
          </w:p>
        </w:tc>
        <w:tc>
          <w:tcPr>
            <w:tcW w:w="993" w:type="dxa"/>
            <w:shd w:val="clear" w:color="auto" w:fill="auto"/>
          </w:tcPr>
          <w:p w14:paraId="5076D9E8" w14:textId="651301D8" w:rsidR="006F0B70" w:rsidRPr="001C0AF2" w:rsidRDefault="006F0B70" w:rsidP="006F0B70">
            <w:pPr>
              <w:tabs>
                <w:tab w:val="right" w:pos="851"/>
              </w:tabs>
              <w:jc w:val="center"/>
            </w:pPr>
            <w:r>
              <w:t>0</w:t>
            </w:r>
          </w:p>
        </w:tc>
        <w:tc>
          <w:tcPr>
            <w:tcW w:w="1842" w:type="dxa"/>
            <w:shd w:val="clear" w:color="auto" w:fill="auto"/>
          </w:tcPr>
          <w:p w14:paraId="7A927225" w14:textId="253AA99E" w:rsidR="006F0B70" w:rsidRPr="0087759E" w:rsidRDefault="006F0B70" w:rsidP="006F0B70">
            <w:pPr>
              <w:tabs>
                <w:tab w:val="right" w:pos="851"/>
              </w:tabs>
              <w:jc w:val="center"/>
            </w:pPr>
            <w:r>
              <w:t>2</w:t>
            </w:r>
          </w:p>
        </w:tc>
        <w:tc>
          <w:tcPr>
            <w:tcW w:w="1418" w:type="dxa"/>
            <w:shd w:val="clear" w:color="auto" w:fill="auto"/>
          </w:tcPr>
          <w:p w14:paraId="5F31DF9D" w14:textId="5689C653" w:rsidR="006F0B70" w:rsidRPr="0087759E" w:rsidRDefault="006F0B70" w:rsidP="006F0B70">
            <w:pPr>
              <w:tabs>
                <w:tab w:val="right" w:pos="851"/>
              </w:tabs>
              <w:jc w:val="center"/>
            </w:pPr>
            <w:r>
              <w:t>6</w:t>
            </w:r>
          </w:p>
        </w:tc>
        <w:tc>
          <w:tcPr>
            <w:tcW w:w="1672" w:type="dxa"/>
            <w:shd w:val="clear" w:color="auto" w:fill="auto"/>
          </w:tcPr>
          <w:p w14:paraId="175C72B6" w14:textId="7E8A3344" w:rsidR="006F0B70" w:rsidRPr="0087759E" w:rsidRDefault="006F0B70" w:rsidP="006F0B70">
            <w:pPr>
              <w:jc w:val="both"/>
            </w:pPr>
            <w:r w:rsidRPr="0087759E">
              <w:t>Решение ситуационных задач, обсуждение результатов самостоятельной работы</w:t>
            </w:r>
          </w:p>
        </w:tc>
      </w:tr>
      <w:tr w:rsidR="00CA1747" w:rsidRPr="0087759E" w14:paraId="6BDB4AB1" w14:textId="77777777" w:rsidTr="00011863">
        <w:tc>
          <w:tcPr>
            <w:tcW w:w="568" w:type="dxa"/>
            <w:shd w:val="clear" w:color="auto" w:fill="auto"/>
          </w:tcPr>
          <w:p w14:paraId="11B13E1A" w14:textId="77777777" w:rsidR="00CA1747" w:rsidRPr="0087759E" w:rsidRDefault="00CA1747" w:rsidP="00CA1747">
            <w:pPr>
              <w:tabs>
                <w:tab w:val="right" w:pos="851"/>
              </w:tabs>
            </w:pPr>
          </w:p>
        </w:tc>
        <w:tc>
          <w:tcPr>
            <w:tcW w:w="1730" w:type="dxa"/>
            <w:shd w:val="clear" w:color="auto" w:fill="auto"/>
          </w:tcPr>
          <w:p w14:paraId="57A8371F" w14:textId="77777777" w:rsidR="00CA1747" w:rsidRPr="0087759E" w:rsidRDefault="00CA1747" w:rsidP="00CA1747">
            <w:pPr>
              <w:tabs>
                <w:tab w:val="right" w:pos="851"/>
              </w:tabs>
            </w:pPr>
            <w:r w:rsidRPr="002B16E6">
              <w:t>В целом по дисциплине</w:t>
            </w:r>
          </w:p>
        </w:tc>
        <w:tc>
          <w:tcPr>
            <w:tcW w:w="850" w:type="dxa"/>
            <w:shd w:val="clear" w:color="auto" w:fill="auto"/>
          </w:tcPr>
          <w:p w14:paraId="6B578BA2" w14:textId="1E0CE652" w:rsidR="00CA1747" w:rsidRPr="0087759E" w:rsidRDefault="00CA1747" w:rsidP="00CA1747">
            <w:pPr>
              <w:tabs>
                <w:tab w:val="right" w:pos="851"/>
              </w:tabs>
              <w:jc w:val="center"/>
            </w:pPr>
            <w:r>
              <w:t>144</w:t>
            </w:r>
          </w:p>
        </w:tc>
        <w:tc>
          <w:tcPr>
            <w:tcW w:w="992" w:type="dxa"/>
            <w:shd w:val="clear" w:color="auto" w:fill="auto"/>
          </w:tcPr>
          <w:p w14:paraId="1A6B67B5" w14:textId="60D57F4E" w:rsidR="00CA1747" w:rsidRPr="0087759E" w:rsidRDefault="00CA1747" w:rsidP="00CA1747">
            <w:pPr>
              <w:tabs>
                <w:tab w:val="right" w:pos="851"/>
              </w:tabs>
              <w:jc w:val="center"/>
            </w:pPr>
            <w:r>
              <w:t>34</w:t>
            </w:r>
          </w:p>
        </w:tc>
        <w:tc>
          <w:tcPr>
            <w:tcW w:w="993" w:type="dxa"/>
            <w:shd w:val="clear" w:color="auto" w:fill="auto"/>
          </w:tcPr>
          <w:p w14:paraId="25763D8F" w14:textId="7981B7A9" w:rsidR="00CA1747" w:rsidRPr="001C0AF2" w:rsidRDefault="00CA1747" w:rsidP="00CA1747">
            <w:pPr>
              <w:tabs>
                <w:tab w:val="right" w:pos="851"/>
              </w:tabs>
              <w:jc w:val="center"/>
            </w:pPr>
            <w:r>
              <w:t>8</w:t>
            </w:r>
          </w:p>
        </w:tc>
        <w:tc>
          <w:tcPr>
            <w:tcW w:w="1842" w:type="dxa"/>
            <w:shd w:val="clear" w:color="auto" w:fill="auto"/>
          </w:tcPr>
          <w:p w14:paraId="40283F2F" w14:textId="5D94A70C" w:rsidR="00CA1747" w:rsidRPr="0087759E" w:rsidRDefault="00CA1747" w:rsidP="00CA1747">
            <w:pPr>
              <w:tabs>
                <w:tab w:val="right" w:pos="851"/>
              </w:tabs>
              <w:jc w:val="center"/>
            </w:pPr>
            <w:r>
              <w:t>26</w:t>
            </w:r>
          </w:p>
        </w:tc>
        <w:tc>
          <w:tcPr>
            <w:tcW w:w="1418" w:type="dxa"/>
            <w:shd w:val="clear" w:color="auto" w:fill="auto"/>
          </w:tcPr>
          <w:p w14:paraId="7A1F478B" w14:textId="5769572F" w:rsidR="00CA1747" w:rsidRPr="0087759E" w:rsidRDefault="00CA1747" w:rsidP="00CA1747">
            <w:pPr>
              <w:tabs>
                <w:tab w:val="right" w:pos="851"/>
              </w:tabs>
              <w:jc w:val="center"/>
            </w:pPr>
            <w:r>
              <w:t>110</w:t>
            </w:r>
          </w:p>
        </w:tc>
        <w:tc>
          <w:tcPr>
            <w:tcW w:w="1672" w:type="dxa"/>
            <w:shd w:val="clear" w:color="auto" w:fill="auto"/>
          </w:tcPr>
          <w:p w14:paraId="1D088B78" w14:textId="77777777" w:rsidR="00CA1747" w:rsidRPr="0087759E" w:rsidRDefault="00CA1747" w:rsidP="00CA1747">
            <w:pPr>
              <w:tabs>
                <w:tab w:val="right" w:pos="851"/>
              </w:tabs>
            </w:pPr>
            <w:r w:rsidRPr="0087759E">
              <w:t>Согласно учебному плану:</w:t>
            </w:r>
            <w:r w:rsidRPr="0087759E">
              <w:rPr>
                <w:b/>
              </w:rPr>
              <w:t xml:space="preserve"> </w:t>
            </w:r>
            <w:r w:rsidRPr="003B024C">
              <w:t>Контрольная работа</w:t>
            </w:r>
          </w:p>
        </w:tc>
      </w:tr>
      <w:tr w:rsidR="00CA1747" w:rsidRPr="0087759E" w14:paraId="07BFA113" w14:textId="77777777" w:rsidTr="00011863">
        <w:tc>
          <w:tcPr>
            <w:tcW w:w="568" w:type="dxa"/>
            <w:shd w:val="clear" w:color="auto" w:fill="auto"/>
          </w:tcPr>
          <w:p w14:paraId="56CD48CF" w14:textId="77777777" w:rsidR="00CA1747" w:rsidRPr="0087759E" w:rsidRDefault="00CA1747" w:rsidP="00CA1747">
            <w:pPr>
              <w:tabs>
                <w:tab w:val="right" w:pos="851"/>
              </w:tabs>
            </w:pPr>
          </w:p>
        </w:tc>
        <w:tc>
          <w:tcPr>
            <w:tcW w:w="1730" w:type="dxa"/>
            <w:shd w:val="clear" w:color="auto" w:fill="auto"/>
            <w:vAlign w:val="center"/>
          </w:tcPr>
          <w:p w14:paraId="1C6F053E" w14:textId="77777777" w:rsidR="00CA1747" w:rsidRPr="002B16E6" w:rsidRDefault="00CA1747" w:rsidP="00CA1747">
            <w:pPr>
              <w:tabs>
                <w:tab w:val="right" w:pos="851"/>
              </w:tabs>
            </w:pPr>
            <w:r w:rsidRPr="006A7A73">
              <w:t>Итого в %</w:t>
            </w:r>
          </w:p>
        </w:tc>
        <w:tc>
          <w:tcPr>
            <w:tcW w:w="850" w:type="dxa"/>
            <w:shd w:val="clear" w:color="auto" w:fill="auto"/>
          </w:tcPr>
          <w:p w14:paraId="6A28DF68" w14:textId="76D1F6EC" w:rsidR="00CA1747" w:rsidRPr="0087759E" w:rsidRDefault="006F0B70" w:rsidP="006F0B70">
            <w:pPr>
              <w:tabs>
                <w:tab w:val="right" w:pos="851"/>
              </w:tabs>
              <w:jc w:val="center"/>
            </w:pPr>
            <w:r>
              <w:t>100</w:t>
            </w:r>
          </w:p>
        </w:tc>
        <w:tc>
          <w:tcPr>
            <w:tcW w:w="992" w:type="dxa"/>
            <w:shd w:val="clear" w:color="auto" w:fill="auto"/>
          </w:tcPr>
          <w:p w14:paraId="3D0F885A" w14:textId="5EA3033F" w:rsidR="00CA1747" w:rsidRDefault="006F0B70" w:rsidP="006F0B70">
            <w:pPr>
              <w:tabs>
                <w:tab w:val="right" w:pos="851"/>
              </w:tabs>
              <w:jc w:val="center"/>
            </w:pPr>
            <w:r>
              <w:t>24</w:t>
            </w:r>
          </w:p>
        </w:tc>
        <w:tc>
          <w:tcPr>
            <w:tcW w:w="993" w:type="dxa"/>
            <w:shd w:val="clear" w:color="auto" w:fill="auto"/>
          </w:tcPr>
          <w:p w14:paraId="17EEA9EF" w14:textId="51AC7C09" w:rsidR="00CA1747" w:rsidRPr="00DB3BD6" w:rsidRDefault="006F0B70" w:rsidP="006F0B70">
            <w:pPr>
              <w:tabs>
                <w:tab w:val="right" w:pos="851"/>
              </w:tabs>
              <w:jc w:val="center"/>
              <w:rPr>
                <w:highlight w:val="yellow"/>
              </w:rPr>
            </w:pPr>
            <w:r w:rsidRPr="006F0B70">
              <w:t>24</w:t>
            </w:r>
          </w:p>
        </w:tc>
        <w:tc>
          <w:tcPr>
            <w:tcW w:w="1842" w:type="dxa"/>
            <w:shd w:val="clear" w:color="auto" w:fill="auto"/>
          </w:tcPr>
          <w:p w14:paraId="39F9E302" w14:textId="0754A062" w:rsidR="00CA1747" w:rsidRDefault="006F0B70" w:rsidP="006F0B70">
            <w:pPr>
              <w:tabs>
                <w:tab w:val="right" w:pos="851"/>
              </w:tabs>
              <w:jc w:val="center"/>
            </w:pPr>
            <w:r>
              <w:t>76</w:t>
            </w:r>
          </w:p>
        </w:tc>
        <w:tc>
          <w:tcPr>
            <w:tcW w:w="1418" w:type="dxa"/>
            <w:shd w:val="clear" w:color="auto" w:fill="auto"/>
          </w:tcPr>
          <w:p w14:paraId="42868B82" w14:textId="20A51203" w:rsidR="00CA1747" w:rsidRDefault="006F0B70" w:rsidP="006F0B70">
            <w:pPr>
              <w:tabs>
                <w:tab w:val="right" w:pos="851"/>
              </w:tabs>
              <w:jc w:val="center"/>
            </w:pPr>
            <w:r>
              <w:t>76</w:t>
            </w:r>
          </w:p>
        </w:tc>
        <w:tc>
          <w:tcPr>
            <w:tcW w:w="1672" w:type="dxa"/>
            <w:shd w:val="clear" w:color="auto" w:fill="auto"/>
          </w:tcPr>
          <w:p w14:paraId="3EA2D484" w14:textId="77777777" w:rsidR="00CA1747" w:rsidRPr="0087759E" w:rsidRDefault="00CA1747" w:rsidP="00CA1747">
            <w:pPr>
              <w:tabs>
                <w:tab w:val="right" w:pos="851"/>
              </w:tabs>
            </w:pPr>
          </w:p>
        </w:tc>
      </w:tr>
    </w:tbl>
    <w:p w14:paraId="04FFF501" w14:textId="77777777" w:rsidR="008E5020" w:rsidRDefault="008E5020" w:rsidP="00657A01">
      <w:pPr>
        <w:spacing w:line="360" w:lineRule="auto"/>
        <w:jc w:val="both"/>
        <w:outlineLvl w:val="1"/>
        <w:rPr>
          <w:b/>
          <w:sz w:val="28"/>
          <w:szCs w:val="28"/>
        </w:rPr>
      </w:pPr>
      <w:bookmarkStart w:id="14" w:name="_Toc42908404"/>
      <w:bookmarkStart w:id="15" w:name="_Toc413754964"/>
    </w:p>
    <w:p w14:paraId="3FC08AC7" w14:textId="77777777" w:rsidR="008E5020" w:rsidRDefault="008E5020" w:rsidP="00657A01">
      <w:pPr>
        <w:spacing w:line="360" w:lineRule="auto"/>
        <w:jc w:val="both"/>
        <w:outlineLvl w:val="1"/>
        <w:rPr>
          <w:b/>
          <w:sz w:val="28"/>
          <w:szCs w:val="28"/>
        </w:rPr>
      </w:pPr>
    </w:p>
    <w:p w14:paraId="09576C8C" w14:textId="617AD169" w:rsidR="00C97E35" w:rsidRPr="0087759E" w:rsidRDefault="00C97E35" w:rsidP="00C97E35">
      <w:pPr>
        <w:spacing w:line="360" w:lineRule="auto"/>
        <w:ind w:firstLine="709"/>
        <w:jc w:val="both"/>
        <w:outlineLvl w:val="1"/>
        <w:rPr>
          <w:b/>
          <w:sz w:val="28"/>
          <w:szCs w:val="28"/>
        </w:rPr>
      </w:pPr>
      <w:r w:rsidRPr="0087759E">
        <w:rPr>
          <w:b/>
          <w:sz w:val="28"/>
          <w:szCs w:val="28"/>
        </w:rPr>
        <w:t>5.3. Содержание семинаров, практических занятий</w:t>
      </w:r>
      <w:bookmarkEnd w:id="14"/>
    </w:p>
    <w:p w14:paraId="79EBE5C3" w14:textId="77777777" w:rsidR="00C97E35" w:rsidRPr="0087759E" w:rsidRDefault="00C97E35" w:rsidP="00C97E35">
      <w:pPr>
        <w:jc w:val="both"/>
        <w:rPr>
          <w:b/>
          <w:sz w:val="28"/>
          <w:szCs w:val="28"/>
          <w:highlight w:val="yellow"/>
        </w:rPr>
      </w:pPr>
    </w:p>
    <w:tbl>
      <w:tblPr>
        <w:tblW w:w="540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4912"/>
        <w:gridCol w:w="2897"/>
      </w:tblGrid>
      <w:tr w:rsidR="008E5020" w:rsidRPr="0087759E" w14:paraId="5C3D6D88" w14:textId="77777777" w:rsidTr="00011863">
        <w:tc>
          <w:tcPr>
            <w:tcW w:w="1132" w:type="pct"/>
          </w:tcPr>
          <w:p w14:paraId="7973CD23" w14:textId="63CB339C" w:rsidR="008E5020" w:rsidRPr="0087759E" w:rsidRDefault="008E5020" w:rsidP="008E5020">
            <w:pPr>
              <w:jc w:val="center"/>
            </w:pPr>
            <w:r w:rsidRPr="00CB53AB">
              <w:rPr>
                <w:b/>
              </w:rPr>
              <w:t>Наименование тем (разделов) дисциплины</w:t>
            </w:r>
          </w:p>
        </w:tc>
        <w:tc>
          <w:tcPr>
            <w:tcW w:w="2433" w:type="pct"/>
          </w:tcPr>
          <w:p w14:paraId="6A91C2C8" w14:textId="4736AC4F" w:rsidR="008E5020" w:rsidRPr="0087759E" w:rsidRDefault="008E5020" w:rsidP="008E5020">
            <w:pPr>
              <w:keepNext/>
              <w:jc w:val="both"/>
            </w:pPr>
            <w:r w:rsidRPr="00CB53AB">
              <w:rPr>
                <w:b/>
              </w:rPr>
              <w:t>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w:t>
            </w:r>
          </w:p>
        </w:tc>
        <w:tc>
          <w:tcPr>
            <w:tcW w:w="1435" w:type="pct"/>
          </w:tcPr>
          <w:p w14:paraId="74EA514A" w14:textId="38DA7387" w:rsidR="008E5020" w:rsidRPr="0087759E" w:rsidRDefault="008E5020" w:rsidP="008E5020">
            <w:pPr>
              <w:jc w:val="center"/>
            </w:pPr>
            <w:r w:rsidRPr="00CB53AB">
              <w:rPr>
                <w:b/>
              </w:rPr>
              <w:t>Формы проведения занятий</w:t>
            </w:r>
          </w:p>
        </w:tc>
      </w:tr>
      <w:tr w:rsidR="0087759E" w:rsidRPr="0087759E" w14:paraId="07ED6513" w14:textId="77777777" w:rsidTr="00C97E35">
        <w:tc>
          <w:tcPr>
            <w:tcW w:w="1132" w:type="pct"/>
            <w:vAlign w:val="center"/>
          </w:tcPr>
          <w:p w14:paraId="3B9FD8BE" w14:textId="77777777" w:rsidR="00C97E35" w:rsidRPr="0087759E" w:rsidRDefault="00C97E35" w:rsidP="00C97E35">
            <w:pPr>
              <w:jc w:val="center"/>
            </w:pPr>
          </w:p>
        </w:tc>
        <w:tc>
          <w:tcPr>
            <w:tcW w:w="2433" w:type="pct"/>
            <w:vAlign w:val="center"/>
          </w:tcPr>
          <w:p w14:paraId="7E4ABECC" w14:textId="2D04D432" w:rsidR="00C97E35" w:rsidRPr="0087759E" w:rsidRDefault="00CA1747" w:rsidP="008E5020">
            <w:pPr>
              <w:keepNext/>
              <w:jc w:val="both"/>
            </w:pPr>
            <w:r w:rsidRPr="00CA1747">
              <w:t>Раздел 1. Деньги.  Денежная и платежная системы</w:t>
            </w:r>
          </w:p>
        </w:tc>
        <w:tc>
          <w:tcPr>
            <w:tcW w:w="1435" w:type="pct"/>
            <w:vAlign w:val="center"/>
          </w:tcPr>
          <w:p w14:paraId="148686C8" w14:textId="77777777" w:rsidR="00C97E35" w:rsidRPr="0087759E" w:rsidRDefault="00C97E35" w:rsidP="00C97E35">
            <w:pPr>
              <w:jc w:val="center"/>
            </w:pPr>
          </w:p>
        </w:tc>
      </w:tr>
      <w:tr w:rsidR="0087759E" w:rsidRPr="0087759E" w14:paraId="072A324B" w14:textId="77777777" w:rsidTr="00C97E35">
        <w:tc>
          <w:tcPr>
            <w:tcW w:w="1132" w:type="pct"/>
          </w:tcPr>
          <w:p w14:paraId="394B4924" w14:textId="77777777" w:rsidR="00C97E35" w:rsidRPr="0087759E" w:rsidRDefault="00C97E35" w:rsidP="00C97E35">
            <w:pPr>
              <w:numPr>
                <w:ilvl w:val="12"/>
                <w:numId w:val="0"/>
              </w:numPr>
              <w:tabs>
                <w:tab w:val="right" w:pos="9072"/>
              </w:tabs>
            </w:pPr>
            <w:r w:rsidRPr="0087759E">
              <w:rPr>
                <w:bCs/>
              </w:rPr>
              <w:lastRenderedPageBreak/>
              <w:t xml:space="preserve">Тема 1. </w:t>
            </w:r>
            <w:r w:rsidRPr="0087759E">
              <w:t>Происхождение   и сущность денег</w:t>
            </w:r>
          </w:p>
        </w:tc>
        <w:tc>
          <w:tcPr>
            <w:tcW w:w="2433" w:type="pct"/>
            <w:vAlign w:val="center"/>
          </w:tcPr>
          <w:p w14:paraId="1841CF9C" w14:textId="77777777" w:rsidR="00C97E35" w:rsidRPr="0087759E" w:rsidRDefault="00C97E35" w:rsidP="00AE0E31">
            <w:pPr>
              <w:pStyle w:val="a3"/>
              <w:numPr>
                <w:ilvl w:val="0"/>
                <w:numId w:val="12"/>
              </w:numPr>
              <w:spacing w:after="0" w:line="240" w:lineRule="auto"/>
              <w:rPr>
                <w:rFonts w:ascii="Times New Roman" w:hAnsi="Times New Roman"/>
                <w:sz w:val="24"/>
                <w:szCs w:val="24"/>
              </w:rPr>
            </w:pPr>
            <w:r w:rsidRPr="0087759E">
              <w:rPr>
                <w:rFonts w:ascii="Times New Roman" w:hAnsi="Times New Roman"/>
                <w:sz w:val="24"/>
                <w:szCs w:val="24"/>
              </w:rPr>
              <w:t>Концепции денег: современные подходы.</w:t>
            </w:r>
          </w:p>
          <w:p w14:paraId="2FC64BDF" w14:textId="77777777" w:rsidR="00C97E35" w:rsidRPr="0087759E" w:rsidRDefault="00C97E35" w:rsidP="00AE0E31">
            <w:pPr>
              <w:pStyle w:val="a3"/>
              <w:numPr>
                <w:ilvl w:val="0"/>
                <w:numId w:val="12"/>
              </w:numPr>
              <w:spacing w:after="0" w:line="240" w:lineRule="auto"/>
              <w:rPr>
                <w:rFonts w:ascii="Times New Roman" w:hAnsi="Times New Roman"/>
                <w:sz w:val="24"/>
                <w:szCs w:val="24"/>
              </w:rPr>
            </w:pPr>
            <w:r w:rsidRPr="0087759E">
              <w:rPr>
                <w:rFonts w:ascii="Times New Roman" w:hAnsi="Times New Roman"/>
                <w:sz w:val="24"/>
                <w:szCs w:val="24"/>
              </w:rPr>
              <w:t>Изменения в концепциях денег по мере развития товарных отношений.</w:t>
            </w:r>
          </w:p>
          <w:p w14:paraId="65596654" w14:textId="173CF746" w:rsidR="00C97E35" w:rsidRPr="0087759E" w:rsidRDefault="00C97E35" w:rsidP="00AE0E31">
            <w:pPr>
              <w:numPr>
                <w:ilvl w:val="0"/>
                <w:numId w:val="12"/>
              </w:numPr>
              <w:suppressAutoHyphens/>
              <w:jc w:val="both"/>
            </w:pPr>
            <w:r w:rsidRPr="0087759E">
              <w:t xml:space="preserve">Подходы к происхождению и </w:t>
            </w:r>
            <w:r w:rsidR="008E5020" w:rsidRPr="0087759E">
              <w:t>к сущности</w:t>
            </w:r>
            <w:r w:rsidRPr="0087759E">
              <w:t xml:space="preserve"> денег. Общее и особенное.</w:t>
            </w:r>
          </w:p>
          <w:p w14:paraId="31B786D3" w14:textId="77777777" w:rsidR="00C97E35" w:rsidRPr="0087759E" w:rsidRDefault="00C97E35" w:rsidP="00AE0E31">
            <w:pPr>
              <w:numPr>
                <w:ilvl w:val="0"/>
                <w:numId w:val="12"/>
              </w:numPr>
              <w:overflowPunct w:val="0"/>
              <w:autoSpaceDE w:val="0"/>
              <w:autoSpaceDN w:val="0"/>
              <w:adjustRightInd w:val="0"/>
              <w:jc w:val="both"/>
              <w:textAlignment w:val="baseline"/>
            </w:pPr>
            <w:r w:rsidRPr="0087759E">
              <w:t>Взаимодействие денег с другими экономическими категориями и макроэкономическими параметрами.</w:t>
            </w:r>
          </w:p>
          <w:p w14:paraId="68BC0C1D" w14:textId="77777777" w:rsidR="00C97E35" w:rsidRPr="0087759E" w:rsidRDefault="00C97E35" w:rsidP="00C97E35">
            <w:pPr>
              <w:overflowPunct w:val="0"/>
              <w:autoSpaceDE w:val="0"/>
              <w:autoSpaceDN w:val="0"/>
              <w:adjustRightInd w:val="0"/>
              <w:ind w:left="360"/>
              <w:jc w:val="both"/>
              <w:textAlignment w:val="baseline"/>
            </w:pPr>
            <w:r w:rsidRPr="0087759E">
              <w:t>8б1, 8б2, 8б3, 8в1, 8в4</w:t>
            </w:r>
          </w:p>
        </w:tc>
        <w:tc>
          <w:tcPr>
            <w:tcW w:w="1435" w:type="pct"/>
          </w:tcPr>
          <w:p w14:paraId="1129AEF9" w14:textId="77777777" w:rsidR="00C97E35" w:rsidRPr="0087759E" w:rsidRDefault="00C97E35" w:rsidP="00C97E35">
            <w:pPr>
              <w:jc w:val="both"/>
            </w:pPr>
            <w:r w:rsidRPr="0087759E">
              <w:t>Опрос по теме, дискуссия, решение тестов</w:t>
            </w:r>
          </w:p>
        </w:tc>
      </w:tr>
      <w:tr w:rsidR="0087759E" w:rsidRPr="0087759E" w14:paraId="1C751E3E" w14:textId="77777777" w:rsidTr="00C97E35">
        <w:tc>
          <w:tcPr>
            <w:tcW w:w="1132" w:type="pct"/>
          </w:tcPr>
          <w:p w14:paraId="78D824AF" w14:textId="77777777" w:rsidR="00C97E35" w:rsidRPr="0087759E" w:rsidRDefault="00C97E35" w:rsidP="00C97E35">
            <w:pPr>
              <w:numPr>
                <w:ilvl w:val="12"/>
                <w:numId w:val="0"/>
              </w:numPr>
              <w:tabs>
                <w:tab w:val="right" w:pos="9072"/>
              </w:tabs>
            </w:pPr>
            <w:r w:rsidRPr="0087759E">
              <w:rPr>
                <w:bCs/>
              </w:rPr>
              <w:t xml:space="preserve">Тема 2. </w:t>
            </w:r>
            <w:r w:rsidRPr="0087759E">
              <w:t>Функции денег</w:t>
            </w:r>
          </w:p>
        </w:tc>
        <w:tc>
          <w:tcPr>
            <w:tcW w:w="2433" w:type="pct"/>
            <w:vAlign w:val="center"/>
          </w:tcPr>
          <w:p w14:paraId="17044BAE" w14:textId="77777777" w:rsidR="00C97E35" w:rsidRPr="0087759E" w:rsidRDefault="00C97E35" w:rsidP="008E5020">
            <w:pPr>
              <w:pStyle w:val="a3"/>
              <w:numPr>
                <w:ilvl w:val="0"/>
                <w:numId w:val="13"/>
              </w:numPr>
              <w:overflowPunct w:val="0"/>
              <w:autoSpaceDE w:val="0"/>
              <w:autoSpaceDN w:val="0"/>
              <w:adjustRightInd w:val="0"/>
              <w:spacing w:after="0"/>
              <w:ind w:left="357"/>
              <w:jc w:val="both"/>
              <w:textAlignment w:val="baseline"/>
              <w:rPr>
                <w:rFonts w:ascii="Times New Roman" w:hAnsi="Times New Roman"/>
                <w:sz w:val="24"/>
                <w:szCs w:val="24"/>
              </w:rPr>
            </w:pPr>
            <w:r w:rsidRPr="0087759E">
              <w:rPr>
                <w:rFonts w:ascii="Times New Roman" w:hAnsi="Times New Roman"/>
                <w:sz w:val="24"/>
                <w:szCs w:val="24"/>
              </w:rPr>
              <w:t>Что понимается под функцией?</w:t>
            </w:r>
          </w:p>
          <w:p w14:paraId="1AD820AA" w14:textId="77777777" w:rsidR="00C97E35" w:rsidRPr="0087759E" w:rsidRDefault="00C97E35" w:rsidP="008E5020">
            <w:pPr>
              <w:pStyle w:val="a3"/>
              <w:numPr>
                <w:ilvl w:val="0"/>
                <w:numId w:val="13"/>
              </w:numPr>
              <w:tabs>
                <w:tab w:val="right" w:pos="9072"/>
              </w:tabs>
              <w:spacing w:after="0"/>
              <w:ind w:left="357"/>
              <w:jc w:val="both"/>
              <w:rPr>
                <w:rFonts w:ascii="Times New Roman" w:hAnsi="Times New Roman"/>
                <w:sz w:val="24"/>
                <w:szCs w:val="24"/>
              </w:rPr>
            </w:pPr>
            <w:r w:rsidRPr="0087759E">
              <w:rPr>
                <w:rFonts w:ascii="Times New Roman" w:hAnsi="Times New Roman"/>
                <w:sz w:val="24"/>
                <w:szCs w:val="24"/>
              </w:rPr>
              <w:t>Покажите развитие и трансформацию функций денег в рыночной экономике?</w:t>
            </w:r>
          </w:p>
          <w:p w14:paraId="7069D40D" w14:textId="77777777" w:rsidR="00C97E35" w:rsidRPr="0087759E" w:rsidRDefault="00C97E35" w:rsidP="008E5020">
            <w:pPr>
              <w:pStyle w:val="a3"/>
              <w:numPr>
                <w:ilvl w:val="0"/>
                <w:numId w:val="13"/>
              </w:numPr>
              <w:tabs>
                <w:tab w:val="right" w:pos="9072"/>
              </w:tabs>
              <w:spacing w:after="0"/>
              <w:ind w:left="357"/>
              <w:jc w:val="both"/>
              <w:rPr>
                <w:rFonts w:ascii="Times New Roman" w:hAnsi="Times New Roman"/>
                <w:bCs/>
                <w:sz w:val="24"/>
                <w:szCs w:val="24"/>
              </w:rPr>
            </w:pPr>
            <w:r w:rsidRPr="0087759E">
              <w:rPr>
                <w:rFonts w:ascii="Times New Roman" w:hAnsi="Times New Roman"/>
                <w:bCs/>
                <w:sz w:val="24"/>
                <w:szCs w:val="24"/>
              </w:rPr>
              <w:t>Изменение роли и взаимосвязь функций денег в рыночной экономике.</w:t>
            </w:r>
          </w:p>
          <w:p w14:paraId="26F8DCB4" w14:textId="7099A75E" w:rsidR="00C97E35" w:rsidRPr="0087759E" w:rsidRDefault="00C97E35" w:rsidP="008E5020">
            <w:pPr>
              <w:pStyle w:val="a3"/>
              <w:numPr>
                <w:ilvl w:val="0"/>
                <w:numId w:val="13"/>
              </w:numPr>
              <w:tabs>
                <w:tab w:val="right" w:pos="9072"/>
              </w:tabs>
              <w:spacing w:after="0"/>
              <w:ind w:left="357"/>
              <w:jc w:val="both"/>
              <w:rPr>
                <w:rFonts w:ascii="Times New Roman" w:hAnsi="Times New Roman"/>
                <w:bCs/>
                <w:sz w:val="24"/>
                <w:szCs w:val="24"/>
              </w:rPr>
            </w:pPr>
            <w:r w:rsidRPr="0087759E">
              <w:rPr>
                <w:rFonts w:ascii="Times New Roman" w:hAnsi="Times New Roman"/>
                <w:sz w:val="24"/>
                <w:szCs w:val="24"/>
              </w:rPr>
              <w:t xml:space="preserve">Деньги в сфере международного экономического оборота. Понятие резервных валют, коллективных </w:t>
            </w:r>
            <w:r w:rsidR="008B241B" w:rsidRPr="0087759E">
              <w:rPr>
                <w:rFonts w:ascii="Times New Roman" w:hAnsi="Times New Roman"/>
                <w:sz w:val="24"/>
                <w:szCs w:val="24"/>
              </w:rPr>
              <w:t>валют и</w:t>
            </w:r>
            <w:r w:rsidRPr="0087759E">
              <w:rPr>
                <w:rFonts w:ascii="Times New Roman" w:hAnsi="Times New Roman"/>
                <w:sz w:val="24"/>
                <w:szCs w:val="24"/>
              </w:rPr>
              <w:t xml:space="preserve"> выполнение ими функции мировых денег. </w:t>
            </w:r>
          </w:p>
          <w:p w14:paraId="3437A11C" w14:textId="77777777" w:rsidR="00C97E35" w:rsidRPr="0087759E" w:rsidRDefault="00C97E35" w:rsidP="008E5020">
            <w:pPr>
              <w:pStyle w:val="a3"/>
              <w:numPr>
                <w:ilvl w:val="0"/>
                <w:numId w:val="13"/>
              </w:numPr>
              <w:tabs>
                <w:tab w:val="right" w:pos="9072"/>
              </w:tabs>
              <w:spacing w:after="0"/>
              <w:ind w:left="357"/>
              <w:jc w:val="both"/>
              <w:rPr>
                <w:rFonts w:ascii="Times New Roman" w:hAnsi="Times New Roman"/>
                <w:bCs/>
                <w:sz w:val="24"/>
                <w:szCs w:val="24"/>
              </w:rPr>
            </w:pPr>
            <w:r w:rsidRPr="0087759E">
              <w:rPr>
                <w:rFonts w:ascii="Times New Roman" w:hAnsi="Times New Roman"/>
              </w:rPr>
              <w:t xml:space="preserve">Альтернативные подходы к классификации функций денег.  </w:t>
            </w:r>
          </w:p>
          <w:p w14:paraId="552C8018" w14:textId="77777777" w:rsidR="00C97E35" w:rsidRPr="0087759E" w:rsidRDefault="00C97E35" w:rsidP="008E5020">
            <w:pPr>
              <w:pStyle w:val="a3"/>
              <w:tabs>
                <w:tab w:val="right" w:pos="9072"/>
              </w:tabs>
              <w:spacing w:after="0"/>
              <w:ind w:left="357"/>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273AF927" w14:textId="77777777" w:rsidR="00C97E35" w:rsidRPr="0087759E" w:rsidRDefault="00C97E35" w:rsidP="00C97E35">
            <w:pPr>
              <w:jc w:val="both"/>
            </w:pPr>
            <w:r w:rsidRPr="0087759E">
              <w:t>Опрос по теме, решение практико-ориентированного задания, тестов</w:t>
            </w:r>
          </w:p>
        </w:tc>
      </w:tr>
      <w:tr w:rsidR="0087759E" w:rsidRPr="0087759E" w14:paraId="696F82F0" w14:textId="77777777" w:rsidTr="00C97E35">
        <w:tc>
          <w:tcPr>
            <w:tcW w:w="1132" w:type="pct"/>
          </w:tcPr>
          <w:p w14:paraId="5415F887" w14:textId="77777777" w:rsidR="00C97E35" w:rsidRPr="0087759E" w:rsidRDefault="00C97E35" w:rsidP="00C97E35">
            <w:pPr>
              <w:tabs>
                <w:tab w:val="right" w:pos="9072"/>
              </w:tabs>
            </w:pPr>
            <w:r w:rsidRPr="0087759E">
              <w:rPr>
                <w:bCs/>
              </w:rPr>
              <w:t xml:space="preserve">Тема 3. </w:t>
            </w:r>
            <w:r w:rsidRPr="0087759E">
              <w:t>Эволюция форм и видов денег</w:t>
            </w:r>
          </w:p>
        </w:tc>
        <w:tc>
          <w:tcPr>
            <w:tcW w:w="2433" w:type="pct"/>
            <w:vAlign w:val="center"/>
          </w:tcPr>
          <w:p w14:paraId="69EC423C"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Что такое форма и вид денег?</w:t>
            </w:r>
          </w:p>
          <w:p w14:paraId="27B5E6EB"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Полноценные деньги, их свойства и виды.</w:t>
            </w:r>
          </w:p>
          <w:p w14:paraId="08688729"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Возникновение и развитие кредитных денег, их виды.</w:t>
            </w:r>
          </w:p>
          <w:p w14:paraId="2D15F5CE"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 xml:space="preserve"> Дискуссионные вопросы электронных и депозитных денег и суррогатов денег «виртуальных (цифровых) валют».</w:t>
            </w:r>
          </w:p>
          <w:p w14:paraId="3E83A55F"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Как вы понимаете понятие неразменных кредитных денег?</w:t>
            </w:r>
          </w:p>
          <w:p w14:paraId="5B6BF691"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rPr>
              <w:t>Цифровые деньги: понятие, виды</w:t>
            </w:r>
          </w:p>
          <w:p w14:paraId="57DEF656"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F9D1D08" w14:textId="77777777" w:rsidR="00C97E35" w:rsidRPr="0087759E" w:rsidRDefault="00C97E35" w:rsidP="00C97E35">
            <w:pPr>
              <w:jc w:val="both"/>
            </w:pPr>
            <w:r w:rsidRPr="0087759E">
              <w:t xml:space="preserve">Опрос по теме, дискуссия. Решение тестов </w:t>
            </w:r>
          </w:p>
        </w:tc>
      </w:tr>
      <w:tr w:rsidR="0087759E" w:rsidRPr="0087759E" w14:paraId="6AF35631" w14:textId="77777777" w:rsidTr="00C97E35">
        <w:tc>
          <w:tcPr>
            <w:tcW w:w="1132" w:type="pct"/>
          </w:tcPr>
          <w:p w14:paraId="75FF1284" w14:textId="77777777" w:rsidR="00C97E35" w:rsidRPr="0087759E" w:rsidRDefault="00C97E35" w:rsidP="00C97E35">
            <w:pPr>
              <w:tabs>
                <w:tab w:val="right" w:pos="9072"/>
              </w:tabs>
            </w:pPr>
            <w:r w:rsidRPr="0087759E">
              <w:rPr>
                <w:bCs/>
              </w:rPr>
              <w:t xml:space="preserve">Тема 4. </w:t>
            </w:r>
            <w:r w:rsidRPr="0087759E">
              <w:t>Измерение денежной массы и денежная эмиссия</w:t>
            </w:r>
          </w:p>
        </w:tc>
        <w:tc>
          <w:tcPr>
            <w:tcW w:w="2433" w:type="pct"/>
            <w:vAlign w:val="center"/>
          </w:tcPr>
          <w:p w14:paraId="55765048" w14:textId="69B19C33"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Транзакционный и ликвидный </w:t>
            </w:r>
            <w:r w:rsidR="008B241B" w:rsidRPr="0087759E">
              <w:rPr>
                <w:rFonts w:ascii="Times New Roman" w:hAnsi="Times New Roman"/>
                <w:sz w:val="24"/>
                <w:szCs w:val="24"/>
              </w:rPr>
              <w:t>подходы к</w:t>
            </w:r>
            <w:r w:rsidRPr="0087759E">
              <w:rPr>
                <w:rFonts w:ascii="Times New Roman" w:hAnsi="Times New Roman"/>
                <w:sz w:val="24"/>
                <w:szCs w:val="24"/>
              </w:rPr>
              <w:t xml:space="preserve"> измерению денежной массы. </w:t>
            </w:r>
          </w:p>
          <w:p w14:paraId="36F2BD96"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Структура денежной массы. Денежные агрегаты.</w:t>
            </w:r>
          </w:p>
          <w:p w14:paraId="195FFEC2"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Кредитный характер денежной эмиссии в современной рыночной экономике и ее виды. </w:t>
            </w:r>
          </w:p>
          <w:p w14:paraId="12BD1519"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Механизм создания безналичных и наличных денег.</w:t>
            </w:r>
          </w:p>
          <w:p w14:paraId="7ADF1188"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Депозитный и денежный мультипликатор. </w:t>
            </w:r>
          </w:p>
          <w:p w14:paraId="5AB08A1D"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Проблемы монетизации экономики.</w:t>
            </w:r>
          </w:p>
          <w:p w14:paraId="41AF502E"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Роль центрального банка в эмиссии наличных денег.</w:t>
            </w:r>
          </w:p>
          <w:p w14:paraId="7DA3BFC9"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 8в3</w:t>
            </w:r>
          </w:p>
        </w:tc>
        <w:tc>
          <w:tcPr>
            <w:tcW w:w="1435" w:type="pct"/>
          </w:tcPr>
          <w:p w14:paraId="0E018260"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13992513" w14:textId="77777777" w:rsidTr="00C97E35">
        <w:tc>
          <w:tcPr>
            <w:tcW w:w="1132" w:type="pct"/>
          </w:tcPr>
          <w:p w14:paraId="143E9448" w14:textId="77777777" w:rsidR="00C97E35" w:rsidRPr="0087759E" w:rsidRDefault="00C97E35" w:rsidP="00C97E35">
            <w:pPr>
              <w:tabs>
                <w:tab w:val="right" w:pos="9072"/>
              </w:tabs>
            </w:pPr>
            <w:r w:rsidRPr="0087759E">
              <w:rPr>
                <w:bCs/>
              </w:rPr>
              <w:lastRenderedPageBreak/>
              <w:t xml:space="preserve">Тема 5. </w:t>
            </w:r>
            <w:r w:rsidRPr="0087759E">
              <w:t>Организация денежного оборота</w:t>
            </w:r>
            <w:r w:rsidRPr="0087759E">
              <w:rPr>
                <w:smallCaps/>
              </w:rPr>
              <w:t xml:space="preserve"> </w:t>
            </w:r>
          </w:p>
        </w:tc>
        <w:tc>
          <w:tcPr>
            <w:tcW w:w="2433" w:type="pct"/>
            <w:vAlign w:val="center"/>
          </w:tcPr>
          <w:p w14:paraId="3FCB5903"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Денежный оборот и денежное обращение.</w:t>
            </w:r>
          </w:p>
          <w:p w14:paraId="77228D2C"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Понятие и основные принципы организации безналичного денежного оборота.</w:t>
            </w:r>
          </w:p>
          <w:p w14:paraId="038EBCF6"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pacing w:val="-6"/>
              </w:rPr>
              <w:t>Формы безналичного перевода денежных средств</w:t>
            </w:r>
            <w:r w:rsidRPr="0087759E">
              <w:rPr>
                <w:rFonts w:ascii="Times New Roman" w:hAnsi="Times New Roman"/>
                <w:sz w:val="24"/>
                <w:szCs w:val="24"/>
              </w:rPr>
              <w:t>.</w:t>
            </w:r>
          </w:p>
          <w:p w14:paraId="15F3D31B" w14:textId="0468C5FD"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 xml:space="preserve">Понятие налично-денежного оборота, </w:t>
            </w:r>
            <w:r w:rsidR="008B241B" w:rsidRPr="0087759E">
              <w:rPr>
                <w:rFonts w:ascii="Times New Roman" w:hAnsi="Times New Roman"/>
                <w:sz w:val="24"/>
                <w:szCs w:val="24"/>
              </w:rPr>
              <w:t>его содержание</w:t>
            </w:r>
            <w:r w:rsidRPr="0087759E">
              <w:rPr>
                <w:rFonts w:ascii="Times New Roman" w:hAnsi="Times New Roman"/>
                <w:sz w:val="24"/>
                <w:szCs w:val="24"/>
              </w:rPr>
              <w:t xml:space="preserve">, принципы </w:t>
            </w:r>
            <w:r w:rsidR="008B241B" w:rsidRPr="0087759E">
              <w:rPr>
                <w:rFonts w:ascii="Times New Roman" w:hAnsi="Times New Roman"/>
                <w:sz w:val="24"/>
                <w:szCs w:val="24"/>
              </w:rPr>
              <w:t>организации и роль</w:t>
            </w:r>
            <w:r w:rsidRPr="0087759E">
              <w:rPr>
                <w:rFonts w:ascii="Times New Roman" w:hAnsi="Times New Roman"/>
                <w:sz w:val="24"/>
                <w:szCs w:val="24"/>
              </w:rPr>
              <w:t xml:space="preserve"> в условиях рынка. </w:t>
            </w:r>
          </w:p>
          <w:p w14:paraId="45F66CF4"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9BEA4AF" w14:textId="77777777" w:rsidR="00C97E35" w:rsidRPr="0087759E" w:rsidRDefault="00C97E35" w:rsidP="00C97E35">
            <w:pPr>
              <w:jc w:val="both"/>
            </w:pPr>
          </w:p>
          <w:p w14:paraId="41C09176"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299FE728" w14:textId="77777777" w:rsidTr="00C97E35">
        <w:tc>
          <w:tcPr>
            <w:tcW w:w="1132" w:type="pct"/>
          </w:tcPr>
          <w:p w14:paraId="75300F22" w14:textId="77777777" w:rsidR="00C97E35" w:rsidRPr="0087759E" w:rsidRDefault="00C97E35" w:rsidP="00C97E35">
            <w:pPr>
              <w:numPr>
                <w:ilvl w:val="12"/>
                <w:numId w:val="0"/>
              </w:numPr>
              <w:tabs>
                <w:tab w:val="right" w:pos="9072"/>
              </w:tabs>
            </w:pPr>
            <w:r w:rsidRPr="0087759E">
              <w:rPr>
                <w:bCs/>
              </w:rPr>
              <w:t xml:space="preserve">Тема 6. </w:t>
            </w:r>
            <w:r w:rsidRPr="0087759E">
              <w:t xml:space="preserve">Инфляция как многофакторный процесс: содержание, формы, последствия </w:t>
            </w:r>
          </w:p>
        </w:tc>
        <w:tc>
          <w:tcPr>
            <w:tcW w:w="2433" w:type="pct"/>
            <w:vAlign w:val="center"/>
          </w:tcPr>
          <w:p w14:paraId="4FC18542"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Сущность и формы проявления инфляции, ее виды.</w:t>
            </w:r>
          </w:p>
          <w:p w14:paraId="4E222332"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Инфляция как многофакторный процесс: причины и факторы инфляции.</w:t>
            </w:r>
          </w:p>
          <w:p w14:paraId="0EAD166D"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Влияние инфляции на национальную экономику. </w:t>
            </w:r>
          </w:p>
          <w:p w14:paraId="2141FE3C"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Специфика инфляционных процессов в России в 90-х годах и в настоящее время. </w:t>
            </w:r>
          </w:p>
          <w:p w14:paraId="7BC304D5"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Основные направления и методы антиинфляционной политики государства.</w:t>
            </w:r>
          </w:p>
          <w:p w14:paraId="039D52B3"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Понятие и виды дефляции. </w:t>
            </w:r>
          </w:p>
          <w:p w14:paraId="457A3F1F"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Дефляционные процессы в мировой экономике. </w:t>
            </w:r>
          </w:p>
          <w:p w14:paraId="7DD45489"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 8в3, 8в4</w:t>
            </w:r>
          </w:p>
        </w:tc>
        <w:tc>
          <w:tcPr>
            <w:tcW w:w="1435" w:type="pct"/>
          </w:tcPr>
          <w:p w14:paraId="55BC0886"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203CCE1E" w14:textId="77777777" w:rsidTr="00C97E35">
        <w:tc>
          <w:tcPr>
            <w:tcW w:w="1132" w:type="pct"/>
          </w:tcPr>
          <w:p w14:paraId="7673A146" w14:textId="77777777" w:rsidR="00C97E35" w:rsidRPr="0087759E" w:rsidRDefault="00C97E35" w:rsidP="00C97E35">
            <w:pPr>
              <w:numPr>
                <w:ilvl w:val="12"/>
                <w:numId w:val="0"/>
              </w:numPr>
              <w:tabs>
                <w:tab w:val="right" w:pos="9072"/>
              </w:tabs>
            </w:pPr>
            <w:r w:rsidRPr="0087759E">
              <w:rPr>
                <w:bCs/>
              </w:rPr>
              <w:t xml:space="preserve">Тема 7. </w:t>
            </w:r>
            <w:r w:rsidRPr="0087759E">
              <w:t>Денежная система, ее особенности и типы</w:t>
            </w:r>
          </w:p>
          <w:p w14:paraId="4CFF0007" w14:textId="77777777" w:rsidR="00C97E35" w:rsidRPr="0087759E" w:rsidRDefault="00C97E35" w:rsidP="00C97E35">
            <w:pPr>
              <w:numPr>
                <w:ilvl w:val="12"/>
                <w:numId w:val="0"/>
              </w:numPr>
              <w:tabs>
                <w:tab w:val="right" w:pos="9072"/>
              </w:tabs>
            </w:pPr>
          </w:p>
        </w:tc>
        <w:tc>
          <w:tcPr>
            <w:tcW w:w="2433" w:type="pct"/>
            <w:vAlign w:val="center"/>
          </w:tcPr>
          <w:p w14:paraId="6DB0E149" w14:textId="795E1FDC"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Понятие денежной системы и ее основные характеристики.</w:t>
            </w:r>
          </w:p>
          <w:p w14:paraId="35BF9812" w14:textId="3DAE18C8"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Принципы</w:t>
            </w:r>
            <w:r w:rsidR="00013954">
              <w:rPr>
                <w:rFonts w:ascii="Times New Roman" w:hAnsi="Times New Roman"/>
                <w:sz w:val="24"/>
                <w:szCs w:val="24"/>
              </w:rPr>
              <w:t xml:space="preserve"> </w:t>
            </w:r>
            <w:r w:rsidRPr="0087759E">
              <w:rPr>
                <w:rFonts w:ascii="Times New Roman" w:hAnsi="Times New Roman"/>
                <w:sz w:val="24"/>
                <w:szCs w:val="24"/>
              </w:rPr>
              <w:t>классификации денежных систем.</w:t>
            </w:r>
          </w:p>
          <w:p w14:paraId="1239A968"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Достоинства и недостатки биметаллизма, монометаллизма.</w:t>
            </w:r>
          </w:p>
          <w:p w14:paraId="4924BD78"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 xml:space="preserve">Особенности современных денежных систем. </w:t>
            </w:r>
          </w:p>
          <w:p w14:paraId="21857166"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Специфика денежной системы России.</w:t>
            </w:r>
          </w:p>
          <w:p w14:paraId="175C1080"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Денежные реформы и причины их проведения.</w:t>
            </w:r>
          </w:p>
          <w:p w14:paraId="41F1CC0D"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8в2, 8в3, 8в4</w:t>
            </w:r>
          </w:p>
        </w:tc>
        <w:tc>
          <w:tcPr>
            <w:tcW w:w="1435" w:type="pct"/>
          </w:tcPr>
          <w:p w14:paraId="742DE87C"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38E282E5" w14:textId="77777777" w:rsidTr="00C97E35">
        <w:tc>
          <w:tcPr>
            <w:tcW w:w="1132" w:type="pct"/>
          </w:tcPr>
          <w:p w14:paraId="57BC0C1F" w14:textId="77777777" w:rsidR="00C97E35" w:rsidRPr="0087759E" w:rsidRDefault="00C97E35" w:rsidP="00C97E35">
            <w:pPr>
              <w:numPr>
                <w:ilvl w:val="12"/>
                <w:numId w:val="0"/>
              </w:numPr>
              <w:tabs>
                <w:tab w:val="right" w:pos="9072"/>
              </w:tabs>
              <w:rPr>
                <w:bCs/>
              </w:rPr>
            </w:pPr>
            <w:r w:rsidRPr="0087759E">
              <w:rPr>
                <w:bCs/>
              </w:rPr>
              <w:t>Тема 8. Платежная система. Национальная платежная система.</w:t>
            </w:r>
          </w:p>
          <w:p w14:paraId="6429D614" w14:textId="77777777" w:rsidR="00C97E35" w:rsidRPr="0087759E" w:rsidRDefault="00C97E35" w:rsidP="00C97E35">
            <w:pPr>
              <w:numPr>
                <w:ilvl w:val="12"/>
                <w:numId w:val="0"/>
              </w:numPr>
              <w:tabs>
                <w:tab w:val="right" w:pos="9072"/>
              </w:tabs>
              <w:rPr>
                <w:bCs/>
              </w:rPr>
            </w:pPr>
          </w:p>
        </w:tc>
        <w:tc>
          <w:tcPr>
            <w:tcW w:w="2433" w:type="pct"/>
            <w:vAlign w:val="center"/>
          </w:tcPr>
          <w:p w14:paraId="3406AEC8"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Понятие и структура платежной системы, виды значимых платежных систем.</w:t>
            </w:r>
          </w:p>
          <w:p w14:paraId="7F6C0F9C" w14:textId="77777777" w:rsidR="00C97E35" w:rsidRPr="0087759E" w:rsidRDefault="002065EB" w:rsidP="00AE0E31">
            <w:pPr>
              <w:pStyle w:val="a3"/>
              <w:numPr>
                <w:ilvl w:val="0"/>
                <w:numId w:val="43"/>
              </w:numPr>
              <w:tabs>
                <w:tab w:val="right" w:pos="9072"/>
              </w:tabs>
              <w:jc w:val="both"/>
              <w:rPr>
                <w:rFonts w:ascii="Times New Roman" w:hAnsi="Times New Roman"/>
              </w:rPr>
            </w:pPr>
            <w:r w:rsidRPr="0087759E">
              <w:rPr>
                <w:rFonts w:ascii="Times New Roman" w:hAnsi="Times New Roman"/>
              </w:rPr>
              <w:t xml:space="preserve">Национальная платежная </w:t>
            </w:r>
            <w:r w:rsidR="00C97E35" w:rsidRPr="0087759E">
              <w:rPr>
                <w:rFonts w:ascii="Times New Roman" w:hAnsi="Times New Roman"/>
              </w:rPr>
              <w:t>система (НПС), ее роль, функции, элементы</w:t>
            </w:r>
          </w:p>
          <w:p w14:paraId="6F9FD585"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 xml:space="preserve">Платежные услуги. Порядок перевода денежных средств в НПС. </w:t>
            </w:r>
          </w:p>
          <w:p w14:paraId="61CF4746"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Развития НПС России в условиях цифровизации экономики, особенности ее регулирования.</w:t>
            </w:r>
          </w:p>
          <w:p w14:paraId="67EE4149"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Стратегия развития НПС России.</w:t>
            </w:r>
          </w:p>
          <w:p w14:paraId="3A4B8D33" w14:textId="77777777" w:rsidR="00C97E35" w:rsidRPr="0087759E" w:rsidRDefault="00C97E35" w:rsidP="00C97E35">
            <w:pPr>
              <w:pStyle w:val="a3"/>
              <w:tabs>
                <w:tab w:val="right" w:pos="9072"/>
              </w:tabs>
              <w:ind w:left="360"/>
              <w:jc w:val="both"/>
              <w:rPr>
                <w:rFonts w:ascii="Times New Roman" w:hAnsi="Times New Roman"/>
              </w:rPr>
            </w:pPr>
            <w:r w:rsidRPr="0087759E">
              <w:rPr>
                <w:rFonts w:ascii="Times New Roman" w:hAnsi="Times New Roman"/>
              </w:rPr>
              <w:lastRenderedPageBreak/>
              <w:t>8б1, 8б2, 8б3, 9.1.</w:t>
            </w:r>
          </w:p>
        </w:tc>
        <w:tc>
          <w:tcPr>
            <w:tcW w:w="1435" w:type="pct"/>
          </w:tcPr>
          <w:p w14:paraId="7F74A4C8" w14:textId="77777777" w:rsidR="00C97E35" w:rsidRPr="0087759E" w:rsidRDefault="00C97E35" w:rsidP="00C97E35">
            <w:pPr>
              <w:jc w:val="both"/>
            </w:pPr>
            <w:r w:rsidRPr="0087759E">
              <w:lastRenderedPageBreak/>
              <w:t>Опрос по теме, дискуссия, решение тестов</w:t>
            </w:r>
          </w:p>
        </w:tc>
      </w:tr>
      <w:tr w:rsidR="0087759E" w:rsidRPr="0087759E" w14:paraId="767E8EA2" w14:textId="77777777" w:rsidTr="00C97E35">
        <w:tc>
          <w:tcPr>
            <w:tcW w:w="1132" w:type="pct"/>
            <w:vAlign w:val="center"/>
          </w:tcPr>
          <w:p w14:paraId="64C456F1" w14:textId="77777777" w:rsidR="00C97E35" w:rsidRPr="0087759E" w:rsidRDefault="00C97E35" w:rsidP="00C97E35">
            <w:pPr>
              <w:numPr>
                <w:ilvl w:val="12"/>
                <w:numId w:val="0"/>
              </w:numPr>
              <w:tabs>
                <w:tab w:val="right" w:pos="9072"/>
              </w:tabs>
            </w:pPr>
          </w:p>
        </w:tc>
        <w:tc>
          <w:tcPr>
            <w:tcW w:w="2433" w:type="pct"/>
            <w:vAlign w:val="center"/>
          </w:tcPr>
          <w:p w14:paraId="5B484DE4" w14:textId="669E235B" w:rsidR="00C97E35" w:rsidRPr="0087759E" w:rsidRDefault="00CA1747" w:rsidP="00CA1747">
            <w:pPr>
              <w:keepNext/>
              <w:jc w:val="center"/>
            </w:pPr>
            <w:r w:rsidRPr="00CA1747">
              <w:t>Раздел 2. Кредит и кредитная система</w:t>
            </w:r>
          </w:p>
        </w:tc>
        <w:tc>
          <w:tcPr>
            <w:tcW w:w="1435" w:type="pct"/>
          </w:tcPr>
          <w:p w14:paraId="7FE104B5" w14:textId="77777777" w:rsidR="00C97E35" w:rsidRPr="0087759E" w:rsidRDefault="00C97E35" w:rsidP="00C97E35">
            <w:pPr>
              <w:jc w:val="both"/>
            </w:pPr>
          </w:p>
        </w:tc>
      </w:tr>
      <w:tr w:rsidR="0087759E" w:rsidRPr="0087759E" w14:paraId="14A17983" w14:textId="77777777" w:rsidTr="00C97E35">
        <w:tc>
          <w:tcPr>
            <w:tcW w:w="1132" w:type="pct"/>
          </w:tcPr>
          <w:p w14:paraId="7032D8DB" w14:textId="77777777" w:rsidR="00C97E35" w:rsidRPr="0087759E" w:rsidRDefault="00C97E35" w:rsidP="00C97E35">
            <w:pPr>
              <w:tabs>
                <w:tab w:val="right" w:pos="9072"/>
              </w:tabs>
            </w:pPr>
            <w:r w:rsidRPr="0087759E">
              <w:rPr>
                <w:bCs/>
              </w:rPr>
              <w:t xml:space="preserve">Тема 9. </w:t>
            </w:r>
            <w:r w:rsidRPr="0087759E">
              <w:t>Сущность, функции и законы кредита</w:t>
            </w:r>
          </w:p>
        </w:tc>
        <w:tc>
          <w:tcPr>
            <w:tcW w:w="2433" w:type="pct"/>
            <w:vAlign w:val="center"/>
          </w:tcPr>
          <w:p w14:paraId="69B63B13"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Необходимость и возможность кредита в условиях рынка.</w:t>
            </w:r>
          </w:p>
          <w:p w14:paraId="0F0528F0" w14:textId="77777777" w:rsidR="00C97E35" w:rsidRPr="0087759E" w:rsidRDefault="00C97E35" w:rsidP="00AE0E31">
            <w:pPr>
              <w:pStyle w:val="a3"/>
              <w:numPr>
                <w:ilvl w:val="0"/>
                <w:numId w:val="44"/>
              </w:numPr>
              <w:spacing w:after="0" w:line="240" w:lineRule="auto"/>
              <w:rPr>
                <w:rFonts w:ascii="Times New Roman" w:hAnsi="Times New Roman"/>
              </w:rPr>
            </w:pPr>
            <w:r w:rsidRPr="0087759E">
              <w:rPr>
                <w:rFonts w:ascii="Times New Roman" w:hAnsi="Times New Roman"/>
                <w:sz w:val="24"/>
                <w:szCs w:val="24"/>
              </w:rPr>
              <w:t xml:space="preserve">Сущность кредита. </w:t>
            </w:r>
            <w:r w:rsidRPr="0087759E">
              <w:rPr>
                <w:rFonts w:ascii="Times New Roman" w:hAnsi="Times New Roman"/>
              </w:rPr>
              <w:t xml:space="preserve">Экономический и правовой подходы к определению кредита. </w:t>
            </w:r>
          </w:p>
          <w:p w14:paraId="54003B47"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Основа и принципы кредита, структура кредита.</w:t>
            </w:r>
          </w:p>
          <w:p w14:paraId="27EF068F" w14:textId="42802B50"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Отличие экономической категории “кредит” от категорий “деньги”, “финансы”.</w:t>
            </w:r>
          </w:p>
          <w:p w14:paraId="17DB67C8"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Характеристика функций кредита.</w:t>
            </w:r>
          </w:p>
          <w:p w14:paraId="5729103D"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Дискуссионные вопросы функций кредита.</w:t>
            </w:r>
          </w:p>
          <w:p w14:paraId="5D60D0EB"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Законы кредита.</w:t>
            </w:r>
          </w:p>
          <w:p w14:paraId="663BC2A0" w14:textId="77777777" w:rsidR="00C97E35" w:rsidRPr="0087759E" w:rsidRDefault="00C97E35" w:rsidP="00C97E35">
            <w:pPr>
              <w:pStyle w:val="a3"/>
              <w:spacing w:after="0" w:line="240" w:lineRule="auto"/>
              <w:ind w:left="0"/>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DA66C9D" w14:textId="77777777" w:rsidR="00C97E35" w:rsidRPr="0087759E" w:rsidRDefault="00C97E35" w:rsidP="00C97E35">
            <w:pPr>
              <w:jc w:val="both"/>
            </w:pPr>
            <w:r w:rsidRPr="0087759E">
              <w:t>Опрос по теме, дискуссия, решение тестов</w:t>
            </w:r>
          </w:p>
        </w:tc>
      </w:tr>
      <w:tr w:rsidR="0087759E" w:rsidRPr="0087759E" w14:paraId="7AE948FA" w14:textId="77777777" w:rsidTr="00C97E35">
        <w:tc>
          <w:tcPr>
            <w:tcW w:w="1132" w:type="pct"/>
          </w:tcPr>
          <w:p w14:paraId="11BF4C18" w14:textId="77777777" w:rsidR="00C97E35" w:rsidRPr="0087759E" w:rsidRDefault="00C97E35" w:rsidP="00C97E35">
            <w:pPr>
              <w:tabs>
                <w:tab w:val="right" w:pos="9072"/>
              </w:tabs>
            </w:pPr>
            <w:r w:rsidRPr="0087759E">
              <w:rPr>
                <w:bCs/>
              </w:rPr>
              <w:t xml:space="preserve">Тема 10. </w:t>
            </w:r>
            <w:r w:rsidRPr="0087759E">
              <w:t>Формы и виды кредита</w:t>
            </w:r>
          </w:p>
        </w:tc>
        <w:tc>
          <w:tcPr>
            <w:tcW w:w="2433" w:type="pct"/>
            <w:vAlign w:val="center"/>
          </w:tcPr>
          <w:p w14:paraId="72D6DC5A"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Понятие формы кредита и их классификация.</w:t>
            </w:r>
          </w:p>
          <w:p w14:paraId="37D06C45"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Банковский кредит.</w:t>
            </w:r>
          </w:p>
          <w:p w14:paraId="51D66B68"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Межбанковский кредит.</w:t>
            </w:r>
          </w:p>
          <w:p w14:paraId="29E3548B"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Коммерческий кредит, его эволюция и особенности.</w:t>
            </w:r>
          </w:p>
          <w:p w14:paraId="112F1138"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Потребительский кредит.</w:t>
            </w:r>
          </w:p>
          <w:p w14:paraId="55B45813"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Прочие формы кредита и околокредитные отношения.</w:t>
            </w:r>
          </w:p>
          <w:p w14:paraId="02A3BCBA"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Понятие видов кредита.</w:t>
            </w:r>
          </w:p>
          <w:p w14:paraId="5E8BEDA8" w14:textId="77777777" w:rsidR="00C97E35" w:rsidRPr="0087759E" w:rsidRDefault="00C97E35" w:rsidP="00C97E35">
            <w:pPr>
              <w:tabs>
                <w:tab w:val="right" w:pos="9072"/>
              </w:tabs>
            </w:pPr>
            <w:r w:rsidRPr="0087759E">
              <w:t>8б1, 8б2, 8б3, 8в1</w:t>
            </w:r>
          </w:p>
        </w:tc>
        <w:tc>
          <w:tcPr>
            <w:tcW w:w="1435" w:type="pct"/>
          </w:tcPr>
          <w:p w14:paraId="392927D1" w14:textId="77777777" w:rsidR="00C97E35" w:rsidRPr="0087759E" w:rsidRDefault="00C97E35" w:rsidP="00C97E35">
            <w:pPr>
              <w:jc w:val="both"/>
            </w:pPr>
            <w:r w:rsidRPr="0087759E">
              <w:t>Опрос по теме, решение практико-ориентированного задания, тестов</w:t>
            </w:r>
          </w:p>
        </w:tc>
      </w:tr>
      <w:tr w:rsidR="0087759E" w:rsidRPr="0087759E" w14:paraId="67E5BFB1" w14:textId="77777777" w:rsidTr="00C97E35">
        <w:tc>
          <w:tcPr>
            <w:tcW w:w="1132" w:type="pct"/>
          </w:tcPr>
          <w:p w14:paraId="62A186AB" w14:textId="77777777" w:rsidR="00C97E35" w:rsidRPr="0087759E" w:rsidRDefault="00C97E35" w:rsidP="00C97E35">
            <w:pPr>
              <w:tabs>
                <w:tab w:val="right" w:pos="9072"/>
              </w:tabs>
              <w:rPr>
                <w:smallCaps/>
              </w:rPr>
            </w:pPr>
            <w:r w:rsidRPr="0087759E">
              <w:rPr>
                <w:bCs/>
              </w:rPr>
              <w:t xml:space="preserve">Тема 11. </w:t>
            </w:r>
            <w:r w:rsidRPr="0087759E">
              <w:t>Ссудный процент и его экономическая роль в условиях рынка</w:t>
            </w:r>
          </w:p>
        </w:tc>
        <w:tc>
          <w:tcPr>
            <w:tcW w:w="2433" w:type="pct"/>
            <w:vAlign w:val="center"/>
          </w:tcPr>
          <w:p w14:paraId="69B84508" w14:textId="77777777" w:rsidR="00C97E35" w:rsidRPr="0087759E" w:rsidRDefault="00C97E35" w:rsidP="00AE0E31">
            <w:pPr>
              <w:pStyle w:val="a3"/>
              <w:numPr>
                <w:ilvl w:val="0"/>
                <w:numId w:val="46"/>
              </w:numPr>
              <w:tabs>
                <w:tab w:val="left" w:pos="0"/>
                <w:tab w:val="left" w:pos="426"/>
              </w:tabs>
              <w:jc w:val="both"/>
              <w:rPr>
                <w:rFonts w:ascii="Times New Roman" w:hAnsi="Times New Roman"/>
                <w:bCs/>
              </w:rPr>
            </w:pPr>
            <w:r w:rsidRPr="0087759E">
              <w:rPr>
                <w:rFonts w:ascii="Times New Roman" w:hAnsi="Times New Roman"/>
                <w:bCs/>
              </w:rPr>
              <w:t>Экономическая сущность ссудного процента и его функции.</w:t>
            </w:r>
          </w:p>
          <w:p w14:paraId="5D3D27DC"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bCs/>
              </w:rPr>
              <w:t>Формы ссудного процента.</w:t>
            </w:r>
          </w:p>
          <w:p w14:paraId="0E2F089A" w14:textId="77777777" w:rsidR="00C97E35" w:rsidRPr="0087759E" w:rsidRDefault="00C97E35" w:rsidP="00AE0E31">
            <w:pPr>
              <w:pStyle w:val="a3"/>
              <w:numPr>
                <w:ilvl w:val="0"/>
                <w:numId w:val="46"/>
              </w:numPr>
              <w:tabs>
                <w:tab w:val="left" w:pos="0"/>
                <w:tab w:val="left" w:pos="709"/>
                <w:tab w:val="left" w:pos="993"/>
              </w:tabs>
              <w:suppressAutoHyphens/>
              <w:jc w:val="both"/>
              <w:rPr>
                <w:rFonts w:ascii="Times New Roman" w:hAnsi="Times New Roman"/>
                <w:bCs/>
              </w:rPr>
            </w:pPr>
            <w:r w:rsidRPr="0087759E">
              <w:rPr>
                <w:rFonts w:ascii="Times New Roman" w:hAnsi="Times New Roman"/>
                <w:bCs/>
              </w:rPr>
              <w:t>Факторы, определяющие уровень ссудного процента.</w:t>
            </w:r>
          </w:p>
          <w:p w14:paraId="3D69C214"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rPr>
              <w:t>Современная система процентных ставок.</w:t>
            </w:r>
          </w:p>
          <w:p w14:paraId="1D4753B5"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rPr>
              <w:t xml:space="preserve">Процентная маржа: значение и основные факторы, ее определяющие. </w:t>
            </w:r>
          </w:p>
          <w:p w14:paraId="54630372"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bCs/>
              </w:rPr>
              <w:t>Роль ссудного процента в экономике.</w:t>
            </w:r>
          </w:p>
          <w:p w14:paraId="75880B32" w14:textId="77777777" w:rsidR="00C97E35" w:rsidRPr="0087759E" w:rsidRDefault="00C97E35" w:rsidP="00C97E35">
            <w:pPr>
              <w:tabs>
                <w:tab w:val="left" w:pos="0"/>
                <w:tab w:val="left" w:pos="709"/>
                <w:tab w:val="left" w:pos="993"/>
              </w:tabs>
              <w:suppressAutoHyphens/>
              <w:jc w:val="both"/>
            </w:pPr>
            <w:r w:rsidRPr="0087759E">
              <w:t>8б1, 8б2, 8б3, 8в1</w:t>
            </w:r>
          </w:p>
        </w:tc>
        <w:tc>
          <w:tcPr>
            <w:tcW w:w="1435" w:type="pct"/>
          </w:tcPr>
          <w:p w14:paraId="7F2274BF" w14:textId="77777777" w:rsidR="00C97E35" w:rsidRPr="0087759E" w:rsidRDefault="00C97E35" w:rsidP="00C97E35">
            <w:pPr>
              <w:jc w:val="both"/>
            </w:pPr>
            <w:r w:rsidRPr="0087759E">
              <w:t xml:space="preserve">Опрос по теме, дискуссия. Решение тестов </w:t>
            </w:r>
          </w:p>
        </w:tc>
      </w:tr>
      <w:tr w:rsidR="0087759E" w:rsidRPr="0087759E" w14:paraId="565AAAFE" w14:textId="77777777" w:rsidTr="00C97E35">
        <w:tc>
          <w:tcPr>
            <w:tcW w:w="1132" w:type="pct"/>
          </w:tcPr>
          <w:p w14:paraId="73F7D053" w14:textId="77777777" w:rsidR="00C97E35" w:rsidRPr="0087759E" w:rsidRDefault="00C97E35" w:rsidP="00C97E35">
            <w:pPr>
              <w:tabs>
                <w:tab w:val="right" w:pos="9072"/>
              </w:tabs>
            </w:pPr>
            <w:r w:rsidRPr="0087759E">
              <w:rPr>
                <w:bCs/>
              </w:rPr>
              <w:t xml:space="preserve">Тема 12. </w:t>
            </w:r>
            <w:r w:rsidRPr="0087759E">
              <w:t>Объективные границы кредита и ссудного процента</w:t>
            </w:r>
          </w:p>
        </w:tc>
        <w:tc>
          <w:tcPr>
            <w:tcW w:w="2433" w:type="pct"/>
            <w:vAlign w:val="center"/>
          </w:tcPr>
          <w:p w14:paraId="04FFF6FE"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Понятие границ применения кредита на макро - и микроуровнях.</w:t>
            </w:r>
          </w:p>
          <w:p w14:paraId="6AB3250B"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Изменение границ кредита под воздействием макро- и микроэкономических факторов.</w:t>
            </w:r>
          </w:p>
          <w:p w14:paraId="75A10EBB"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Количественные и качественные границы кредита</w:t>
            </w:r>
          </w:p>
          <w:p w14:paraId="3EBEFFD0"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Регулирование границ кредита.</w:t>
            </w:r>
          </w:p>
          <w:p w14:paraId="4068AD59"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Границы ссудного процента и факторы, на них влияющие.</w:t>
            </w:r>
          </w:p>
          <w:p w14:paraId="0ACF008F" w14:textId="77777777" w:rsidR="00C97E35" w:rsidRPr="0087759E" w:rsidRDefault="00C97E35" w:rsidP="00C97E35">
            <w:pPr>
              <w:pStyle w:val="a3"/>
              <w:spacing w:after="0" w:line="240" w:lineRule="auto"/>
              <w:ind w:left="0"/>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42551D87"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16D26A94" w14:textId="77777777" w:rsidTr="00C97E35">
        <w:tc>
          <w:tcPr>
            <w:tcW w:w="1132" w:type="pct"/>
          </w:tcPr>
          <w:p w14:paraId="6F5EC224" w14:textId="77777777" w:rsidR="00C97E35" w:rsidRPr="0087759E" w:rsidRDefault="00C97E35" w:rsidP="00C97E35">
            <w:pPr>
              <w:tabs>
                <w:tab w:val="right" w:pos="9072"/>
              </w:tabs>
              <w:rPr>
                <w:sz w:val="22"/>
                <w:szCs w:val="22"/>
              </w:rPr>
            </w:pPr>
            <w:r w:rsidRPr="0087759E">
              <w:rPr>
                <w:sz w:val="22"/>
                <w:szCs w:val="22"/>
              </w:rPr>
              <w:t>Тема 13.  Кредитная система</w:t>
            </w:r>
          </w:p>
          <w:p w14:paraId="214AC030" w14:textId="77777777" w:rsidR="00C97E35" w:rsidRPr="0087759E" w:rsidRDefault="00C97E35" w:rsidP="00C97E35">
            <w:pPr>
              <w:tabs>
                <w:tab w:val="right" w:pos="9072"/>
              </w:tabs>
              <w:rPr>
                <w:sz w:val="22"/>
                <w:szCs w:val="22"/>
              </w:rPr>
            </w:pPr>
          </w:p>
          <w:p w14:paraId="4BBBB47F" w14:textId="77777777" w:rsidR="00C97E35" w:rsidRPr="0087759E" w:rsidRDefault="00C97E35" w:rsidP="00C97E35">
            <w:pPr>
              <w:tabs>
                <w:tab w:val="right" w:pos="9072"/>
              </w:tabs>
              <w:rPr>
                <w:sz w:val="22"/>
                <w:szCs w:val="22"/>
              </w:rPr>
            </w:pPr>
          </w:p>
          <w:p w14:paraId="7B085BC7" w14:textId="77777777" w:rsidR="00C97E35" w:rsidRPr="0087759E" w:rsidRDefault="00C97E35" w:rsidP="00C97E35">
            <w:pPr>
              <w:tabs>
                <w:tab w:val="right" w:pos="9072"/>
              </w:tabs>
              <w:rPr>
                <w:bCs/>
              </w:rPr>
            </w:pPr>
          </w:p>
        </w:tc>
        <w:tc>
          <w:tcPr>
            <w:tcW w:w="2433" w:type="pct"/>
            <w:vAlign w:val="center"/>
          </w:tcPr>
          <w:p w14:paraId="0AB5D3DD" w14:textId="77777777" w:rsidR="00C97E35" w:rsidRPr="0087759E" w:rsidRDefault="00C97E35" w:rsidP="00AE0E31">
            <w:pPr>
              <w:pStyle w:val="a3"/>
              <w:numPr>
                <w:ilvl w:val="0"/>
                <w:numId w:val="48"/>
              </w:numPr>
              <w:rPr>
                <w:rFonts w:ascii="Times New Roman" w:hAnsi="Times New Roman"/>
                <w:bCs/>
                <w:iCs/>
              </w:rPr>
            </w:pPr>
            <w:r w:rsidRPr="0087759E">
              <w:rPr>
                <w:rFonts w:ascii="Times New Roman" w:hAnsi="Times New Roman"/>
              </w:rPr>
              <w:lastRenderedPageBreak/>
              <w:t xml:space="preserve">Фундаментальные, организационные и регулирующие элементы кредитной системы государства. </w:t>
            </w:r>
            <w:r w:rsidRPr="0087759E">
              <w:rPr>
                <w:rFonts w:ascii="Times New Roman" w:hAnsi="Times New Roman"/>
                <w:bCs/>
                <w:iCs/>
              </w:rPr>
              <w:t xml:space="preserve">Кредитная система и </w:t>
            </w:r>
            <w:r w:rsidRPr="0087759E">
              <w:rPr>
                <w:rFonts w:ascii="Times New Roman" w:hAnsi="Times New Roman"/>
                <w:bCs/>
                <w:iCs/>
              </w:rPr>
              <w:lastRenderedPageBreak/>
              <w:t>финансовый рынок: общее, особенное, взаимосвязь.</w:t>
            </w:r>
          </w:p>
          <w:p w14:paraId="7C8D6E6B"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Структура кредитной системы РФ. </w:t>
            </w:r>
          </w:p>
          <w:p w14:paraId="58D1F45C"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Кредитные организации: банки и небанковские кредитные организации: функции и операции, особенности регулирования их деятельности. </w:t>
            </w:r>
          </w:p>
          <w:p w14:paraId="09984012"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Некредитные финансовые организации - профессиональные кредиторы: функции и операции.</w:t>
            </w:r>
          </w:p>
          <w:p w14:paraId="30DEB36E"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Специализированные кредитно-финансовые организации (факторинговые, форфейтинговые, лизинговые компании): функции и операции.  </w:t>
            </w:r>
          </w:p>
          <w:p w14:paraId="6A9641F9" w14:textId="77777777" w:rsidR="00C97E35" w:rsidRPr="0087759E" w:rsidRDefault="00C97E35" w:rsidP="00AE0E31">
            <w:pPr>
              <w:pStyle w:val="a3"/>
              <w:numPr>
                <w:ilvl w:val="0"/>
                <w:numId w:val="48"/>
              </w:numPr>
              <w:tabs>
                <w:tab w:val="right" w:pos="9072"/>
              </w:tabs>
              <w:jc w:val="both"/>
              <w:rPr>
                <w:rFonts w:ascii="Times New Roman" w:hAnsi="Times New Roman"/>
              </w:rPr>
            </w:pPr>
            <w:r w:rsidRPr="0087759E">
              <w:rPr>
                <w:rFonts w:ascii="Times New Roman" w:hAnsi="Times New Roman"/>
              </w:rPr>
              <w:t xml:space="preserve">Почтово-сберегательная система. </w:t>
            </w:r>
          </w:p>
          <w:p w14:paraId="216DE472" w14:textId="77777777" w:rsidR="00C97E35" w:rsidRPr="0087759E" w:rsidRDefault="00C97E35" w:rsidP="00AE0E31">
            <w:pPr>
              <w:pStyle w:val="a3"/>
              <w:numPr>
                <w:ilvl w:val="0"/>
                <w:numId w:val="48"/>
              </w:numPr>
              <w:tabs>
                <w:tab w:val="right" w:pos="9072"/>
              </w:tabs>
              <w:jc w:val="both"/>
              <w:rPr>
                <w:rFonts w:ascii="Times New Roman" w:hAnsi="Times New Roman"/>
              </w:rPr>
            </w:pPr>
            <w:r w:rsidRPr="0087759E">
              <w:rPr>
                <w:rFonts w:ascii="Times New Roman" w:hAnsi="Times New Roman"/>
              </w:rPr>
              <w:t>Инфраструктура кредитной системы и ее основные элементы.</w:t>
            </w:r>
          </w:p>
          <w:p w14:paraId="0FE1ADFA" w14:textId="77777777" w:rsidR="00C97E35" w:rsidRPr="0087759E" w:rsidRDefault="00C97E35" w:rsidP="00AE0E31">
            <w:pPr>
              <w:pStyle w:val="a3"/>
              <w:numPr>
                <w:ilvl w:val="0"/>
                <w:numId w:val="48"/>
              </w:numPr>
              <w:tabs>
                <w:tab w:val="right" w:pos="9072"/>
              </w:tabs>
              <w:jc w:val="both"/>
              <w:rPr>
                <w:rFonts w:ascii="Times New Roman" w:hAnsi="Times New Roman"/>
                <w:sz w:val="24"/>
                <w:szCs w:val="24"/>
              </w:rPr>
            </w:pPr>
            <w:r w:rsidRPr="0087759E">
              <w:rPr>
                <w:rFonts w:ascii="Times New Roman" w:hAnsi="Times New Roman"/>
              </w:rPr>
              <w:t xml:space="preserve">Роль кредитной системы в национальной экономике.  </w:t>
            </w:r>
          </w:p>
          <w:p w14:paraId="5FDC0B03" w14:textId="77777777"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8а2, 8б1, 8б2, 8б3, 8в1, 8в4, 9.1.</w:t>
            </w:r>
          </w:p>
        </w:tc>
        <w:tc>
          <w:tcPr>
            <w:tcW w:w="1435" w:type="pct"/>
          </w:tcPr>
          <w:p w14:paraId="179F5EF7" w14:textId="77777777" w:rsidR="00C97E35" w:rsidRPr="0087759E" w:rsidRDefault="00C97E35" w:rsidP="00C97E35">
            <w:pPr>
              <w:jc w:val="both"/>
            </w:pPr>
          </w:p>
          <w:p w14:paraId="580ADA48" w14:textId="77777777" w:rsidR="00C97E35" w:rsidRPr="0087759E" w:rsidRDefault="00C97E35" w:rsidP="00C97E35">
            <w:pPr>
              <w:jc w:val="both"/>
            </w:pPr>
            <w:r w:rsidRPr="0087759E">
              <w:t>Опрос по теме, дискуссия. Решение тестов</w:t>
            </w:r>
          </w:p>
          <w:p w14:paraId="3364F0F8" w14:textId="77777777" w:rsidR="00C97E35" w:rsidRPr="0087759E" w:rsidRDefault="00C97E35" w:rsidP="00C97E35">
            <w:pPr>
              <w:jc w:val="both"/>
            </w:pPr>
          </w:p>
          <w:p w14:paraId="427D3AC0" w14:textId="77777777" w:rsidR="00C97E35" w:rsidRPr="0087759E" w:rsidRDefault="00C97E35" w:rsidP="00C97E35">
            <w:pPr>
              <w:jc w:val="both"/>
            </w:pPr>
          </w:p>
          <w:p w14:paraId="5943BDBA" w14:textId="77777777" w:rsidR="00C97E35" w:rsidRPr="0087759E" w:rsidRDefault="00C97E35" w:rsidP="00C97E35">
            <w:pPr>
              <w:jc w:val="both"/>
            </w:pPr>
          </w:p>
        </w:tc>
      </w:tr>
      <w:tr w:rsidR="00CA1747" w:rsidRPr="0087759E" w14:paraId="13CA98A5" w14:textId="77777777" w:rsidTr="00CA1747">
        <w:tc>
          <w:tcPr>
            <w:tcW w:w="1132" w:type="pct"/>
            <w:vAlign w:val="center"/>
          </w:tcPr>
          <w:p w14:paraId="214F79B9" w14:textId="77777777" w:rsidR="00CA1747" w:rsidRPr="0087759E" w:rsidRDefault="00CA1747" w:rsidP="00CA1747">
            <w:pPr>
              <w:jc w:val="center"/>
            </w:pPr>
          </w:p>
        </w:tc>
        <w:tc>
          <w:tcPr>
            <w:tcW w:w="2433" w:type="pct"/>
          </w:tcPr>
          <w:p w14:paraId="00FD6C67" w14:textId="4EF7E626" w:rsidR="00CA1747" w:rsidRPr="0087759E" w:rsidRDefault="00CA1747" w:rsidP="00CA1747">
            <w:pPr>
              <w:keepNext/>
              <w:jc w:val="center"/>
            </w:pPr>
            <w:r w:rsidRPr="00CA1747">
              <w:t>Раздел 3. Банки</w:t>
            </w:r>
          </w:p>
        </w:tc>
        <w:tc>
          <w:tcPr>
            <w:tcW w:w="1435" w:type="pct"/>
            <w:vAlign w:val="center"/>
          </w:tcPr>
          <w:p w14:paraId="153455C1" w14:textId="77777777" w:rsidR="00CA1747" w:rsidRPr="0087759E" w:rsidRDefault="00CA1747" w:rsidP="00CA1747">
            <w:pPr>
              <w:jc w:val="center"/>
            </w:pPr>
          </w:p>
        </w:tc>
      </w:tr>
      <w:tr w:rsidR="00CA1747" w:rsidRPr="0087759E" w14:paraId="43CE8435" w14:textId="77777777" w:rsidTr="00C97E35">
        <w:tc>
          <w:tcPr>
            <w:tcW w:w="1132" w:type="pct"/>
          </w:tcPr>
          <w:p w14:paraId="5E4EB484" w14:textId="77777777" w:rsidR="00CA1747" w:rsidRPr="0087759E" w:rsidRDefault="00CA1747" w:rsidP="00CA1747">
            <w:pPr>
              <w:tabs>
                <w:tab w:val="right" w:pos="9072"/>
              </w:tabs>
            </w:pPr>
            <w:r w:rsidRPr="0087759E">
              <w:rPr>
                <w:bCs/>
              </w:rPr>
              <w:t xml:space="preserve">Тема 14. </w:t>
            </w:r>
            <w:r w:rsidRPr="0087759E">
              <w:rPr>
                <w:sz w:val="22"/>
                <w:szCs w:val="22"/>
              </w:rPr>
              <w:t>Коммерческие банки и основы их деятельности</w:t>
            </w:r>
            <w:r w:rsidRPr="0087759E">
              <w:t xml:space="preserve"> </w:t>
            </w:r>
          </w:p>
        </w:tc>
        <w:tc>
          <w:tcPr>
            <w:tcW w:w="2433" w:type="pct"/>
            <w:vAlign w:val="center"/>
          </w:tcPr>
          <w:p w14:paraId="0C70017D"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Правовые основы деятельности коммерческих банков.</w:t>
            </w:r>
          </w:p>
          <w:p w14:paraId="3FF5C5D1"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Коммерческие банки и их классификация.</w:t>
            </w:r>
          </w:p>
          <w:p w14:paraId="52B2BF9C"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Функции коммерческих банков.</w:t>
            </w:r>
          </w:p>
          <w:p w14:paraId="2E6DB7F6"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Классификация операций коммерческих банков.</w:t>
            </w:r>
          </w:p>
          <w:p w14:paraId="42372E9C"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Собственный капитал и обязательства банка</w:t>
            </w:r>
          </w:p>
          <w:p w14:paraId="5A03F322"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 xml:space="preserve">Состав и структура банковских активов </w:t>
            </w:r>
          </w:p>
          <w:p w14:paraId="64933EBC"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Активно-пассивные операции банков.</w:t>
            </w:r>
          </w:p>
          <w:p w14:paraId="7FDA94E6"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Использование инновационных информационных технологий в банковской сфере.</w:t>
            </w:r>
          </w:p>
          <w:p w14:paraId="7F8F3D41" w14:textId="77777777" w:rsidR="00CA1747" w:rsidRPr="0087759E" w:rsidRDefault="00CA1747" w:rsidP="00CA1747">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Банковская услуга и банковский продукт</w:t>
            </w:r>
          </w:p>
          <w:p w14:paraId="352DD0A3" w14:textId="77777777" w:rsidR="00CA1747" w:rsidRPr="0087759E" w:rsidRDefault="00CA1747" w:rsidP="00CA1747">
            <w:pPr>
              <w:pStyle w:val="a3"/>
              <w:tabs>
                <w:tab w:val="left" w:pos="709"/>
                <w:tab w:val="left" w:pos="993"/>
              </w:tabs>
              <w:ind w:left="360"/>
              <w:jc w:val="both"/>
              <w:rPr>
                <w:rFonts w:ascii="Times New Roman" w:hAnsi="Times New Roman"/>
                <w:sz w:val="24"/>
                <w:szCs w:val="24"/>
              </w:rPr>
            </w:pPr>
            <w:r w:rsidRPr="0087759E">
              <w:rPr>
                <w:rFonts w:ascii="Times New Roman" w:hAnsi="Times New Roman"/>
                <w:sz w:val="24"/>
                <w:szCs w:val="24"/>
              </w:rPr>
              <w:t>8а3, 8б1, 8б2, 8б3, 8в1, 8в4</w:t>
            </w:r>
          </w:p>
        </w:tc>
        <w:tc>
          <w:tcPr>
            <w:tcW w:w="1435" w:type="pct"/>
          </w:tcPr>
          <w:p w14:paraId="39A9D7F4" w14:textId="77777777" w:rsidR="00CA1747" w:rsidRPr="0087759E" w:rsidRDefault="00CA1747" w:rsidP="00CA1747">
            <w:pPr>
              <w:jc w:val="both"/>
            </w:pPr>
            <w:r w:rsidRPr="0087759E">
              <w:t>Опрос по теме, дискуссия, решение тестов</w:t>
            </w:r>
          </w:p>
        </w:tc>
      </w:tr>
      <w:tr w:rsidR="00CA1747" w:rsidRPr="0087759E" w14:paraId="4326F5A7" w14:textId="77777777" w:rsidTr="00C97E35">
        <w:tc>
          <w:tcPr>
            <w:tcW w:w="1132" w:type="pct"/>
          </w:tcPr>
          <w:p w14:paraId="64B2B38D" w14:textId="77777777" w:rsidR="00CA1747" w:rsidRPr="0087759E" w:rsidRDefault="00CA1747" w:rsidP="00CA1747">
            <w:pPr>
              <w:tabs>
                <w:tab w:val="right" w:pos="9072"/>
              </w:tabs>
            </w:pPr>
            <w:r w:rsidRPr="0087759E">
              <w:rPr>
                <w:bCs/>
              </w:rPr>
              <w:t xml:space="preserve">Тема 15. </w:t>
            </w:r>
            <w:r w:rsidRPr="0087759E">
              <w:t>Центральные банки и основы их деятельности</w:t>
            </w:r>
          </w:p>
        </w:tc>
        <w:tc>
          <w:tcPr>
            <w:tcW w:w="2433" w:type="pct"/>
            <w:vAlign w:val="center"/>
          </w:tcPr>
          <w:p w14:paraId="369F214F" w14:textId="77777777" w:rsidR="00CA1747" w:rsidRPr="0087759E" w:rsidRDefault="00CA1747" w:rsidP="00CA1747">
            <w:pPr>
              <w:pStyle w:val="a3"/>
              <w:numPr>
                <w:ilvl w:val="0"/>
                <w:numId w:val="21"/>
              </w:numPr>
              <w:spacing w:after="0" w:line="240" w:lineRule="auto"/>
              <w:rPr>
                <w:rFonts w:ascii="Times New Roman" w:hAnsi="Times New Roman"/>
                <w:sz w:val="24"/>
                <w:szCs w:val="24"/>
              </w:rPr>
            </w:pPr>
            <w:r w:rsidRPr="0087759E">
              <w:rPr>
                <w:rFonts w:ascii="Times New Roman" w:hAnsi="Times New Roman"/>
                <w:sz w:val="24"/>
                <w:szCs w:val="24"/>
              </w:rPr>
              <w:t>Цели, задачи и функции организации центральных банков.</w:t>
            </w:r>
          </w:p>
          <w:p w14:paraId="11CD9B8F" w14:textId="77777777" w:rsidR="00CA1747" w:rsidRPr="0087759E" w:rsidRDefault="00CA1747" w:rsidP="00CA1747">
            <w:pPr>
              <w:pStyle w:val="a3"/>
              <w:numPr>
                <w:ilvl w:val="0"/>
                <w:numId w:val="21"/>
              </w:numPr>
              <w:spacing w:after="0" w:line="240" w:lineRule="auto"/>
              <w:rPr>
                <w:rFonts w:ascii="Times New Roman" w:hAnsi="Times New Roman"/>
                <w:sz w:val="24"/>
                <w:szCs w:val="24"/>
              </w:rPr>
            </w:pPr>
            <w:r w:rsidRPr="0087759E">
              <w:rPr>
                <w:rFonts w:ascii="Times New Roman" w:hAnsi="Times New Roman"/>
                <w:sz w:val="24"/>
                <w:szCs w:val="24"/>
              </w:rPr>
              <w:t>Понятие независимости центральных банков.</w:t>
            </w:r>
          </w:p>
          <w:p w14:paraId="17D577D8" w14:textId="77777777" w:rsidR="00CA1747" w:rsidRPr="0087759E" w:rsidRDefault="00CA1747" w:rsidP="00CA1747">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Правовой статус и цели деятельности Банка России. </w:t>
            </w:r>
          </w:p>
          <w:p w14:paraId="73636A77" w14:textId="77777777" w:rsidR="00CA1747" w:rsidRPr="0087759E" w:rsidRDefault="00CA1747" w:rsidP="00CA1747">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Функции и основные направления деятельности Банка России.  </w:t>
            </w:r>
          </w:p>
          <w:p w14:paraId="47F83EA2" w14:textId="77777777" w:rsidR="00CA1747" w:rsidRPr="0087759E" w:rsidRDefault="00CA1747" w:rsidP="00CA1747">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Банк России как мегарегулятор финансового рынка. </w:t>
            </w:r>
          </w:p>
          <w:p w14:paraId="198799CE" w14:textId="77777777" w:rsidR="00CA1747" w:rsidRPr="0087759E" w:rsidRDefault="00CA1747" w:rsidP="00CA1747">
            <w:pPr>
              <w:pStyle w:val="a3"/>
              <w:spacing w:after="0" w:line="240" w:lineRule="auto"/>
              <w:ind w:left="360"/>
              <w:rPr>
                <w:rFonts w:ascii="Times New Roman" w:hAnsi="Times New Roman"/>
                <w:sz w:val="24"/>
                <w:szCs w:val="24"/>
              </w:rPr>
            </w:pPr>
            <w:r w:rsidRPr="0087759E">
              <w:rPr>
                <w:rFonts w:ascii="Times New Roman" w:eastAsia="Times New Roman" w:hAnsi="Times New Roman"/>
                <w:sz w:val="24"/>
                <w:szCs w:val="24"/>
                <w:lang w:eastAsia="ru-RU"/>
              </w:rPr>
              <w:t>8а1, 8а2, 8а3, 8б1, 8б2, 8б3, 8в1, 8в4</w:t>
            </w:r>
          </w:p>
        </w:tc>
        <w:tc>
          <w:tcPr>
            <w:tcW w:w="1435" w:type="pct"/>
          </w:tcPr>
          <w:p w14:paraId="02243C39" w14:textId="77777777" w:rsidR="00CA1747" w:rsidRPr="0087759E" w:rsidRDefault="00CA1747" w:rsidP="00CA1747">
            <w:pPr>
              <w:jc w:val="both"/>
            </w:pPr>
            <w:r w:rsidRPr="0087759E">
              <w:t>Опрос по теме, решение практико-ориентированного задания, тестов</w:t>
            </w:r>
          </w:p>
        </w:tc>
      </w:tr>
      <w:tr w:rsidR="00CA1747" w:rsidRPr="0087759E" w14:paraId="5DAB7C5E" w14:textId="77777777" w:rsidTr="00013954">
        <w:trPr>
          <w:trHeight w:val="317"/>
        </w:trPr>
        <w:tc>
          <w:tcPr>
            <w:tcW w:w="1132" w:type="pct"/>
          </w:tcPr>
          <w:p w14:paraId="48AAE22F" w14:textId="77777777" w:rsidR="00CA1747" w:rsidRPr="0087759E" w:rsidRDefault="00CA1747" w:rsidP="00CA1747">
            <w:pPr>
              <w:tabs>
                <w:tab w:val="right" w:pos="9072"/>
              </w:tabs>
            </w:pPr>
            <w:r w:rsidRPr="0087759E">
              <w:rPr>
                <w:bCs/>
              </w:rPr>
              <w:t>Тема 16. Банковская система</w:t>
            </w:r>
          </w:p>
        </w:tc>
        <w:tc>
          <w:tcPr>
            <w:tcW w:w="2433" w:type="pct"/>
            <w:vAlign w:val="center"/>
          </w:tcPr>
          <w:p w14:paraId="5EB3FFBC"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t>Банковская система и ее свойства. Типы банковских систем.</w:t>
            </w:r>
          </w:p>
          <w:p w14:paraId="3A66C742"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lastRenderedPageBreak/>
              <w:t xml:space="preserve">Фундаментальные, организационные и регулирующие элементы банковской системы государства. </w:t>
            </w:r>
          </w:p>
          <w:p w14:paraId="13F70167"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t xml:space="preserve">Характеристика элементов банковской системы. Уровни банковской системы. </w:t>
            </w:r>
          </w:p>
          <w:p w14:paraId="05FD7868"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t>Факторы, определяющие развитие банковских систем.</w:t>
            </w:r>
          </w:p>
          <w:p w14:paraId="6800D2CB"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t>Банковская система Российской Федерации и ее структура.</w:t>
            </w:r>
          </w:p>
          <w:p w14:paraId="02A3AB9D" w14:textId="77777777" w:rsidR="00CA1747" w:rsidRPr="0087759E" w:rsidRDefault="00CA1747" w:rsidP="00CA1747">
            <w:pPr>
              <w:pStyle w:val="a3"/>
              <w:numPr>
                <w:ilvl w:val="0"/>
                <w:numId w:val="49"/>
              </w:numPr>
              <w:ind w:left="360"/>
              <w:rPr>
                <w:rFonts w:ascii="Times New Roman" w:hAnsi="Times New Roman"/>
              </w:rPr>
            </w:pPr>
            <w:r w:rsidRPr="0087759E">
              <w:rPr>
                <w:rFonts w:ascii="Times New Roman" w:hAnsi="Times New Roman"/>
              </w:rPr>
              <w:t xml:space="preserve">Современное состояние и перспективы развития банковской системы России в условиях цифровизация и </w:t>
            </w:r>
            <w:proofErr w:type="spellStart"/>
            <w:r w:rsidRPr="0087759E">
              <w:rPr>
                <w:rFonts w:ascii="Times New Roman" w:hAnsi="Times New Roman"/>
              </w:rPr>
              <w:t>финтеха</w:t>
            </w:r>
            <w:proofErr w:type="spellEnd"/>
            <w:r w:rsidRPr="0087759E">
              <w:rPr>
                <w:rFonts w:ascii="Times New Roman" w:hAnsi="Times New Roman"/>
              </w:rPr>
              <w:t xml:space="preserve">, кредитных платформ и банковских экосистем. </w:t>
            </w:r>
          </w:p>
          <w:p w14:paraId="5BFB4ECB" w14:textId="77777777" w:rsidR="00CA1747" w:rsidRPr="0087759E" w:rsidRDefault="00CA1747" w:rsidP="00CA1747">
            <w:pPr>
              <w:pStyle w:val="a3"/>
              <w:spacing w:after="0" w:line="240" w:lineRule="auto"/>
              <w:ind w:left="360"/>
              <w:rPr>
                <w:rFonts w:ascii="Times New Roman" w:hAnsi="Times New Roman"/>
                <w:sz w:val="24"/>
                <w:szCs w:val="24"/>
              </w:rPr>
            </w:pPr>
            <w:r w:rsidRPr="0087759E">
              <w:rPr>
                <w:rFonts w:ascii="Times New Roman" w:eastAsia="Times New Roman" w:hAnsi="Times New Roman"/>
                <w:sz w:val="24"/>
                <w:szCs w:val="24"/>
                <w:lang w:eastAsia="ru-RU"/>
              </w:rPr>
              <w:t>8а1, 8а2, 8а3, 8б1, 8б2, 8б3, 8в1, 8в4</w:t>
            </w:r>
          </w:p>
        </w:tc>
        <w:tc>
          <w:tcPr>
            <w:tcW w:w="1435" w:type="pct"/>
          </w:tcPr>
          <w:p w14:paraId="530ABAC2" w14:textId="77777777" w:rsidR="00CA1747" w:rsidRPr="0087759E" w:rsidRDefault="00CA1747" w:rsidP="00CA1747">
            <w:pPr>
              <w:jc w:val="both"/>
            </w:pPr>
            <w:r w:rsidRPr="0087759E">
              <w:lastRenderedPageBreak/>
              <w:t xml:space="preserve">Опрос по теме, дискуссия. Решение тестов </w:t>
            </w:r>
          </w:p>
        </w:tc>
      </w:tr>
      <w:tr w:rsidR="00CA1747" w:rsidRPr="0087759E" w14:paraId="4CC355F1" w14:textId="77777777" w:rsidTr="00C97E35">
        <w:trPr>
          <w:trHeight w:val="2543"/>
        </w:trPr>
        <w:tc>
          <w:tcPr>
            <w:tcW w:w="1132" w:type="pct"/>
          </w:tcPr>
          <w:p w14:paraId="16CEFE77" w14:textId="77777777" w:rsidR="00CA1747" w:rsidRPr="0087759E" w:rsidRDefault="00CA1747" w:rsidP="00CA1747">
            <w:pPr>
              <w:autoSpaceDE w:val="0"/>
              <w:autoSpaceDN w:val="0"/>
              <w:adjustRightInd w:val="0"/>
              <w:jc w:val="both"/>
              <w:rPr>
                <w:sz w:val="22"/>
                <w:szCs w:val="22"/>
              </w:rPr>
            </w:pPr>
            <w:r w:rsidRPr="0087759E">
              <w:rPr>
                <w:sz w:val="22"/>
                <w:szCs w:val="22"/>
              </w:rPr>
              <w:t>Тема 17. Денежно-кредитное регулирование и денежно-кредитная политика</w:t>
            </w:r>
          </w:p>
          <w:p w14:paraId="1E04C651" w14:textId="77777777" w:rsidR="00CA1747" w:rsidRPr="0087759E" w:rsidRDefault="00CA1747" w:rsidP="00CA1747">
            <w:pPr>
              <w:tabs>
                <w:tab w:val="right" w:pos="9072"/>
              </w:tabs>
              <w:rPr>
                <w:bCs/>
              </w:rPr>
            </w:pPr>
          </w:p>
        </w:tc>
        <w:tc>
          <w:tcPr>
            <w:tcW w:w="2433" w:type="pct"/>
            <w:vAlign w:val="center"/>
          </w:tcPr>
          <w:p w14:paraId="3838D5E9" w14:textId="77777777" w:rsidR="00CA1747" w:rsidRPr="0087759E" w:rsidRDefault="00CA1747" w:rsidP="00CA1747">
            <w:pPr>
              <w:pStyle w:val="a3"/>
              <w:numPr>
                <w:ilvl w:val="0"/>
                <w:numId w:val="50"/>
              </w:numPr>
              <w:jc w:val="both"/>
              <w:rPr>
                <w:rFonts w:ascii="Times New Roman" w:hAnsi="Times New Roman"/>
              </w:rPr>
            </w:pPr>
            <w:r w:rsidRPr="0087759E">
              <w:rPr>
                <w:rFonts w:ascii="Times New Roman" w:hAnsi="Times New Roman"/>
              </w:rPr>
              <w:t>Система денежно-кредитного регулирования и ее элементы.</w:t>
            </w:r>
          </w:p>
          <w:p w14:paraId="7773263B" w14:textId="77777777" w:rsidR="00CA1747" w:rsidRPr="0087759E" w:rsidRDefault="00CA1747" w:rsidP="00CA1747">
            <w:pPr>
              <w:pStyle w:val="a3"/>
              <w:numPr>
                <w:ilvl w:val="0"/>
                <w:numId w:val="50"/>
              </w:numPr>
              <w:tabs>
                <w:tab w:val="right" w:pos="9072"/>
              </w:tabs>
              <w:jc w:val="both"/>
              <w:rPr>
                <w:rFonts w:ascii="Times New Roman" w:hAnsi="Times New Roman"/>
              </w:rPr>
            </w:pPr>
            <w:r w:rsidRPr="0087759E">
              <w:rPr>
                <w:rFonts w:ascii="Times New Roman" w:hAnsi="Times New Roman"/>
              </w:rPr>
              <w:t xml:space="preserve">Методы и инструменты денежно-кредитного регулирования.  </w:t>
            </w:r>
          </w:p>
          <w:p w14:paraId="178E966E" w14:textId="77777777" w:rsidR="00CA1747" w:rsidRPr="0087759E" w:rsidRDefault="00CA1747" w:rsidP="00CA1747">
            <w:pPr>
              <w:pStyle w:val="a3"/>
              <w:numPr>
                <w:ilvl w:val="0"/>
                <w:numId w:val="50"/>
              </w:numPr>
              <w:tabs>
                <w:tab w:val="right" w:pos="9072"/>
              </w:tabs>
              <w:jc w:val="both"/>
              <w:rPr>
                <w:rFonts w:ascii="Times New Roman" w:hAnsi="Times New Roman"/>
              </w:rPr>
            </w:pPr>
            <w:r w:rsidRPr="0087759E">
              <w:rPr>
                <w:rFonts w:ascii="Times New Roman" w:hAnsi="Times New Roman"/>
              </w:rPr>
              <w:t xml:space="preserve">Понятие денежно-кредитной политики. </w:t>
            </w:r>
          </w:p>
          <w:p w14:paraId="542DAA24" w14:textId="77777777" w:rsidR="00CA1747" w:rsidRPr="0087759E" w:rsidRDefault="00CA1747" w:rsidP="00CA1747">
            <w:pPr>
              <w:pStyle w:val="a3"/>
              <w:numPr>
                <w:ilvl w:val="0"/>
                <w:numId w:val="50"/>
              </w:numPr>
              <w:tabs>
                <w:tab w:val="right" w:pos="9072"/>
              </w:tabs>
              <w:jc w:val="both"/>
              <w:rPr>
                <w:rFonts w:ascii="Times New Roman" w:hAnsi="Times New Roman"/>
              </w:rPr>
            </w:pPr>
            <w:r w:rsidRPr="0087759E">
              <w:rPr>
                <w:rFonts w:ascii="Times New Roman" w:hAnsi="Times New Roman"/>
              </w:rPr>
              <w:t>Основные направления единой государственной денежно-кредитной политики, их экономическое значение для достижения целей социально-экономического развития России.</w:t>
            </w:r>
          </w:p>
          <w:p w14:paraId="76E4F90C" w14:textId="207E9C57" w:rsidR="00CA1747" w:rsidRPr="0087759E" w:rsidRDefault="00CA1747" w:rsidP="00CA1747">
            <w:r>
              <w:t xml:space="preserve">      </w:t>
            </w:r>
            <w:r w:rsidRPr="0087759E">
              <w:t>8а2, 8а4, 8б2, 8б3.</w:t>
            </w:r>
          </w:p>
        </w:tc>
        <w:tc>
          <w:tcPr>
            <w:tcW w:w="1435" w:type="pct"/>
          </w:tcPr>
          <w:p w14:paraId="4933369F" w14:textId="77777777" w:rsidR="00CA1747" w:rsidRPr="0087759E" w:rsidRDefault="00CA1747" w:rsidP="00CA1747">
            <w:pPr>
              <w:jc w:val="both"/>
            </w:pPr>
            <w:r w:rsidRPr="0087759E">
              <w:t>Опрос по теме, дискуссия. Решение тестов</w:t>
            </w:r>
          </w:p>
        </w:tc>
      </w:tr>
    </w:tbl>
    <w:p w14:paraId="7CC4D2C4" w14:textId="77777777" w:rsidR="00C97E35" w:rsidRPr="0087759E" w:rsidRDefault="00C97E35" w:rsidP="00C97E35">
      <w:pPr>
        <w:pStyle w:val="1"/>
        <w:spacing w:before="0" w:line="240" w:lineRule="auto"/>
        <w:jc w:val="both"/>
        <w:rPr>
          <w:rFonts w:ascii="Times New Roman" w:hAnsi="Times New Roman"/>
          <w:b w:val="0"/>
          <w:color w:val="auto"/>
          <w:sz w:val="24"/>
          <w:szCs w:val="24"/>
          <w:highlight w:val="yellow"/>
        </w:rPr>
      </w:pPr>
    </w:p>
    <w:p w14:paraId="25D6AFB4" w14:textId="77777777" w:rsidR="00C97E35" w:rsidRPr="0087759E" w:rsidRDefault="00C97E35" w:rsidP="00C97E35">
      <w:pPr>
        <w:pStyle w:val="a3"/>
        <w:numPr>
          <w:ilvl w:val="0"/>
          <w:numId w:val="3"/>
        </w:numPr>
        <w:spacing w:after="0" w:line="276" w:lineRule="auto"/>
        <w:ind w:left="0" w:hanging="357"/>
        <w:jc w:val="both"/>
        <w:outlineLvl w:val="0"/>
        <w:rPr>
          <w:rFonts w:ascii="Times New Roman" w:hAnsi="Times New Roman"/>
          <w:b/>
          <w:sz w:val="28"/>
          <w:szCs w:val="28"/>
        </w:rPr>
      </w:pPr>
      <w:r w:rsidRPr="0087759E">
        <w:rPr>
          <w:rFonts w:ascii="Times New Roman" w:hAnsi="Times New Roman"/>
          <w:b/>
          <w:sz w:val="28"/>
          <w:szCs w:val="28"/>
        </w:rPr>
        <w:t xml:space="preserve"> </w:t>
      </w:r>
      <w:bookmarkStart w:id="16" w:name="_Toc42908405"/>
      <w:r w:rsidRPr="0087759E">
        <w:rPr>
          <w:rFonts w:ascii="Times New Roman" w:hAnsi="Times New Roman"/>
          <w:b/>
          <w:sz w:val="28"/>
          <w:szCs w:val="28"/>
        </w:rPr>
        <w:t>Перечень учебно-методического обеспечения для самостоятельной работы обучающихся по дисциплине</w:t>
      </w:r>
      <w:bookmarkEnd w:id="16"/>
    </w:p>
    <w:p w14:paraId="381F41AA" w14:textId="77777777" w:rsidR="00C97E35" w:rsidRPr="0087759E" w:rsidRDefault="00C97E35" w:rsidP="00C97E35">
      <w:pPr>
        <w:pStyle w:val="a3"/>
        <w:spacing w:after="0" w:line="276" w:lineRule="auto"/>
        <w:ind w:left="0"/>
        <w:jc w:val="both"/>
        <w:outlineLvl w:val="1"/>
        <w:rPr>
          <w:rFonts w:ascii="Times New Roman" w:hAnsi="Times New Roman"/>
          <w:b/>
          <w:sz w:val="28"/>
          <w:szCs w:val="28"/>
        </w:rPr>
      </w:pPr>
      <w:bookmarkStart w:id="17" w:name="_Toc42908406"/>
      <w:r w:rsidRPr="0087759E">
        <w:rPr>
          <w:rFonts w:ascii="Times New Roman" w:hAnsi="Times New Roman"/>
          <w:b/>
          <w:sz w:val="28"/>
          <w:szCs w:val="28"/>
        </w:rPr>
        <w:t>6.1. Перечень вопросов, отводимых на самостоятельное освоение дисциплины, формы внеаудиторной самостоятельной работы</w:t>
      </w:r>
      <w:bookmarkEnd w:id="17"/>
    </w:p>
    <w:p w14:paraId="2226F638" w14:textId="77777777" w:rsidR="00C97E35" w:rsidRPr="0087759E" w:rsidRDefault="00C97E35" w:rsidP="00C97E35">
      <w:pPr>
        <w:tabs>
          <w:tab w:val="left" w:pos="993"/>
        </w:tabs>
        <w:spacing w:line="276" w:lineRule="auto"/>
        <w:jc w:val="both"/>
        <w:rPr>
          <w:sz w:val="28"/>
          <w:szCs w:val="2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3738"/>
        <w:gridCol w:w="3241"/>
      </w:tblGrid>
      <w:tr w:rsidR="0087759E" w:rsidRPr="0087759E" w14:paraId="55AB6348" w14:textId="77777777" w:rsidTr="00C97E35">
        <w:tc>
          <w:tcPr>
            <w:tcW w:w="1266" w:type="pct"/>
            <w:shd w:val="clear" w:color="auto" w:fill="auto"/>
          </w:tcPr>
          <w:p w14:paraId="4BC0858E" w14:textId="77777777" w:rsidR="00C97E35" w:rsidRPr="0087759E" w:rsidRDefault="00C97E35" w:rsidP="00C97E35">
            <w:pPr>
              <w:keepNext/>
              <w:jc w:val="center"/>
            </w:pPr>
            <w:r w:rsidRPr="0087759E">
              <w:rPr>
                <w:b/>
              </w:rPr>
              <w:t>Наименование тем (разделов) дисциплины</w:t>
            </w:r>
          </w:p>
        </w:tc>
        <w:tc>
          <w:tcPr>
            <w:tcW w:w="2000" w:type="pct"/>
            <w:shd w:val="clear" w:color="auto" w:fill="auto"/>
          </w:tcPr>
          <w:p w14:paraId="33D06FCE" w14:textId="77777777" w:rsidR="00C97E35" w:rsidRPr="0087759E" w:rsidRDefault="00C97E35" w:rsidP="00C97E35">
            <w:pPr>
              <w:keepNext/>
              <w:jc w:val="center"/>
              <w:rPr>
                <w:b/>
              </w:rPr>
            </w:pPr>
            <w:r w:rsidRPr="0087759E">
              <w:rPr>
                <w:b/>
              </w:rPr>
              <w:t xml:space="preserve">Перечень вопросов, отводимых на самостоятельное освоение </w:t>
            </w:r>
          </w:p>
        </w:tc>
        <w:tc>
          <w:tcPr>
            <w:tcW w:w="1734" w:type="pct"/>
          </w:tcPr>
          <w:p w14:paraId="5E5DF5CB" w14:textId="77777777" w:rsidR="00C97E35" w:rsidRPr="0087759E" w:rsidRDefault="00C97E35" w:rsidP="00C97E35">
            <w:pPr>
              <w:keepNext/>
              <w:jc w:val="center"/>
              <w:rPr>
                <w:b/>
              </w:rPr>
            </w:pPr>
            <w:r w:rsidRPr="0087759E">
              <w:rPr>
                <w:b/>
              </w:rPr>
              <w:t>Формы внеаудиторной самостоятельной работы</w:t>
            </w:r>
          </w:p>
        </w:tc>
      </w:tr>
      <w:tr w:rsidR="003C62D9" w:rsidRPr="0087759E" w14:paraId="74BB646D" w14:textId="77777777" w:rsidTr="009D0708">
        <w:tc>
          <w:tcPr>
            <w:tcW w:w="1266" w:type="pct"/>
            <w:shd w:val="clear" w:color="auto" w:fill="auto"/>
          </w:tcPr>
          <w:p w14:paraId="790FD8AA" w14:textId="77777777" w:rsidR="003C62D9" w:rsidRPr="0087759E" w:rsidRDefault="003C62D9" w:rsidP="003C62D9">
            <w:pPr>
              <w:keepNext/>
              <w:jc w:val="center"/>
              <w:rPr>
                <w:b/>
              </w:rPr>
            </w:pPr>
          </w:p>
        </w:tc>
        <w:tc>
          <w:tcPr>
            <w:tcW w:w="2000" w:type="pct"/>
            <w:shd w:val="clear" w:color="auto" w:fill="auto"/>
            <w:vAlign w:val="center"/>
          </w:tcPr>
          <w:p w14:paraId="6FF7E49F" w14:textId="008C7714" w:rsidR="003C62D9" w:rsidRPr="0087759E" w:rsidRDefault="003C62D9" w:rsidP="003C62D9">
            <w:pPr>
              <w:keepNext/>
              <w:jc w:val="center"/>
              <w:rPr>
                <w:b/>
              </w:rPr>
            </w:pPr>
            <w:r w:rsidRPr="00CA1747">
              <w:t>Раздел 1. Деньги.  Денежная и платежная системы</w:t>
            </w:r>
          </w:p>
        </w:tc>
        <w:tc>
          <w:tcPr>
            <w:tcW w:w="1734" w:type="pct"/>
          </w:tcPr>
          <w:p w14:paraId="140A9323" w14:textId="77777777" w:rsidR="003C62D9" w:rsidRPr="0087759E" w:rsidRDefault="003C62D9" w:rsidP="003C62D9">
            <w:pPr>
              <w:keepNext/>
              <w:jc w:val="center"/>
              <w:rPr>
                <w:b/>
              </w:rPr>
            </w:pPr>
          </w:p>
        </w:tc>
      </w:tr>
      <w:tr w:rsidR="003C62D9" w:rsidRPr="0087759E" w14:paraId="33880632" w14:textId="77777777" w:rsidTr="00C97E35">
        <w:tc>
          <w:tcPr>
            <w:tcW w:w="1266" w:type="pct"/>
            <w:shd w:val="clear" w:color="auto" w:fill="auto"/>
          </w:tcPr>
          <w:p w14:paraId="2B0CA8A2" w14:textId="77777777" w:rsidR="003C62D9" w:rsidRPr="0087759E" w:rsidRDefault="003C62D9" w:rsidP="003C62D9">
            <w:pPr>
              <w:numPr>
                <w:ilvl w:val="12"/>
                <w:numId w:val="0"/>
              </w:numPr>
              <w:tabs>
                <w:tab w:val="right" w:pos="9072"/>
              </w:tabs>
            </w:pPr>
            <w:r w:rsidRPr="0087759E">
              <w:rPr>
                <w:bCs/>
              </w:rPr>
              <w:t xml:space="preserve">Тема 1. </w:t>
            </w:r>
            <w:r w:rsidRPr="0087759E">
              <w:t>Происхождение   и сущность денег</w:t>
            </w:r>
          </w:p>
        </w:tc>
        <w:tc>
          <w:tcPr>
            <w:tcW w:w="2000" w:type="pct"/>
            <w:shd w:val="clear" w:color="auto" w:fill="auto"/>
          </w:tcPr>
          <w:p w14:paraId="1FAE22C6" w14:textId="77777777" w:rsidR="003C62D9" w:rsidRPr="0087759E" w:rsidRDefault="003C62D9" w:rsidP="003C62D9">
            <w:pPr>
              <w:pStyle w:val="a3"/>
              <w:numPr>
                <w:ilvl w:val="0"/>
                <w:numId w:val="23"/>
              </w:numPr>
              <w:overflowPunct w:val="0"/>
              <w:autoSpaceDE w:val="0"/>
              <w:autoSpaceDN w:val="0"/>
              <w:adjustRightInd w:val="0"/>
              <w:spacing w:after="0" w:line="240" w:lineRule="auto"/>
              <w:ind w:left="357" w:hanging="357"/>
              <w:jc w:val="both"/>
              <w:textAlignment w:val="baseline"/>
              <w:rPr>
                <w:rFonts w:ascii="Times New Roman" w:hAnsi="Times New Roman"/>
                <w:sz w:val="24"/>
                <w:szCs w:val="24"/>
              </w:rPr>
            </w:pPr>
            <w:r w:rsidRPr="0087759E">
              <w:rPr>
                <w:rFonts w:ascii="Times New Roman" w:hAnsi="Times New Roman"/>
                <w:sz w:val="24"/>
                <w:szCs w:val="24"/>
              </w:rPr>
              <w:t>Как можно определить современные деньги?</w:t>
            </w:r>
          </w:p>
          <w:p w14:paraId="7678CA30" w14:textId="39C1551B" w:rsidR="003C62D9" w:rsidRPr="0087759E" w:rsidRDefault="003C62D9" w:rsidP="003C62D9">
            <w:pPr>
              <w:pStyle w:val="a3"/>
              <w:numPr>
                <w:ilvl w:val="0"/>
                <w:numId w:val="23"/>
              </w:numPr>
              <w:suppressAutoHyphens/>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Подходы к происхождению и к сущности денег?</w:t>
            </w:r>
          </w:p>
          <w:p w14:paraId="12F17F7D" w14:textId="77777777" w:rsidR="003C62D9" w:rsidRPr="0087759E" w:rsidRDefault="003C62D9" w:rsidP="003C62D9">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Характеристика денег как экономической категории?</w:t>
            </w:r>
          </w:p>
          <w:p w14:paraId="55B48F30" w14:textId="77777777" w:rsidR="003C62D9" w:rsidRPr="0087759E" w:rsidRDefault="003C62D9" w:rsidP="003C62D9">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 xml:space="preserve">Подход к сущности денег, основанный на развитии свойств денег? </w:t>
            </w:r>
          </w:p>
          <w:p w14:paraId="0AE607CC" w14:textId="77777777" w:rsidR="003C62D9" w:rsidRPr="0087759E" w:rsidRDefault="003C62D9" w:rsidP="003C62D9">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Воспроизводственный и функциональный подходы к сущности денег?</w:t>
            </w:r>
          </w:p>
          <w:p w14:paraId="000B25BD" w14:textId="7E901D8B" w:rsidR="003C62D9" w:rsidRPr="00013954" w:rsidRDefault="003C62D9" w:rsidP="003C62D9">
            <w:pPr>
              <w:pStyle w:val="a3"/>
              <w:numPr>
                <w:ilvl w:val="0"/>
                <w:numId w:val="23"/>
              </w:numPr>
              <w:overflowPunct w:val="0"/>
              <w:autoSpaceDE w:val="0"/>
              <w:autoSpaceDN w:val="0"/>
              <w:adjustRightInd w:val="0"/>
              <w:spacing w:after="0" w:line="240" w:lineRule="auto"/>
              <w:ind w:left="357" w:hanging="357"/>
              <w:jc w:val="both"/>
              <w:textAlignment w:val="baseline"/>
              <w:rPr>
                <w:rFonts w:ascii="Times New Roman" w:hAnsi="Times New Roman"/>
                <w:sz w:val="24"/>
                <w:szCs w:val="24"/>
              </w:rPr>
            </w:pPr>
            <w:r w:rsidRPr="0087759E">
              <w:rPr>
                <w:rFonts w:ascii="Times New Roman" w:hAnsi="Times New Roman"/>
                <w:sz w:val="24"/>
                <w:szCs w:val="24"/>
              </w:rPr>
              <w:lastRenderedPageBreak/>
              <w:t>Взаимодействие денег с другими экономическими категориями и макроэкономическими параметрами?</w:t>
            </w:r>
          </w:p>
        </w:tc>
        <w:tc>
          <w:tcPr>
            <w:tcW w:w="1734" w:type="pct"/>
          </w:tcPr>
          <w:p w14:paraId="46B374BD" w14:textId="77777777" w:rsidR="003C62D9" w:rsidRPr="0087759E" w:rsidRDefault="003C62D9" w:rsidP="003C62D9">
            <w:pPr>
              <w:snapToGrid w:val="0"/>
              <w:jc w:val="both"/>
            </w:pPr>
            <w:r w:rsidRPr="0087759E">
              <w:lastRenderedPageBreak/>
              <w:t xml:space="preserve">–работа с конспектом лекции;  </w:t>
            </w:r>
          </w:p>
          <w:p w14:paraId="6D924F86" w14:textId="77777777" w:rsidR="003C62D9" w:rsidRPr="0087759E" w:rsidRDefault="003C62D9" w:rsidP="003C62D9">
            <w:pPr>
              <w:jc w:val="both"/>
            </w:pPr>
            <w:r w:rsidRPr="0087759E">
              <w:t>– работа с учебной и научной литературой;</w:t>
            </w:r>
          </w:p>
          <w:p w14:paraId="2101BF7E" w14:textId="77777777" w:rsidR="003C62D9" w:rsidRPr="0087759E" w:rsidRDefault="003C62D9" w:rsidP="003C62D9">
            <w:pPr>
              <w:jc w:val="both"/>
            </w:pPr>
            <w:r w:rsidRPr="0087759E">
              <w:t xml:space="preserve">–  самоподготовка с использованием контрольных вопросов; </w:t>
            </w:r>
          </w:p>
          <w:p w14:paraId="5B1C0955" w14:textId="77777777" w:rsidR="003C62D9" w:rsidRPr="0087759E" w:rsidRDefault="003C62D9" w:rsidP="003C62D9">
            <w:pPr>
              <w:jc w:val="both"/>
            </w:pPr>
            <w:r w:rsidRPr="0087759E">
              <w:t xml:space="preserve">–  подготовка к тестированию; </w:t>
            </w:r>
          </w:p>
          <w:p w14:paraId="5D9EE36F" w14:textId="77777777" w:rsidR="003C62D9" w:rsidRPr="0087759E" w:rsidRDefault="003C62D9" w:rsidP="003C62D9">
            <w:pPr>
              <w:jc w:val="both"/>
            </w:pPr>
            <w:r w:rsidRPr="0087759E">
              <w:t>–  подготовка к участию в дискуссии</w:t>
            </w:r>
          </w:p>
        </w:tc>
      </w:tr>
      <w:tr w:rsidR="003C62D9" w:rsidRPr="0087759E" w14:paraId="692A67FE" w14:textId="77777777" w:rsidTr="00C97E35">
        <w:tc>
          <w:tcPr>
            <w:tcW w:w="1266" w:type="pct"/>
            <w:shd w:val="clear" w:color="auto" w:fill="auto"/>
          </w:tcPr>
          <w:p w14:paraId="04628316" w14:textId="77777777" w:rsidR="003C62D9" w:rsidRPr="0087759E" w:rsidRDefault="003C62D9" w:rsidP="003C62D9">
            <w:pPr>
              <w:numPr>
                <w:ilvl w:val="12"/>
                <w:numId w:val="0"/>
              </w:numPr>
              <w:tabs>
                <w:tab w:val="right" w:pos="9072"/>
              </w:tabs>
            </w:pPr>
            <w:r w:rsidRPr="0087759E">
              <w:rPr>
                <w:bCs/>
              </w:rPr>
              <w:t xml:space="preserve">Тема 2. </w:t>
            </w:r>
            <w:r w:rsidRPr="0087759E">
              <w:t>Функции денег</w:t>
            </w:r>
          </w:p>
        </w:tc>
        <w:tc>
          <w:tcPr>
            <w:tcW w:w="2000" w:type="pct"/>
            <w:shd w:val="clear" w:color="auto" w:fill="auto"/>
          </w:tcPr>
          <w:p w14:paraId="524B8B14" w14:textId="77777777" w:rsidR="003C62D9" w:rsidRPr="0087759E" w:rsidRDefault="003C62D9" w:rsidP="003C62D9">
            <w:pPr>
              <w:numPr>
                <w:ilvl w:val="0"/>
                <w:numId w:val="24"/>
              </w:numPr>
              <w:ind w:left="357" w:hanging="357"/>
              <w:jc w:val="both"/>
            </w:pPr>
            <w:r w:rsidRPr="0087759E">
              <w:t xml:space="preserve">Закон Грэшема (Коперника) и выполнение деньгами функции средства обращения. Законы денежного обращения в теории К. Маркса и </w:t>
            </w:r>
            <w:proofErr w:type="spellStart"/>
            <w:r w:rsidRPr="0087759E">
              <w:t>И</w:t>
            </w:r>
            <w:proofErr w:type="spellEnd"/>
            <w:r w:rsidRPr="0087759E">
              <w:t>. Фишера?</w:t>
            </w:r>
          </w:p>
          <w:p w14:paraId="37235EED" w14:textId="77777777" w:rsidR="003C62D9" w:rsidRPr="0087759E" w:rsidRDefault="003C62D9" w:rsidP="003C62D9">
            <w:pPr>
              <w:numPr>
                <w:ilvl w:val="0"/>
                <w:numId w:val="24"/>
              </w:numPr>
              <w:ind w:left="357" w:hanging="357"/>
              <w:jc w:val="both"/>
            </w:pPr>
            <w:r w:rsidRPr="0087759E">
              <w:t>Объясните зависимость между количеством денег в обращении и уровнем цен?</w:t>
            </w:r>
          </w:p>
          <w:p w14:paraId="62FD69B6" w14:textId="6DE5BCF5" w:rsidR="003C62D9" w:rsidRPr="0087759E" w:rsidRDefault="003C62D9" w:rsidP="003C62D9">
            <w:pPr>
              <w:numPr>
                <w:ilvl w:val="0"/>
                <w:numId w:val="24"/>
              </w:numPr>
              <w:overflowPunct w:val="0"/>
              <w:autoSpaceDE w:val="0"/>
              <w:autoSpaceDN w:val="0"/>
              <w:adjustRightInd w:val="0"/>
              <w:ind w:left="357" w:hanging="357"/>
              <w:jc w:val="both"/>
              <w:textAlignment w:val="baseline"/>
            </w:pPr>
            <w:r w:rsidRPr="0087759E">
              <w:rPr>
                <w:spacing w:val="-10"/>
              </w:rPr>
              <w:t>Дайте понятие ликвидности денег, ее взаимосвязи с инфляцией и выполнение деньгами функции средства сохранения стоимости и накопления</w:t>
            </w:r>
            <w:r w:rsidRPr="0087759E">
              <w:t>?</w:t>
            </w:r>
          </w:p>
          <w:p w14:paraId="2ECD4D20" w14:textId="77777777" w:rsidR="003C62D9" w:rsidRPr="0087759E" w:rsidRDefault="003C62D9" w:rsidP="003C62D9">
            <w:pPr>
              <w:numPr>
                <w:ilvl w:val="0"/>
                <w:numId w:val="24"/>
              </w:numPr>
              <w:overflowPunct w:val="0"/>
              <w:autoSpaceDE w:val="0"/>
              <w:autoSpaceDN w:val="0"/>
              <w:adjustRightInd w:val="0"/>
              <w:ind w:left="357" w:hanging="357"/>
              <w:jc w:val="both"/>
              <w:textAlignment w:val="baseline"/>
            </w:pPr>
            <w:r w:rsidRPr="0087759E">
              <w:t>В чем специфика функций денег как сбережения и как накопления?</w:t>
            </w:r>
          </w:p>
          <w:p w14:paraId="15148E95" w14:textId="77777777" w:rsidR="003C62D9" w:rsidRPr="0087759E" w:rsidRDefault="003C62D9" w:rsidP="003C62D9">
            <w:pPr>
              <w:numPr>
                <w:ilvl w:val="0"/>
                <w:numId w:val="24"/>
              </w:numPr>
              <w:suppressAutoHyphens/>
              <w:ind w:left="357" w:hanging="357"/>
            </w:pPr>
            <w:r w:rsidRPr="0087759E">
              <w:t>В чем вы видите преимущества и недостатки денежных обязательств?</w:t>
            </w:r>
          </w:p>
          <w:p w14:paraId="50AEA852" w14:textId="77777777" w:rsidR="003C62D9" w:rsidRPr="0087759E" w:rsidRDefault="003C62D9" w:rsidP="003C62D9">
            <w:pPr>
              <w:numPr>
                <w:ilvl w:val="0"/>
                <w:numId w:val="24"/>
              </w:numPr>
              <w:overflowPunct w:val="0"/>
              <w:autoSpaceDE w:val="0"/>
              <w:autoSpaceDN w:val="0"/>
              <w:adjustRightInd w:val="0"/>
              <w:ind w:left="357" w:hanging="357"/>
              <w:jc w:val="both"/>
              <w:textAlignment w:val="baseline"/>
            </w:pPr>
            <w:r w:rsidRPr="0087759E">
              <w:t>Продажа товаров с отсрочкой платежа. Понятие долга и долговых обязательств. Способы погашения долговых обязательств.</w:t>
            </w:r>
          </w:p>
          <w:p w14:paraId="577C227C" w14:textId="77777777" w:rsidR="003C62D9" w:rsidRPr="0087759E" w:rsidRDefault="003C62D9" w:rsidP="003C62D9">
            <w:pPr>
              <w:numPr>
                <w:ilvl w:val="0"/>
                <w:numId w:val="24"/>
              </w:numPr>
              <w:overflowPunct w:val="0"/>
              <w:autoSpaceDE w:val="0"/>
              <w:autoSpaceDN w:val="0"/>
              <w:adjustRightInd w:val="0"/>
              <w:ind w:left="357" w:hanging="357"/>
              <w:jc w:val="both"/>
              <w:textAlignment w:val="baseline"/>
              <w:rPr>
                <w:b/>
              </w:rPr>
            </w:pPr>
            <w:r w:rsidRPr="0087759E">
              <w:t>Выполнение суррогатами денег функций денег.</w:t>
            </w:r>
          </w:p>
        </w:tc>
        <w:tc>
          <w:tcPr>
            <w:tcW w:w="1734" w:type="pct"/>
          </w:tcPr>
          <w:p w14:paraId="5043E0F0" w14:textId="77777777" w:rsidR="003C62D9" w:rsidRPr="0087759E" w:rsidRDefault="003C62D9" w:rsidP="003C62D9">
            <w:pPr>
              <w:snapToGrid w:val="0"/>
              <w:jc w:val="both"/>
            </w:pPr>
            <w:r w:rsidRPr="0087759E">
              <w:t xml:space="preserve">– работа с конспектом лекции;  </w:t>
            </w:r>
          </w:p>
          <w:p w14:paraId="5719349F"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7D04A501" w14:textId="77777777" w:rsidR="003C62D9" w:rsidRPr="0087759E" w:rsidRDefault="003C62D9" w:rsidP="003C62D9">
            <w:pPr>
              <w:jc w:val="both"/>
            </w:pPr>
            <w:r w:rsidRPr="0087759E">
              <w:t xml:space="preserve">–  самоподготовка с использованием контрольных вопросов; </w:t>
            </w:r>
          </w:p>
          <w:p w14:paraId="363B111F" w14:textId="77777777" w:rsidR="003C62D9" w:rsidRPr="0087759E" w:rsidRDefault="003C62D9" w:rsidP="003C62D9">
            <w:pPr>
              <w:jc w:val="both"/>
            </w:pPr>
            <w:r w:rsidRPr="0087759E">
              <w:t xml:space="preserve">–  подготовка к тестированию; </w:t>
            </w:r>
          </w:p>
          <w:p w14:paraId="130CB28C" w14:textId="77777777" w:rsidR="003C62D9" w:rsidRPr="0087759E" w:rsidRDefault="003C62D9" w:rsidP="003C62D9">
            <w:pPr>
              <w:jc w:val="both"/>
            </w:pPr>
            <w:r w:rsidRPr="0087759E">
              <w:t>–  подготовка к решению практико-ориентированного задания</w:t>
            </w:r>
          </w:p>
        </w:tc>
      </w:tr>
      <w:tr w:rsidR="003C62D9" w:rsidRPr="0087759E" w14:paraId="1D495B6A" w14:textId="77777777" w:rsidTr="00C97E35">
        <w:tc>
          <w:tcPr>
            <w:tcW w:w="1266" w:type="pct"/>
            <w:shd w:val="clear" w:color="auto" w:fill="auto"/>
          </w:tcPr>
          <w:p w14:paraId="1AE471E3" w14:textId="77777777" w:rsidR="003C62D9" w:rsidRPr="0087759E" w:rsidRDefault="003C62D9" w:rsidP="003C62D9">
            <w:pPr>
              <w:tabs>
                <w:tab w:val="right" w:pos="9072"/>
              </w:tabs>
            </w:pPr>
            <w:r w:rsidRPr="0087759E">
              <w:rPr>
                <w:bCs/>
              </w:rPr>
              <w:t xml:space="preserve">Тема 3. </w:t>
            </w:r>
            <w:r w:rsidRPr="0087759E">
              <w:t>Эволюция форм и видов денег</w:t>
            </w:r>
          </w:p>
        </w:tc>
        <w:tc>
          <w:tcPr>
            <w:tcW w:w="2000" w:type="pct"/>
            <w:shd w:val="clear" w:color="auto" w:fill="auto"/>
          </w:tcPr>
          <w:p w14:paraId="48F1D98C" w14:textId="48EAB6FD" w:rsidR="003C62D9" w:rsidRPr="0087759E" w:rsidRDefault="003C62D9" w:rsidP="003C62D9">
            <w:pPr>
              <w:numPr>
                <w:ilvl w:val="0"/>
                <w:numId w:val="15"/>
              </w:numPr>
              <w:ind w:left="357" w:hanging="357"/>
              <w:contextualSpacing/>
              <w:jc w:val="both"/>
              <w:rPr>
                <w:rFonts w:eastAsia="MS Mincho"/>
              </w:rPr>
            </w:pPr>
            <w:r w:rsidRPr="0087759E">
              <w:rPr>
                <w:rFonts w:eastAsia="MS Mincho"/>
                <w:iCs/>
              </w:rPr>
              <w:t>Как Вы понимаете процесс нуллификации вещной</w:t>
            </w:r>
            <w:r w:rsidRPr="0087759E">
              <w:rPr>
                <w:rFonts w:eastAsia="MS Mincho"/>
              </w:rPr>
              <w:t xml:space="preserve"> </w:t>
            </w:r>
            <w:r w:rsidRPr="0087759E">
              <w:rPr>
                <w:rFonts w:eastAsia="MS Mincho"/>
                <w:iCs/>
              </w:rPr>
              <w:t xml:space="preserve">составляющей </w:t>
            </w:r>
            <w:r w:rsidRPr="0087759E">
              <w:rPr>
                <w:rFonts w:eastAsia="MS Mincho"/>
              </w:rPr>
              <w:t xml:space="preserve">современных видов денег?  </w:t>
            </w:r>
          </w:p>
          <w:p w14:paraId="01339FAA" w14:textId="0C7A2DFF" w:rsidR="003C62D9" w:rsidRPr="0087759E" w:rsidRDefault="003C62D9" w:rsidP="003C62D9">
            <w:pPr>
              <w:numPr>
                <w:ilvl w:val="0"/>
                <w:numId w:val="15"/>
              </w:numPr>
              <w:ind w:left="357" w:hanging="357"/>
              <w:contextualSpacing/>
              <w:jc w:val="both"/>
              <w:rPr>
                <w:rFonts w:eastAsia="MS Mincho"/>
              </w:rPr>
            </w:pPr>
            <w:r w:rsidRPr="0087759E">
              <w:rPr>
                <w:rFonts w:eastAsia="MS Mincho"/>
              </w:rPr>
              <w:t>Какие проблемы возникают с обязательственной составляющей видов современных денег в правовом и экономическом аспектах?</w:t>
            </w:r>
          </w:p>
          <w:p w14:paraId="3480DB08" w14:textId="77777777" w:rsidR="003C62D9" w:rsidRPr="0087759E" w:rsidRDefault="003C62D9" w:rsidP="003C62D9">
            <w:pPr>
              <w:numPr>
                <w:ilvl w:val="0"/>
                <w:numId w:val="15"/>
              </w:numPr>
              <w:ind w:left="357" w:hanging="357"/>
              <w:contextualSpacing/>
              <w:jc w:val="both"/>
              <w:rPr>
                <w:rFonts w:eastAsia="MS Mincho"/>
              </w:rPr>
            </w:pPr>
            <w:r w:rsidRPr="0087759E">
              <w:rPr>
                <w:rFonts w:eastAsia="MS Mincho"/>
              </w:rPr>
              <w:t>Назовите виды депозитных денег?</w:t>
            </w:r>
          </w:p>
          <w:p w14:paraId="4E5F8412" w14:textId="77777777" w:rsidR="003C62D9" w:rsidRPr="0087759E" w:rsidRDefault="003C62D9" w:rsidP="003C62D9">
            <w:pPr>
              <w:numPr>
                <w:ilvl w:val="0"/>
                <w:numId w:val="15"/>
              </w:numPr>
              <w:ind w:left="357" w:hanging="357"/>
              <w:contextualSpacing/>
              <w:jc w:val="both"/>
              <w:rPr>
                <w:rFonts w:eastAsia="MS Mincho"/>
              </w:rPr>
            </w:pPr>
            <w:r w:rsidRPr="0087759E">
              <w:rPr>
                <w:rFonts w:eastAsia="MS Mincho"/>
              </w:rPr>
              <w:t>В чем особенности электронных денег?</w:t>
            </w:r>
          </w:p>
          <w:p w14:paraId="415A746D" w14:textId="77777777" w:rsidR="003C62D9" w:rsidRPr="0087759E" w:rsidRDefault="003C62D9" w:rsidP="003C62D9">
            <w:pPr>
              <w:numPr>
                <w:ilvl w:val="0"/>
                <w:numId w:val="15"/>
              </w:numPr>
              <w:ind w:left="357" w:hanging="357"/>
              <w:contextualSpacing/>
              <w:jc w:val="both"/>
              <w:rPr>
                <w:b/>
              </w:rPr>
            </w:pPr>
            <w:r w:rsidRPr="0087759E">
              <w:rPr>
                <w:rFonts w:eastAsia="MS Mincho"/>
              </w:rPr>
              <w:t>Назовите дискуссионные проблемы электронных денег?</w:t>
            </w:r>
          </w:p>
        </w:tc>
        <w:tc>
          <w:tcPr>
            <w:tcW w:w="1734" w:type="pct"/>
          </w:tcPr>
          <w:p w14:paraId="46315F80" w14:textId="77777777" w:rsidR="003C62D9" w:rsidRPr="0087759E" w:rsidRDefault="003C62D9" w:rsidP="003C62D9">
            <w:pPr>
              <w:snapToGrid w:val="0"/>
              <w:jc w:val="both"/>
            </w:pPr>
            <w:r w:rsidRPr="0087759E">
              <w:t xml:space="preserve">– работа с конспектом лекции;  </w:t>
            </w:r>
          </w:p>
          <w:p w14:paraId="6F298C89"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28015836" w14:textId="77777777" w:rsidR="003C62D9" w:rsidRPr="0087759E" w:rsidRDefault="003C62D9" w:rsidP="003C62D9">
            <w:pPr>
              <w:jc w:val="both"/>
            </w:pPr>
            <w:r w:rsidRPr="0087759E">
              <w:t xml:space="preserve">–  самоподготовка с использованием контрольных вопросов; </w:t>
            </w:r>
          </w:p>
          <w:p w14:paraId="56A1CD95" w14:textId="77777777" w:rsidR="003C62D9" w:rsidRPr="0087759E" w:rsidRDefault="003C62D9" w:rsidP="003C62D9">
            <w:pPr>
              <w:jc w:val="both"/>
            </w:pPr>
            <w:r w:rsidRPr="0087759E">
              <w:t xml:space="preserve">–  подготовка к контрольной работе; </w:t>
            </w:r>
          </w:p>
          <w:p w14:paraId="1858AF4A" w14:textId="77777777" w:rsidR="003C62D9" w:rsidRPr="0087759E" w:rsidRDefault="003C62D9" w:rsidP="003C62D9">
            <w:pPr>
              <w:jc w:val="both"/>
            </w:pPr>
            <w:r w:rsidRPr="0087759E">
              <w:t xml:space="preserve">–  подготовка к участию в дискуссии </w:t>
            </w:r>
          </w:p>
        </w:tc>
      </w:tr>
      <w:tr w:rsidR="003C62D9" w:rsidRPr="0087759E" w14:paraId="2736E292" w14:textId="77777777" w:rsidTr="00C97E35">
        <w:tc>
          <w:tcPr>
            <w:tcW w:w="1266" w:type="pct"/>
            <w:shd w:val="clear" w:color="auto" w:fill="auto"/>
          </w:tcPr>
          <w:p w14:paraId="2244A775" w14:textId="77777777" w:rsidR="003C62D9" w:rsidRPr="0087759E" w:rsidRDefault="003C62D9" w:rsidP="003C62D9">
            <w:pPr>
              <w:tabs>
                <w:tab w:val="right" w:pos="9072"/>
              </w:tabs>
            </w:pPr>
            <w:r w:rsidRPr="0087759E">
              <w:rPr>
                <w:bCs/>
              </w:rPr>
              <w:t xml:space="preserve">Тема 4. </w:t>
            </w:r>
            <w:r w:rsidRPr="0087759E">
              <w:t>Измерение денежной массы и денежная эмиссия</w:t>
            </w:r>
          </w:p>
        </w:tc>
        <w:tc>
          <w:tcPr>
            <w:tcW w:w="2000" w:type="pct"/>
            <w:shd w:val="clear" w:color="auto" w:fill="auto"/>
          </w:tcPr>
          <w:p w14:paraId="3ED904F4" w14:textId="1C0B3160"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 xml:space="preserve">Определение уровня монетизации ВВП, факторы его определяющие, его влияние на </w:t>
            </w:r>
            <w:r w:rsidRPr="0087759E">
              <w:lastRenderedPageBreak/>
              <w:t>макроэкономические показатели.</w:t>
            </w:r>
          </w:p>
          <w:p w14:paraId="269FC921"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Подходы экономистов к определению денежной базы.</w:t>
            </w:r>
          </w:p>
          <w:p w14:paraId="5AF3AB36"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Анализ влияния инструментов денежно-кредитного регулирования на составные части денежной массы и денежной базы.</w:t>
            </w:r>
          </w:p>
          <w:p w14:paraId="50FC279C"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Влияние скорости обращения денег на процессы монетизации ВВП.</w:t>
            </w:r>
          </w:p>
          <w:p w14:paraId="74886236"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Дайте понятие мультипликатора и его видов.</w:t>
            </w:r>
          </w:p>
          <w:p w14:paraId="2F2CA9F4" w14:textId="3801A6EC"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Чему равен коэффициент мультипликации и его зависимость от нормы обязательного резервирования, предпочтения населения в наличности и процентной политики Банка России?</w:t>
            </w:r>
          </w:p>
          <w:p w14:paraId="5F80C4B0"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pPr>
            <w:r w:rsidRPr="0087759E">
              <w:t>Напишите формулу свободного резерва, докажите вторичное происхождении налично-денежной эмиссии.</w:t>
            </w:r>
          </w:p>
          <w:p w14:paraId="6A0685FA" w14:textId="77777777" w:rsidR="003C62D9" w:rsidRPr="0087759E" w:rsidRDefault="003C62D9" w:rsidP="003C62D9">
            <w:pPr>
              <w:numPr>
                <w:ilvl w:val="0"/>
                <w:numId w:val="25"/>
              </w:numPr>
              <w:overflowPunct w:val="0"/>
              <w:autoSpaceDE w:val="0"/>
              <w:autoSpaceDN w:val="0"/>
              <w:adjustRightInd w:val="0"/>
              <w:ind w:left="357" w:hanging="357"/>
              <w:jc w:val="both"/>
              <w:textAlignment w:val="baseline"/>
              <w:rPr>
                <w:b/>
              </w:rPr>
            </w:pPr>
            <w:r w:rsidRPr="0087759E">
              <w:t>Динамика кредитного мультипликатора в России и сравнение ее с развивающимися и развитыми странами.</w:t>
            </w:r>
          </w:p>
        </w:tc>
        <w:tc>
          <w:tcPr>
            <w:tcW w:w="1734" w:type="pct"/>
          </w:tcPr>
          <w:p w14:paraId="174EB332" w14:textId="77777777" w:rsidR="003C62D9" w:rsidRPr="0087759E" w:rsidRDefault="003C62D9" w:rsidP="003C62D9">
            <w:pPr>
              <w:snapToGrid w:val="0"/>
              <w:jc w:val="both"/>
            </w:pPr>
            <w:r w:rsidRPr="0087759E">
              <w:lastRenderedPageBreak/>
              <w:t xml:space="preserve">– работа с конспектом лекции;  </w:t>
            </w:r>
          </w:p>
          <w:p w14:paraId="413D43CE" w14:textId="77777777" w:rsidR="003C62D9" w:rsidRPr="0087759E" w:rsidRDefault="003C62D9" w:rsidP="003C62D9">
            <w:pPr>
              <w:jc w:val="both"/>
            </w:pPr>
            <w:r w:rsidRPr="0087759E">
              <w:lastRenderedPageBreak/>
              <w:t>– работа с учебной и научной литературой, нормативными правовыми актами;</w:t>
            </w:r>
          </w:p>
          <w:p w14:paraId="665F09FA" w14:textId="77777777" w:rsidR="003C62D9" w:rsidRPr="0087759E" w:rsidRDefault="003C62D9" w:rsidP="003C62D9">
            <w:pPr>
              <w:jc w:val="both"/>
            </w:pPr>
            <w:r w:rsidRPr="0087759E">
              <w:t xml:space="preserve">–  самоподготовка с использованием контрольных вопросов; </w:t>
            </w:r>
          </w:p>
          <w:p w14:paraId="670EBB59" w14:textId="77777777" w:rsidR="003C62D9" w:rsidRPr="0087759E" w:rsidRDefault="003C62D9" w:rsidP="003C62D9">
            <w:pPr>
              <w:jc w:val="both"/>
            </w:pPr>
            <w:r w:rsidRPr="0087759E">
              <w:t xml:space="preserve">–  подготовка к контрольной работе; </w:t>
            </w:r>
          </w:p>
          <w:p w14:paraId="3B362504" w14:textId="77777777" w:rsidR="003C62D9" w:rsidRPr="0087759E" w:rsidRDefault="003C62D9" w:rsidP="003C62D9">
            <w:pPr>
              <w:jc w:val="both"/>
            </w:pPr>
            <w:r w:rsidRPr="0087759E">
              <w:t xml:space="preserve">–  подготовка к участию в дискуссии </w:t>
            </w:r>
          </w:p>
        </w:tc>
      </w:tr>
      <w:tr w:rsidR="003C62D9" w:rsidRPr="0087759E" w14:paraId="352DC311" w14:textId="77777777" w:rsidTr="00C97E35">
        <w:tc>
          <w:tcPr>
            <w:tcW w:w="1266" w:type="pct"/>
            <w:shd w:val="clear" w:color="auto" w:fill="auto"/>
          </w:tcPr>
          <w:p w14:paraId="7F9EC5E4" w14:textId="77777777" w:rsidR="003C62D9" w:rsidRPr="0087759E" w:rsidRDefault="003C62D9" w:rsidP="003C62D9">
            <w:pPr>
              <w:tabs>
                <w:tab w:val="right" w:pos="9072"/>
              </w:tabs>
            </w:pPr>
            <w:r w:rsidRPr="0087759E">
              <w:rPr>
                <w:bCs/>
              </w:rPr>
              <w:lastRenderedPageBreak/>
              <w:t xml:space="preserve">Тема 5. </w:t>
            </w:r>
            <w:r w:rsidRPr="0087759E">
              <w:t>Организация денежного оборота</w:t>
            </w:r>
            <w:r w:rsidRPr="0087759E">
              <w:rPr>
                <w:smallCaps/>
              </w:rPr>
              <w:t xml:space="preserve"> </w:t>
            </w:r>
          </w:p>
        </w:tc>
        <w:tc>
          <w:tcPr>
            <w:tcW w:w="2000" w:type="pct"/>
            <w:shd w:val="clear" w:color="auto" w:fill="auto"/>
          </w:tcPr>
          <w:p w14:paraId="091AA747" w14:textId="77777777" w:rsidR="003C62D9" w:rsidRPr="0087759E" w:rsidRDefault="003C62D9" w:rsidP="003C62D9">
            <w:pPr>
              <w:pStyle w:val="a3"/>
              <w:numPr>
                <w:ilvl w:val="0"/>
                <w:numId w:val="26"/>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 xml:space="preserve">Стратегия развития национальной платежной системы в период до 2020 года </w:t>
            </w:r>
          </w:p>
          <w:p w14:paraId="5E90148D" w14:textId="0452F2D6" w:rsidR="003C62D9" w:rsidRPr="0087759E" w:rsidRDefault="003C62D9" w:rsidP="003C62D9">
            <w:pPr>
              <w:pStyle w:val="a3"/>
              <w:numPr>
                <w:ilvl w:val="0"/>
                <w:numId w:val="26"/>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Перспективы создания и развития Национальной системы платежных карт в России в целях совершенствования безналичных расчетов.</w:t>
            </w:r>
          </w:p>
          <w:p w14:paraId="5871432E" w14:textId="77777777" w:rsidR="003C62D9" w:rsidRPr="0087759E" w:rsidRDefault="003C62D9" w:rsidP="003C62D9">
            <w:pPr>
              <w:pStyle w:val="a3"/>
              <w:numPr>
                <w:ilvl w:val="0"/>
                <w:numId w:val="26"/>
              </w:numPr>
              <w:spacing w:after="0" w:line="240" w:lineRule="auto"/>
              <w:ind w:left="357" w:hanging="357"/>
              <w:jc w:val="both"/>
              <w:rPr>
                <w:rFonts w:ascii="Times New Roman" w:hAnsi="Times New Roman"/>
                <w:b/>
              </w:rPr>
            </w:pPr>
            <w:r w:rsidRPr="0087759E">
              <w:rPr>
                <w:rFonts w:ascii="Times New Roman" w:hAnsi="Times New Roman"/>
                <w:sz w:val="24"/>
                <w:szCs w:val="24"/>
              </w:rPr>
              <w:t>Перспективы развития электронных платежных систем в России.</w:t>
            </w:r>
          </w:p>
        </w:tc>
        <w:tc>
          <w:tcPr>
            <w:tcW w:w="1734" w:type="pct"/>
          </w:tcPr>
          <w:p w14:paraId="0C2B3360" w14:textId="77777777" w:rsidR="003C62D9" w:rsidRPr="0087759E" w:rsidRDefault="003C62D9" w:rsidP="003C62D9">
            <w:pPr>
              <w:snapToGrid w:val="0"/>
              <w:jc w:val="both"/>
            </w:pPr>
            <w:r w:rsidRPr="0087759E">
              <w:t xml:space="preserve">–работа с конспектом лекции;  </w:t>
            </w:r>
          </w:p>
          <w:p w14:paraId="705EA06C" w14:textId="77777777" w:rsidR="003C62D9" w:rsidRPr="0087759E" w:rsidRDefault="003C62D9" w:rsidP="003C62D9">
            <w:pPr>
              <w:jc w:val="both"/>
            </w:pPr>
            <w:r w:rsidRPr="0087759E">
              <w:t>– работа с учебной и научной литературой;</w:t>
            </w:r>
          </w:p>
          <w:p w14:paraId="793D3210" w14:textId="77777777" w:rsidR="003C62D9" w:rsidRPr="0087759E" w:rsidRDefault="003C62D9" w:rsidP="003C62D9">
            <w:pPr>
              <w:jc w:val="both"/>
            </w:pPr>
            <w:r w:rsidRPr="0087759E">
              <w:t xml:space="preserve">–  самоподготовка с использованием контрольных вопросов; </w:t>
            </w:r>
          </w:p>
          <w:p w14:paraId="3BB68021" w14:textId="77777777" w:rsidR="003C62D9" w:rsidRPr="0087759E" w:rsidRDefault="003C62D9" w:rsidP="003C62D9">
            <w:pPr>
              <w:jc w:val="both"/>
            </w:pPr>
            <w:r w:rsidRPr="0087759E">
              <w:t xml:space="preserve">–  подготовка к тестированию; </w:t>
            </w:r>
          </w:p>
          <w:p w14:paraId="635E569D" w14:textId="77777777" w:rsidR="003C62D9" w:rsidRPr="0087759E" w:rsidRDefault="003C62D9" w:rsidP="003C62D9">
            <w:pPr>
              <w:jc w:val="both"/>
            </w:pPr>
            <w:r w:rsidRPr="0087759E">
              <w:t>–  подготовка к участию в дискуссии</w:t>
            </w:r>
          </w:p>
        </w:tc>
      </w:tr>
      <w:tr w:rsidR="003C62D9" w:rsidRPr="0087759E" w14:paraId="355E0CE2" w14:textId="77777777" w:rsidTr="00C97E35">
        <w:tc>
          <w:tcPr>
            <w:tcW w:w="1266" w:type="pct"/>
            <w:shd w:val="clear" w:color="auto" w:fill="auto"/>
          </w:tcPr>
          <w:p w14:paraId="37A12A95" w14:textId="77777777" w:rsidR="003C62D9" w:rsidRPr="0087759E" w:rsidRDefault="003C62D9" w:rsidP="003C62D9">
            <w:pPr>
              <w:numPr>
                <w:ilvl w:val="12"/>
                <w:numId w:val="0"/>
              </w:numPr>
              <w:tabs>
                <w:tab w:val="right" w:pos="9072"/>
              </w:tabs>
            </w:pPr>
            <w:r w:rsidRPr="0087759E">
              <w:rPr>
                <w:bCs/>
              </w:rPr>
              <w:t xml:space="preserve">Тема 6. </w:t>
            </w:r>
            <w:r w:rsidRPr="0087759E">
              <w:t xml:space="preserve">Инфляция как многофакторный процесс: содержание, формы, последствия </w:t>
            </w:r>
          </w:p>
        </w:tc>
        <w:tc>
          <w:tcPr>
            <w:tcW w:w="2000" w:type="pct"/>
            <w:shd w:val="clear" w:color="auto" w:fill="auto"/>
          </w:tcPr>
          <w:p w14:paraId="3CEB73F1" w14:textId="77777777" w:rsidR="003C62D9" w:rsidRPr="0087759E" w:rsidRDefault="003C62D9" w:rsidP="003C62D9">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Показатели темпа инфляции. Индексация инфляции</w:t>
            </w:r>
          </w:p>
          <w:p w14:paraId="2FCBA7EA" w14:textId="77777777" w:rsidR="003C62D9" w:rsidRPr="0087759E" w:rsidRDefault="003C62D9" w:rsidP="003C62D9">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Особенности инфляции в России. Монетарные и немонетарные факторы инфляции.</w:t>
            </w:r>
          </w:p>
          <w:p w14:paraId="32F57ACD" w14:textId="77777777" w:rsidR="003C62D9" w:rsidRPr="0087759E" w:rsidRDefault="003C62D9" w:rsidP="003C62D9">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 xml:space="preserve">Антиинфляционная и антидефляционная политика: </w:t>
            </w:r>
            <w:r w:rsidRPr="0087759E">
              <w:rPr>
                <w:rFonts w:ascii="Times New Roman" w:hAnsi="Times New Roman"/>
                <w:bCs/>
                <w:sz w:val="24"/>
                <w:szCs w:val="24"/>
              </w:rPr>
              <w:lastRenderedPageBreak/>
              <w:t>особенности   применения в различных странах.</w:t>
            </w:r>
          </w:p>
          <w:p w14:paraId="30E416B9" w14:textId="370AAA18" w:rsidR="003C62D9" w:rsidRPr="00013954" w:rsidRDefault="003C62D9" w:rsidP="003C62D9">
            <w:pPr>
              <w:pStyle w:val="13"/>
              <w:numPr>
                <w:ilvl w:val="0"/>
                <w:numId w:val="27"/>
              </w:numPr>
              <w:suppressAutoHyphens/>
              <w:spacing w:after="0" w:line="240" w:lineRule="auto"/>
              <w:ind w:left="357" w:hanging="357"/>
              <w:contextualSpacing w:val="0"/>
              <w:jc w:val="both"/>
              <w:rPr>
                <w:rFonts w:ascii="Times New Roman" w:hAnsi="Times New Roman"/>
                <w:bCs/>
                <w:sz w:val="28"/>
                <w:szCs w:val="28"/>
              </w:rPr>
            </w:pPr>
            <w:r w:rsidRPr="0087759E">
              <w:rPr>
                <w:rFonts w:ascii="Times New Roman" w:hAnsi="Times New Roman"/>
                <w:bCs/>
                <w:sz w:val="24"/>
                <w:szCs w:val="24"/>
              </w:rPr>
              <w:t>Понятие стагфляции и стагнации: факторы и объективные причины.</w:t>
            </w:r>
          </w:p>
        </w:tc>
        <w:tc>
          <w:tcPr>
            <w:tcW w:w="1734" w:type="pct"/>
          </w:tcPr>
          <w:p w14:paraId="394897A4" w14:textId="77777777" w:rsidR="003C62D9" w:rsidRPr="0087759E" w:rsidRDefault="003C62D9" w:rsidP="003C62D9">
            <w:pPr>
              <w:snapToGrid w:val="0"/>
              <w:jc w:val="both"/>
            </w:pPr>
            <w:r w:rsidRPr="0087759E">
              <w:lastRenderedPageBreak/>
              <w:t xml:space="preserve">– работа с конспектом лекции;  </w:t>
            </w:r>
          </w:p>
          <w:p w14:paraId="30EE3FA7"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3F0CB1AD" w14:textId="77777777" w:rsidR="003C62D9" w:rsidRPr="0087759E" w:rsidRDefault="003C62D9" w:rsidP="003C62D9">
            <w:pPr>
              <w:jc w:val="both"/>
            </w:pPr>
            <w:r w:rsidRPr="0087759E">
              <w:t xml:space="preserve">–  самоподготовка с использованием контрольных вопросов; </w:t>
            </w:r>
          </w:p>
          <w:p w14:paraId="650902AD" w14:textId="77777777" w:rsidR="003C62D9" w:rsidRPr="0087759E" w:rsidRDefault="003C62D9" w:rsidP="003C62D9">
            <w:pPr>
              <w:jc w:val="both"/>
            </w:pPr>
            <w:r w:rsidRPr="0087759E">
              <w:lastRenderedPageBreak/>
              <w:t xml:space="preserve">–  подготовка к тестированию; </w:t>
            </w:r>
          </w:p>
          <w:p w14:paraId="25B895F8" w14:textId="77777777" w:rsidR="003C62D9" w:rsidRPr="0087759E" w:rsidRDefault="003C62D9" w:rsidP="003C62D9">
            <w:pPr>
              <w:jc w:val="both"/>
            </w:pPr>
            <w:r w:rsidRPr="0087759E">
              <w:t>–  подготовка к решению практико-ориентированного задания</w:t>
            </w:r>
          </w:p>
        </w:tc>
      </w:tr>
      <w:tr w:rsidR="003C62D9" w:rsidRPr="0087759E" w14:paraId="4DA138B4" w14:textId="77777777" w:rsidTr="00C97E35">
        <w:tc>
          <w:tcPr>
            <w:tcW w:w="1266" w:type="pct"/>
            <w:shd w:val="clear" w:color="auto" w:fill="auto"/>
          </w:tcPr>
          <w:p w14:paraId="74210002" w14:textId="77777777" w:rsidR="003C62D9" w:rsidRPr="0087759E" w:rsidRDefault="003C62D9" w:rsidP="003C62D9">
            <w:pPr>
              <w:numPr>
                <w:ilvl w:val="12"/>
                <w:numId w:val="0"/>
              </w:numPr>
              <w:tabs>
                <w:tab w:val="right" w:pos="9072"/>
              </w:tabs>
            </w:pPr>
            <w:r w:rsidRPr="0087759E">
              <w:rPr>
                <w:bCs/>
              </w:rPr>
              <w:lastRenderedPageBreak/>
              <w:t xml:space="preserve">Тема 7. </w:t>
            </w:r>
            <w:r w:rsidRPr="0087759E">
              <w:t>Денежная система, ее особенности и типы</w:t>
            </w:r>
          </w:p>
          <w:p w14:paraId="310A38A0" w14:textId="77777777" w:rsidR="003C62D9" w:rsidRPr="0087759E" w:rsidRDefault="003C62D9" w:rsidP="003C62D9">
            <w:pPr>
              <w:numPr>
                <w:ilvl w:val="12"/>
                <w:numId w:val="0"/>
              </w:numPr>
              <w:tabs>
                <w:tab w:val="right" w:pos="9072"/>
              </w:tabs>
            </w:pPr>
          </w:p>
        </w:tc>
        <w:tc>
          <w:tcPr>
            <w:tcW w:w="2000" w:type="pct"/>
            <w:shd w:val="clear" w:color="auto" w:fill="auto"/>
          </w:tcPr>
          <w:p w14:paraId="702B1B2D" w14:textId="77777777" w:rsidR="003C62D9" w:rsidRPr="0087759E" w:rsidRDefault="003C62D9" w:rsidP="003C62D9">
            <w:pPr>
              <w:numPr>
                <w:ilvl w:val="0"/>
                <w:numId w:val="28"/>
              </w:numPr>
              <w:suppressAutoHyphens/>
              <w:ind w:left="357" w:hanging="357"/>
              <w:jc w:val="both"/>
              <w:rPr>
                <w:bCs/>
              </w:rPr>
            </w:pPr>
            <w:r w:rsidRPr="0087759E">
              <w:rPr>
                <w:bCs/>
              </w:rPr>
              <w:t xml:space="preserve">Назовите условия успешного проведения денежных реформ. </w:t>
            </w:r>
          </w:p>
          <w:p w14:paraId="40BE915F" w14:textId="77777777" w:rsidR="003C62D9" w:rsidRPr="0087759E" w:rsidRDefault="003C62D9" w:rsidP="003C62D9">
            <w:pPr>
              <w:pStyle w:val="a3"/>
              <w:keepNext/>
              <w:numPr>
                <w:ilvl w:val="0"/>
                <w:numId w:val="28"/>
              </w:numPr>
              <w:spacing w:after="0" w:line="240" w:lineRule="auto"/>
              <w:ind w:left="357" w:hanging="357"/>
              <w:jc w:val="both"/>
              <w:rPr>
                <w:rFonts w:ascii="Times New Roman" w:hAnsi="Times New Roman"/>
                <w:b/>
              </w:rPr>
            </w:pPr>
            <w:r w:rsidRPr="0087759E">
              <w:rPr>
                <w:rFonts w:ascii="Times New Roman" w:hAnsi="Times New Roman"/>
                <w:bCs/>
                <w:sz w:val="24"/>
                <w:szCs w:val="24"/>
              </w:rPr>
              <w:t>Назовите причины, типы и методы проведения денежных реформ в условиях обращения действительных и кредитных денег</w:t>
            </w:r>
          </w:p>
        </w:tc>
        <w:tc>
          <w:tcPr>
            <w:tcW w:w="1734" w:type="pct"/>
          </w:tcPr>
          <w:p w14:paraId="69DBC572" w14:textId="77777777" w:rsidR="003C62D9" w:rsidRPr="0087759E" w:rsidRDefault="003C62D9" w:rsidP="003C62D9">
            <w:pPr>
              <w:snapToGrid w:val="0"/>
              <w:jc w:val="both"/>
            </w:pPr>
            <w:r w:rsidRPr="0087759E">
              <w:t xml:space="preserve">– работа с конспектом лекции;  </w:t>
            </w:r>
          </w:p>
          <w:p w14:paraId="2F32A1BF"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4473F57A" w14:textId="77777777" w:rsidR="003C62D9" w:rsidRPr="0087759E" w:rsidRDefault="003C62D9" w:rsidP="003C62D9">
            <w:pPr>
              <w:jc w:val="both"/>
            </w:pPr>
            <w:r w:rsidRPr="0087759E">
              <w:t xml:space="preserve">–  самоподготовка с использованием контрольных вопросов; </w:t>
            </w:r>
          </w:p>
          <w:p w14:paraId="2F9D2209" w14:textId="77777777" w:rsidR="003C62D9" w:rsidRPr="0087759E" w:rsidRDefault="003C62D9" w:rsidP="003C62D9">
            <w:pPr>
              <w:jc w:val="both"/>
            </w:pPr>
            <w:r w:rsidRPr="0087759E">
              <w:t xml:space="preserve">–  подготовка к контрольной работе; </w:t>
            </w:r>
          </w:p>
          <w:p w14:paraId="3A2F8F82" w14:textId="77777777" w:rsidR="003C62D9" w:rsidRPr="0087759E" w:rsidRDefault="003C62D9" w:rsidP="003C62D9">
            <w:pPr>
              <w:jc w:val="both"/>
            </w:pPr>
            <w:r w:rsidRPr="0087759E">
              <w:t xml:space="preserve">–  подготовка к участию в дискуссии </w:t>
            </w:r>
          </w:p>
        </w:tc>
      </w:tr>
      <w:tr w:rsidR="00EE043B" w:rsidRPr="0087759E" w14:paraId="0EEC7CBD" w14:textId="77777777" w:rsidTr="00C97E35">
        <w:tc>
          <w:tcPr>
            <w:tcW w:w="1266" w:type="pct"/>
            <w:shd w:val="clear" w:color="auto" w:fill="auto"/>
          </w:tcPr>
          <w:p w14:paraId="237AC9C9" w14:textId="3099FDD3" w:rsidR="00EE043B" w:rsidRPr="0087759E" w:rsidRDefault="00EE043B" w:rsidP="00EE043B">
            <w:pPr>
              <w:numPr>
                <w:ilvl w:val="12"/>
                <w:numId w:val="0"/>
              </w:numPr>
              <w:tabs>
                <w:tab w:val="right" w:pos="9072"/>
              </w:tabs>
              <w:rPr>
                <w:bCs/>
              </w:rPr>
            </w:pPr>
            <w:r>
              <w:rPr>
                <w:bCs/>
                <w:color w:val="000000"/>
                <w:lang w:eastAsia="en-US"/>
              </w:rPr>
              <w:t xml:space="preserve">Тема 8. </w:t>
            </w:r>
            <w:r>
              <w:rPr>
                <w:color w:val="000000"/>
                <w:lang w:eastAsia="en-US"/>
              </w:rPr>
              <w:t>Платежная система. Национальная платежная система</w:t>
            </w:r>
          </w:p>
        </w:tc>
        <w:tc>
          <w:tcPr>
            <w:tcW w:w="2000" w:type="pct"/>
            <w:shd w:val="clear" w:color="auto" w:fill="auto"/>
          </w:tcPr>
          <w:p w14:paraId="1EAB5BB9" w14:textId="77777777" w:rsidR="00EE043B" w:rsidRDefault="00EE043B" w:rsidP="00EE043B">
            <w:pPr>
              <w:jc w:val="both"/>
              <w:rPr>
                <w:rFonts w:eastAsia="Calibri"/>
                <w:bCs/>
                <w:color w:val="000000"/>
                <w:lang w:eastAsia="en-US"/>
              </w:rPr>
            </w:pPr>
            <w:r>
              <w:rPr>
                <w:rFonts w:eastAsia="Calibri"/>
                <w:bCs/>
                <w:color w:val="000000"/>
                <w:lang w:eastAsia="en-US"/>
              </w:rPr>
              <w:t xml:space="preserve">1. Системно, социально и национально значимые платежные системы. </w:t>
            </w:r>
          </w:p>
          <w:p w14:paraId="2EEA9A68" w14:textId="77777777" w:rsidR="00EE043B" w:rsidRDefault="00EE043B" w:rsidP="00EE043B">
            <w:pPr>
              <w:jc w:val="both"/>
              <w:rPr>
                <w:rFonts w:eastAsia="Calibri"/>
                <w:bCs/>
                <w:color w:val="000000"/>
                <w:lang w:eastAsia="en-US"/>
              </w:rPr>
            </w:pPr>
            <w:r>
              <w:rPr>
                <w:rFonts w:eastAsia="Calibri"/>
                <w:bCs/>
                <w:color w:val="000000"/>
                <w:lang w:eastAsia="en-US"/>
              </w:rPr>
              <w:t>2.Особенности регулирования порядка операций с использованием электронных средств платежа и порядка перевода электронных денежных средств.  Персонифицированные и неперсонифицированные переводы ЭДС.</w:t>
            </w:r>
          </w:p>
          <w:p w14:paraId="79324538" w14:textId="77777777" w:rsidR="00EE043B" w:rsidRDefault="00EE043B" w:rsidP="00EE043B">
            <w:pPr>
              <w:jc w:val="both"/>
              <w:rPr>
                <w:rFonts w:eastAsia="Calibri"/>
                <w:bCs/>
                <w:color w:val="000000"/>
                <w:lang w:eastAsia="en-US"/>
              </w:rPr>
            </w:pPr>
            <w:r>
              <w:rPr>
                <w:rFonts w:eastAsia="Calibri"/>
                <w:bCs/>
                <w:color w:val="000000"/>
                <w:lang w:eastAsia="en-US"/>
              </w:rPr>
              <w:t>3. Развитие НПС в условиях цифровизации</w:t>
            </w:r>
          </w:p>
          <w:p w14:paraId="389BE25C" w14:textId="18967373" w:rsidR="00EE043B" w:rsidRPr="0087759E" w:rsidRDefault="00EE043B" w:rsidP="00EE043B">
            <w:pPr>
              <w:numPr>
                <w:ilvl w:val="0"/>
                <w:numId w:val="28"/>
              </w:numPr>
              <w:suppressAutoHyphens/>
              <w:ind w:left="357" w:hanging="357"/>
              <w:jc w:val="both"/>
              <w:rPr>
                <w:bCs/>
              </w:rPr>
            </w:pPr>
            <w:r>
              <w:rPr>
                <w:rFonts w:eastAsia="Calibri"/>
                <w:bCs/>
                <w:color w:val="000000"/>
                <w:lang w:eastAsia="en-US"/>
              </w:rPr>
              <w:t>4. Система безналичных расчетов и НПС: общее и особенное</w:t>
            </w:r>
          </w:p>
        </w:tc>
        <w:tc>
          <w:tcPr>
            <w:tcW w:w="1734" w:type="pct"/>
          </w:tcPr>
          <w:p w14:paraId="5ED7D13A" w14:textId="77777777" w:rsidR="00EE043B" w:rsidRDefault="00EE043B" w:rsidP="00EE043B">
            <w:pPr>
              <w:widowControl w:val="0"/>
              <w:snapToGrid w:val="0"/>
              <w:jc w:val="both"/>
              <w:rPr>
                <w:lang w:eastAsia="en-US"/>
              </w:rPr>
            </w:pPr>
            <w:r>
              <w:rPr>
                <w:lang w:eastAsia="en-US"/>
              </w:rPr>
              <w:t xml:space="preserve">– работа с конспектом лекции;  </w:t>
            </w:r>
          </w:p>
          <w:p w14:paraId="18827EBB" w14:textId="77777777" w:rsidR="00EE043B" w:rsidRDefault="00EE043B" w:rsidP="00EE043B">
            <w:pPr>
              <w:widowControl w:val="0"/>
              <w:jc w:val="both"/>
              <w:rPr>
                <w:lang w:eastAsia="en-US"/>
              </w:rPr>
            </w:pPr>
            <w:r>
              <w:rPr>
                <w:lang w:eastAsia="en-US"/>
              </w:rPr>
              <w:t>– работа с учебной и научной литературой, нормативными правовыми актами;</w:t>
            </w:r>
          </w:p>
          <w:p w14:paraId="61448B8C" w14:textId="77777777" w:rsidR="00EE043B" w:rsidRDefault="00EE043B" w:rsidP="00EE043B">
            <w:pPr>
              <w:widowControl w:val="0"/>
              <w:jc w:val="both"/>
              <w:rPr>
                <w:lang w:eastAsia="en-US"/>
              </w:rPr>
            </w:pPr>
            <w:r>
              <w:rPr>
                <w:lang w:eastAsia="en-US"/>
              </w:rPr>
              <w:t xml:space="preserve">–  самоподготовка с использованием контрольных вопросов; </w:t>
            </w:r>
          </w:p>
          <w:p w14:paraId="4F47C20E" w14:textId="1DAA5BDE" w:rsidR="00EE043B" w:rsidRPr="0087759E" w:rsidRDefault="00EE043B" w:rsidP="00EE043B">
            <w:pPr>
              <w:snapToGrid w:val="0"/>
              <w:jc w:val="both"/>
            </w:pPr>
            <w:r>
              <w:rPr>
                <w:lang w:eastAsia="en-US"/>
              </w:rPr>
              <w:t xml:space="preserve">–  подготовка к участию в дискуссии </w:t>
            </w:r>
          </w:p>
        </w:tc>
      </w:tr>
      <w:tr w:rsidR="00EE043B" w:rsidRPr="0087759E" w14:paraId="4A856AC5" w14:textId="77777777" w:rsidTr="00C97E35">
        <w:tc>
          <w:tcPr>
            <w:tcW w:w="1266" w:type="pct"/>
            <w:shd w:val="clear" w:color="auto" w:fill="auto"/>
          </w:tcPr>
          <w:p w14:paraId="7D4B758F" w14:textId="77777777" w:rsidR="00EE043B" w:rsidRDefault="00EE043B" w:rsidP="00EE043B">
            <w:pPr>
              <w:numPr>
                <w:ilvl w:val="12"/>
                <w:numId w:val="0"/>
              </w:numPr>
              <w:tabs>
                <w:tab w:val="right" w:pos="9072"/>
              </w:tabs>
              <w:rPr>
                <w:bCs/>
                <w:color w:val="000000"/>
                <w:lang w:eastAsia="en-US"/>
              </w:rPr>
            </w:pPr>
          </w:p>
        </w:tc>
        <w:tc>
          <w:tcPr>
            <w:tcW w:w="2000" w:type="pct"/>
            <w:shd w:val="clear" w:color="auto" w:fill="auto"/>
          </w:tcPr>
          <w:p w14:paraId="52E9E8B5" w14:textId="5A2D3501" w:rsidR="00EE043B" w:rsidRDefault="00EE043B" w:rsidP="00EE043B">
            <w:pPr>
              <w:jc w:val="both"/>
              <w:rPr>
                <w:rFonts w:eastAsia="Calibri"/>
                <w:bCs/>
                <w:color w:val="000000"/>
                <w:lang w:eastAsia="en-US"/>
              </w:rPr>
            </w:pPr>
            <w:r w:rsidRPr="00086473">
              <w:t>Раздел 2. Кредит и кредитная система</w:t>
            </w:r>
          </w:p>
        </w:tc>
        <w:tc>
          <w:tcPr>
            <w:tcW w:w="1734" w:type="pct"/>
          </w:tcPr>
          <w:p w14:paraId="72914809" w14:textId="77777777" w:rsidR="00EE043B" w:rsidRDefault="00EE043B" w:rsidP="00EE043B">
            <w:pPr>
              <w:widowControl w:val="0"/>
              <w:snapToGrid w:val="0"/>
              <w:jc w:val="both"/>
              <w:rPr>
                <w:lang w:eastAsia="en-US"/>
              </w:rPr>
            </w:pPr>
          </w:p>
        </w:tc>
      </w:tr>
      <w:tr w:rsidR="003C62D9" w:rsidRPr="0087759E" w14:paraId="5B976CF1" w14:textId="77777777" w:rsidTr="00C97E35">
        <w:tc>
          <w:tcPr>
            <w:tcW w:w="1266" w:type="pct"/>
            <w:shd w:val="clear" w:color="auto" w:fill="auto"/>
          </w:tcPr>
          <w:p w14:paraId="3D09405C" w14:textId="45E38180" w:rsidR="003C62D9" w:rsidRPr="0087759E" w:rsidRDefault="003C62D9" w:rsidP="003C62D9">
            <w:pPr>
              <w:tabs>
                <w:tab w:val="right" w:pos="9072"/>
              </w:tabs>
            </w:pPr>
            <w:r w:rsidRPr="0087759E">
              <w:rPr>
                <w:bCs/>
              </w:rPr>
              <w:t xml:space="preserve">Тема </w:t>
            </w:r>
            <w:r w:rsidR="00EE043B">
              <w:rPr>
                <w:bCs/>
              </w:rPr>
              <w:t>9</w:t>
            </w:r>
            <w:r w:rsidRPr="0087759E">
              <w:rPr>
                <w:bCs/>
              </w:rPr>
              <w:t xml:space="preserve">. </w:t>
            </w:r>
            <w:r w:rsidRPr="0087759E">
              <w:t>Сущность, функции и законы кредита</w:t>
            </w:r>
          </w:p>
        </w:tc>
        <w:tc>
          <w:tcPr>
            <w:tcW w:w="2000" w:type="pct"/>
            <w:shd w:val="clear" w:color="auto" w:fill="auto"/>
          </w:tcPr>
          <w:p w14:paraId="26F6E3A3" w14:textId="77777777" w:rsidR="003C62D9" w:rsidRPr="0087759E" w:rsidRDefault="003C62D9" w:rsidP="003C62D9">
            <w:pPr>
              <w:pStyle w:val="a3"/>
              <w:keepNext/>
              <w:numPr>
                <w:ilvl w:val="0"/>
                <w:numId w:val="29"/>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Рассмотрите теории кредита и дайте их сравнительную характеристику</w:t>
            </w:r>
          </w:p>
          <w:p w14:paraId="6887B25D" w14:textId="77777777" w:rsidR="003C62D9" w:rsidRPr="0087759E" w:rsidRDefault="003C62D9" w:rsidP="003C62D9">
            <w:pPr>
              <w:pStyle w:val="a3"/>
              <w:numPr>
                <w:ilvl w:val="0"/>
                <w:numId w:val="29"/>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Дискуссии по определению сущности кредита.</w:t>
            </w:r>
          </w:p>
          <w:p w14:paraId="38D284EF" w14:textId="77777777" w:rsidR="003C62D9" w:rsidRPr="0087759E" w:rsidRDefault="003C62D9" w:rsidP="003C62D9">
            <w:pPr>
              <w:numPr>
                <w:ilvl w:val="0"/>
                <w:numId w:val="29"/>
              </w:numPr>
              <w:suppressAutoHyphens/>
              <w:ind w:left="357" w:hanging="357"/>
              <w:jc w:val="both"/>
              <w:rPr>
                <w:bCs/>
              </w:rPr>
            </w:pPr>
            <w:r w:rsidRPr="0087759E">
              <w:rPr>
                <w:bCs/>
              </w:rPr>
              <w:t>Отличается ли ссуженная стоимость от стоимости?</w:t>
            </w:r>
          </w:p>
          <w:p w14:paraId="7F4294EB" w14:textId="77777777" w:rsidR="003C62D9" w:rsidRPr="0087759E" w:rsidRDefault="003C62D9" w:rsidP="003C62D9">
            <w:pPr>
              <w:numPr>
                <w:ilvl w:val="0"/>
                <w:numId w:val="29"/>
              </w:numPr>
              <w:suppressAutoHyphens/>
              <w:ind w:left="357" w:hanging="357"/>
              <w:jc w:val="both"/>
              <w:rPr>
                <w:bCs/>
              </w:rPr>
            </w:pPr>
            <w:r w:rsidRPr="0087759E">
              <w:rPr>
                <w:bCs/>
              </w:rPr>
              <w:t xml:space="preserve"> Отличаются ли денежные отношения от кредитных?</w:t>
            </w:r>
          </w:p>
          <w:p w14:paraId="3858023E" w14:textId="77777777" w:rsidR="003C62D9" w:rsidRPr="0087759E" w:rsidRDefault="003C62D9" w:rsidP="003C62D9">
            <w:pPr>
              <w:numPr>
                <w:ilvl w:val="0"/>
                <w:numId w:val="29"/>
              </w:numPr>
              <w:suppressAutoHyphens/>
              <w:ind w:left="357" w:hanging="357"/>
              <w:jc w:val="both"/>
              <w:rPr>
                <w:bCs/>
              </w:rPr>
            </w:pPr>
            <w:r w:rsidRPr="0087759E">
              <w:rPr>
                <w:bCs/>
              </w:rPr>
              <w:t>Есть ли отличие в трактовке кредита между экономистами и юристами?</w:t>
            </w:r>
          </w:p>
          <w:p w14:paraId="235ADC91" w14:textId="77777777" w:rsidR="003C62D9" w:rsidRPr="0087759E" w:rsidRDefault="003C62D9" w:rsidP="003C62D9">
            <w:pPr>
              <w:numPr>
                <w:ilvl w:val="0"/>
                <w:numId w:val="29"/>
              </w:numPr>
              <w:suppressAutoHyphens/>
              <w:ind w:left="357" w:hanging="357"/>
              <w:jc w:val="both"/>
              <w:rPr>
                <w:bCs/>
              </w:rPr>
            </w:pPr>
            <w:r w:rsidRPr="0087759E">
              <w:rPr>
                <w:bCs/>
              </w:rPr>
              <w:t>Есть ли различия между понятиями «кредит» и «заем»?</w:t>
            </w:r>
          </w:p>
          <w:p w14:paraId="6FCC6A8F" w14:textId="77777777" w:rsidR="003C62D9" w:rsidRPr="0087759E" w:rsidRDefault="003C62D9" w:rsidP="003C62D9">
            <w:pPr>
              <w:numPr>
                <w:ilvl w:val="0"/>
                <w:numId w:val="29"/>
              </w:numPr>
              <w:suppressAutoHyphens/>
              <w:ind w:left="357" w:hanging="357"/>
              <w:jc w:val="both"/>
              <w:rPr>
                <w:bCs/>
              </w:rPr>
            </w:pPr>
            <w:r w:rsidRPr="0087759E">
              <w:rPr>
                <w:bCs/>
              </w:rPr>
              <w:t xml:space="preserve"> В чем отличие в понимании сущности кредита между </w:t>
            </w:r>
            <w:r w:rsidRPr="0087759E">
              <w:rPr>
                <w:bCs/>
              </w:rPr>
              <w:lastRenderedPageBreak/>
              <w:t>российскими и западными экономистами?</w:t>
            </w:r>
          </w:p>
          <w:p w14:paraId="1020DF85" w14:textId="77777777" w:rsidR="003C62D9" w:rsidRPr="0087759E" w:rsidRDefault="003C62D9" w:rsidP="003C62D9">
            <w:pPr>
              <w:numPr>
                <w:ilvl w:val="0"/>
                <w:numId w:val="29"/>
              </w:numPr>
              <w:suppressAutoHyphens/>
              <w:ind w:left="357" w:hanging="357"/>
              <w:jc w:val="both"/>
              <w:rPr>
                <w:bCs/>
              </w:rPr>
            </w:pPr>
            <w:r w:rsidRPr="0087759E">
              <w:rPr>
                <w:bCs/>
              </w:rPr>
              <w:t xml:space="preserve"> Есть ли отличие в понятиях «ссуда денег» и «ссуда капитала»?</w:t>
            </w:r>
          </w:p>
          <w:p w14:paraId="582BB6A0" w14:textId="77777777" w:rsidR="003C62D9" w:rsidRPr="0087759E" w:rsidRDefault="003C62D9" w:rsidP="003C62D9">
            <w:pPr>
              <w:numPr>
                <w:ilvl w:val="0"/>
                <w:numId w:val="29"/>
              </w:numPr>
              <w:suppressAutoHyphens/>
              <w:ind w:left="357" w:hanging="357"/>
              <w:jc w:val="both"/>
              <w:rPr>
                <w:bCs/>
              </w:rPr>
            </w:pPr>
            <w:r w:rsidRPr="0087759E">
              <w:rPr>
                <w:bCs/>
              </w:rPr>
              <w:t>В чем состоит отличие понятий «кредит», «кредитование», «финансирование», «околокредитные отношения»?</w:t>
            </w:r>
          </w:p>
          <w:p w14:paraId="2009F2A4" w14:textId="77777777" w:rsidR="003C62D9" w:rsidRPr="0087759E" w:rsidRDefault="003C62D9" w:rsidP="003C62D9">
            <w:pPr>
              <w:numPr>
                <w:ilvl w:val="0"/>
                <w:numId w:val="29"/>
              </w:numPr>
              <w:suppressAutoHyphens/>
              <w:ind w:left="357" w:hanging="357"/>
              <w:jc w:val="both"/>
              <w:rPr>
                <w:bCs/>
              </w:rPr>
            </w:pPr>
            <w:r w:rsidRPr="0087759E">
              <w:rPr>
                <w:bCs/>
              </w:rPr>
              <w:t>Выскажите мнение, кредит - чудодейственная сила или негативное начало?</w:t>
            </w:r>
          </w:p>
          <w:p w14:paraId="10099BD4" w14:textId="6D0B2235" w:rsidR="003C62D9" w:rsidRPr="00013954" w:rsidRDefault="003C62D9" w:rsidP="003C62D9">
            <w:pPr>
              <w:numPr>
                <w:ilvl w:val="0"/>
                <w:numId w:val="29"/>
              </w:numPr>
              <w:suppressAutoHyphens/>
              <w:ind w:left="357" w:hanging="357"/>
              <w:jc w:val="both"/>
              <w:rPr>
                <w:bCs/>
              </w:rPr>
            </w:pPr>
            <w:r w:rsidRPr="0087759E">
              <w:rPr>
                <w:bCs/>
              </w:rPr>
              <w:t xml:space="preserve"> В чем состоят различия между функцией и ролью кредита?</w:t>
            </w:r>
          </w:p>
        </w:tc>
        <w:tc>
          <w:tcPr>
            <w:tcW w:w="1734" w:type="pct"/>
          </w:tcPr>
          <w:p w14:paraId="5BABBF3F" w14:textId="77777777" w:rsidR="003C62D9" w:rsidRPr="0087759E" w:rsidRDefault="003C62D9" w:rsidP="003C62D9">
            <w:pPr>
              <w:snapToGrid w:val="0"/>
              <w:jc w:val="both"/>
            </w:pPr>
            <w:r w:rsidRPr="0087759E">
              <w:lastRenderedPageBreak/>
              <w:t xml:space="preserve">– работа с конспектом лекции;  </w:t>
            </w:r>
          </w:p>
          <w:p w14:paraId="66D4CCAB"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0CBCB4D6" w14:textId="77777777" w:rsidR="003C62D9" w:rsidRPr="0087759E" w:rsidRDefault="003C62D9" w:rsidP="003C62D9">
            <w:pPr>
              <w:jc w:val="both"/>
            </w:pPr>
            <w:r w:rsidRPr="0087759E">
              <w:t xml:space="preserve">–  самоподготовка с использованием контрольных вопросов; </w:t>
            </w:r>
          </w:p>
          <w:p w14:paraId="3E721AC2" w14:textId="77777777" w:rsidR="003C62D9" w:rsidRPr="0087759E" w:rsidRDefault="003C62D9" w:rsidP="003C62D9">
            <w:pPr>
              <w:jc w:val="both"/>
            </w:pPr>
            <w:r w:rsidRPr="0087759E">
              <w:t xml:space="preserve">–  подготовка к контрольной работе; </w:t>
            </w:r>
          </w:p>
          <w:p w14:paraId="3A7953FA" w14:textId="77777777" w:rsidR="003C62D9" w:rsidRPr="0087759E" w:rsidRDefault="003C62D9" w:rsidP="003C62D9">
            <w:pPr>
              <w:jc w:val="both"/>
            </w:pPr>
            <w:r w:rsidRPr="0087759E">
              <w:t xml:space="preserve">–  подготовка к участию в дискуссии </w:t>
            </w:r>
          </w:p>
        </w:tc>
      </w:tr>
      <w:tr w:rsidR="003C62D9" w:rsidRPr="0087759E" w14:paraId="2A021247" w14:textId="77777777" w:rsidTr="00C97E35">
        <w:tc>
          <w:tcPr>
            <w:tcW w:w="1266" w:type="pct"/>
            <w:shd w:val="clear" w:color="auto" w:fill="auto"/>
          </w:tcPr>
          <w:p w14:paraId="5B3B528F" w14:textId="4ACB5127" w:rsidR="003C62D9" w:rsidRPr="0087759E" w:rsidRDefault="003C62D9" w:rsidP="003C62D9">
            <w:pPr>
              <w:tabs>
                <w:tab w:val="right" w:pos="9072"/>
              </w:tabs>
            </w:pPr>
            <w:bookmarkStart w:id="18" w:name="_GoBack"/>
            <w:bookmarkEnd w:id="18"/>
            <w:r w:rsidRPr="0087759E">
              <w:rPr>
                <w:bCs/>
              </w:rPr>
              <w:t xml:space="preserve">Тема </w:t>
            </w:r>
            <w:r w:rsidR="00EE043B">
              <w:rPr>
                <w:bCs/>
              </w:rPr>
              <w:t>10</w:t>
            </w:r>
            <w:r w:rsidRPr="0087759E">
              <w:rPr>
                <w:bCs/>
              </w:rPr>
              <w:t xml:space="preserve">. </w:t>
            </w:r>
            <w:r w:rsidRPr="0087759E">
              <w:t>Формы и виды кредита</w:t>
            </w:r>
          </w:p>
        </w:tc>
        <w:tc>
          <w:tcPr>
            <w:tcW w:w="2000" w:type="pct"/>
            <w:shd w:val="clear" w:color="auto" w:fill="auto"/>
          </w:tcPr>
          <w:p w14:paraId="0DDB1F34" w14:textId="142B0967" w:rsidR="003C62D9" w:rsidRPr="0087759E" w:rsidRDefault="003C62D9" w:rsidP="003C62D9">
            <w:pPr>
              <w:pStyle w:val="a3"/>
              <w:numPr>
                <w:ilvl w:val="0"/>
                <w:numId w:val="30"/>
              </w:numPr>
              <w:tabs>
                <w:tab w:val="right" w:pos="9072"/>
              </w:tabs>
              <w:jc w:val="both"/>
              <w:rPr>
                <w:rFonts w:ascii="Times New Roman" w:hAnsi="Times New Roman"/>
                <w:sz w:val="24"/>
                <w:szCs w:val="24"/>
              </w:rPr>
            </w:pPr>
            <w:r w:rsidRPr="0087759E">
              <w:rPr>
                <w:rFonts w:ascii="Times New Roman" w:hAnsi="Times New Roman"/>
                <w:sz w:val="24"/>
                <w:szCs w:val="24"/>
              </w:rPr>
              <w:t>Изучите Положение №236-П от 04.08.2003 г. «О порядке предоставления Банком России кредитным организациям кредитов, обеспеченных залогом (блокировкой) ценных бумаг». Виды кредитов Банка России.</w:t>
            </w:r>
          </w:p>
          <w:p w14:paraId="2A48CCE8" w14:textId="730AF78F" w:rsidR="003C62D9" w:rsidRPr="0087759E" w:rsidRDefault="003C62D9" w:rsidP="003C62D9">
            <w:pPr>
              <w:pStyle w:val="a3"/>
              <w:numPr>
                <w:ilvl w:val="0"/>
                <w:numId w:val="30"/>
              </w:numPr>
              <w:rPr>
                <w:rFonts w:ascii="Times New Roman" w:hAnsi="Times New Roman"/>
                <w:sz w:val="24"/>
                <w:szCs w:val="24"/>
              </w:rPr>
            </w:pPr>
            <w:r w:rsidRPr="0087759E">
              <w:rPr>
                <w:rFonts w:ascii="Times New Roman" w:hAnsi="Times New Roman"/>
                <w:sz w:val="24"/>
                <w:szCs w:val="24"/>
              </w:rPr>
              <w:t>Назовите особенности ипотечного кредита</w:t>
            </w:r>
          </w:p>
          <w:p w14:paraId="45E9B0E7" w14:textId="4ED0EAB9" w:rsidR="003C62D9" w:rsidRPr="0087759E" w:rsidRDefault="003C62D9" w:rsidP="003C62D9">
            <w:pPr>
              <w:pStyle w:val="a3"/>
              <w:numPr>
                <w:ilvl w:val="0"/>
                <w:numId w:val="30"/>
              </w:numPr>
              <w:rPr>
                <w:rFonts w:ascii="Times New Roman" w:hAnsi="Times New Roman"/>
                <w:b/>
              </w:rPr>
            </w:pPr>
            <w:r w:rsidRPr="0087759E">
              <w:rPr>
                <w:rFonts w:ascii="Times New Roman" w:hAnsi="Times New Roman"/>
                <w:bCs/>
                <w:sz w:val="24"/>
                <w:szCs w:val="24"/>
              </w:rPr>
              <w:t xml:space="preserve">Изучите официальные сайты лизинговых, факторинговых, </w:t>
            </w:r>
            <w:proofErr w:type="spellStart"/>
            <w:r w:rsidRPr="0087759E">
              <w:rPr>
                <w:rFonts w:ascii="Times New Roman" w:hAnsi="Times New Roman"/>
                <w:bCs/>
                <w:sz w:val="24"/>
                <w:szCs w:val="24"/>
              </w:rPr>
              <w:t>форфейтинговых</w:t>
            </w:r>
            <w:proofErr w:type="spellEnd"/>
            <w:r w:rsidRPr="0087759E">
              <w:rPr>
                <w:rFonts w:ascii="Times New Roman" w:hAnsi="Times New Roman"/>
                <w:bCs/>
                <w:sz w:val="24"/>
                <w:szCs w:val="24"/>
              </w:rPr>
              <w:t>, венчурных компаний. Сделайте выводы относительно основных критериев отнесения их к околокредитным отношениям.</w:t>
            </w:r>
          </w:p>
        </w:tc>
        <w:tc>
          <w:tcPr>
            <w:tcW w:w="1734" w:type="pct"/>
          </w:tcPr>
          <w:p w14:paraId="313478D8" w14:textId="77777777" w:rsidR="003C62D9" w:rsidRPr="0087759E" w:rsidRDefault="003C62D9" w:rsidP="003C62D9">
            <w:pPr>
              <w:snapToGrid w:val="0"/>
              <w:jc w:val="both"/>
            </w:pPr>
            <w:r w:rsidRPr="0087759E">
              <w:t xml:space="preserve">–работа с конспектом лекции;  </w:t>
            </w:r>
          </w:p>
          <w:p w14:paraId="450CB1AA" w14:textId="77777777" w:rsidR="003C62D9" w:rsidRPr="0087759E" w:rsidRDefault="003C62D9" w:rsidP="003C62D9">
            <w:pPr>
              <w:jc w:val="both"/>
            </w:pPr>
            <w:r w:rsidRPr="0087759E">
              <w:t>– работа с учебной и научной литературой;</w:t>
            </w:r>
          </w:p>
          <w:p w14:paraId="13088D45" w14:textId="77777777" w:rsidR="003C62D9" w:rsidRPr="0087759E" w:rsidRDefault="003C62D9" w:rsidP="003C62D9">
            <w:pPr>
              <w:jc w:val="both"/>
            </w:pPr>
            <w:r w:rsidRPr="0087759E">
              <w:t xml:space="preserve">–  самоподготовка с использованием контрольных вопросов; </w:t>
            </w:r>
          </w:p>
          <w:p w14:paraId="4A20409F" w14:textId="77777777" w:rsidR="003C62D9" w:rsidRPr="0087759E" w:rsidRDefault="003C62D9" w:rsidP="003C62D9">
            <w:pPr>
              <w:jc w:val="both"/>
            </w:pPr>
            <w:r w:rsidRPr="0087759E">
              <w:t xml:space="preserve">–  подготовка к тестированию; </w:t>
            </w:r>
          </w:p>
          <w:p w14:paraId="525BE236" w14:textId="77777777" w:rsidR="003C62D9" w:rsidRPr="0087759E" w:rsidRDefault="003C62D9" w:rsidP="003C62D9">
            <w:pPr>
              <w:jc w:val="both"/>
            </w:pPr>
            <w:r w:rsidRPr="0087759E">
              <w:t>–  подготовка к участию в дискуссии</w:t>
            </w:r>
          </w:p>
        </w:tc>
      </w:tr>
      <w:tr w:rsidR="003C62D9" w:rsidRPr="0087759E" w14:paraId="6FE03A53" w14:textId="77777777" w:rsidTr="00C97E35">
        <w:tc>
          <w:tcPr>
            <w:tcW w:w="1266" w:type="pct"/>
            <w:shd w:val="clear" w:color="auto" w:fill="auto"/>
          </w:tcPr>
          <w:p w14:paraId="2C83ED69" w14:textId="7D0C265E" w:rsidR="003C62D9" w:rsidRPr="0087759E" w:rsidRDefault="003C62D9" w:rsidP="003C62D9">
            <w:pPr>
              <w:tabs>
                <w:tab w:val="right" w:pos="9072"/>
              </w:tabs>
              <w:rPr>
                <w:smallCaps/>
              </w:rPr>
            </w:pPr>
            <w:r w:rsidRPr="0087759E">
              <w:rPr>
                <w:bCs/>
              </w:rPr>
              <w:t>Тема 1</w:t>
            </w:r>
            <w:r w:rsidR="00EE043B">
              <w:rPr>
                <w:bCs/>
              </w:rPr>
              <w:t>1</w:t>
            </w:r>
            <w:r w:rsidRPr="0087759E">
              <w:rPr>
                <w:bCs/>
              </w:rPr>
              <w:t xml:space="preserve">. </w:t>
            </w:r>
            <w:r w:rsidRPr="0087759E">
              <w:t>Ссудный процент и его экономическая роль в условиях рынка</w:t>
            </w:r>
          </w:p>
        </w:tc>
        <w:tc>
          <w:tcPr>
            <w:tcW w:w="2000" w:type="pct"/>
            <w:shd w:val="clear" w:color="auto" w:fill="auto"/>
          </w:tcPr>
          <w:p w14:paraId="5C3790C9"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t>В чем состоит разница между номинальными и реальными процентными ставками?</w:t>
            </w:r>
          </w:p>
          <w:p w14:paraId="5ABA5F56"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t xml:space="preserve">В чем отличие фиксированных процентных ставок от плавающих? Как формируются плавающие процентные ставки? </w:t>
            </w:r>
          </w:p>
          <w:p w14:paraId="3AE84ACC"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t>Каково влияние инфляционных ожиданий на уровень процентных ставок?</w:t>
            </w:r>
          </w:p>
          <w:p w14:paraId="7C8A44CE"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t>Какие факторы влияют на уровень процентных ставок в современной России?</w:t>
            </w:r>
          </w:p>
          <w:p w14:paraId="5F7E84BA"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lastRenderedPageBreak/>
              <w:t xml:space="preserve">Разница между процентными доходами и процентными расходами банка </w:t>
            </w:r>
          </w:p>
          <w:p w14:paraId="13B6B102" w14:textId="77777777" w:rsidR="003C62D9" w:rsidRPr="0087759E" w:rsidRDefault="003C62D9" w:rsidP="003C62D9">
            <w:pPr>
              <w:pStyle w:val="a3"/>
              <w:numPr>
                <w:ilvl w:val="0"/>
                <w:numId w:val="31"/>
              </w:numPr>
              <w:rPr>
                <w:rFonts w:ascii="Times New Roman" w:hAnsi="Times New Roman"/>
                <w:bCs/>
                <w:sz w:val="24"/>
                <w:szCs w:val="24"/>
              </w:rPr>
            </w:pPr>
            <w:r w:rsidRPr="0087759E">
              <w:rPr>
                <w:rFonts w:ascii="Times New Roman" w:hAnsi="Times New Roman"/>
                <w:bCs/>
                <w:sz w:val="24"/>
                <w:szCs w:val="24"/>
              </w:rPr>
              <w:t>Особенности процентных ставок рынка ссудных капиталов США и России.</w:t>
            </w:r>
          </w:p>
          <w:p w14:paraId="62B1609B" w14:textId="77777777" w:rsidR="003C62D9" w:rsidRPr="0087759E" w:rsidRDefault="003C62D9" w:rsidP="003C62D9">
            <w:pPr>
              <w:pStyle w:val="a3"/>
              <w:numPr>
                <w:ilvl w:val="0"/>
                <w:numId w:val="31"/>
              </w:numPr>
              <w:rPr>
                <w:rFonts w:ascii="Times New Roman" w:hAnsi="Times New Roman"/>
                <w:b/>
              </w:rPr>
            </w:pPr>
            <w:r w:rsidRPr="0087759E">
              <w:rPr>
                <w:rFonts w:ascii="Times New Roman" w:hAnsi="Times New Roman"/>
                <w:bCs/>
                <w:sz w:val="24"/>
                <w:szCs w:val="24"/>
              </w:rPr>
              <w:t>Получение дохода от различий в процентных ставках на связанных рынках – процентный арбитраж</w:t>
            </w:r>
          </w:p>
        </w:tc>
        <w:tc>
          <w:tcPr>
            <w:tcW w:w="1734" w:type="pct"/>
          </w:tcPr>
          <w:p w14:paraId="49D41411" w14:textId="77777777" w:rsidR="003C62D9" w:rsidRPr="0087759E" w:rsidRDefault="003C62D9" w:rsidP="003C62D9">
            <w:pPr>
              <w:snapToGrid w:val="0"/>
              <w:jc w:val="both"/>
            </w:pPr>
            <w:r w:rsidRPr="0087759E">
              <w:lastRenderedPageBreak/>
              <w:t xml:space="preserve">– работа с конспектом лекции;  </w:t>
            </w:r>
          </w:p>
          <w:p w14:paraId="6812B062"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30058222" w14:textId="77777777" w:rsidR="003C62D9" w:rsidRPr="0087759E" w:rsidRDefault="003C62D9" w:rsidP="003C62D9">
            <w:pPr>
              <w:jc w:val="both"/>
            </w:pPr>
            <w:r w:rsidRPr="0087759E">
              <w:t xml:space="preserve">–  самоподготовка с использованием контрольных вопросов; </w:t>
            </w:r>
          </w:p>
          <w:p w14:paraId="5E5E26B8" w14:textId="77777777" w:rsidR="003C62D9" w:rsidRPr="0087759E" w:rsidRDefault="003C62D9" w:rsidP="003C62D9">
            <w:pPr>
              <w:jc w:val="both"/>
            </w:pPr>
            <w:r w:rsidRPr="0087759E">
              <w:t xml:space="preserve">–  подготовка к тестированию; </w:t>
            </w:r>
          </w:p>
          <w:p w14:paraId="5D004EE9" w14:textId="77777777" w:rsidR="003C62D9" w:rsidRPr="0087759E" w:rsidRDefault="003C62D9" w:rsidP="003C62D9">
            <w:pPr>
              <w:jc w:val="both"/>
            </w:pPr>
            <w:r w:rsidRPr="0087759E">
              <w:t>–  подготовка к решению практико-ориентированного задания</w:t>
            </w:r>
          </w:p>
        </w:tc>
      </w:tr>
      <w:tr w:rsidR="003C62D9" w:rsidRPr="0087759E" w14:paraId="21B17C63" w14:textId="77777777" w:rsidTr="00C97E35">
        <w:tc>
          <w:tcPr>
            <w:tcW w:w="1266" w:type="pct"/>
            <w:shd w:val="clear" w:color="auto" w:fill="auto"/>
          </w:tcPr>
          <w:p w14:paraId="082A81C2" w14:textId="7726C0F6" w:rsidR="003C62D9" w:rsidRPr="0087759E" w:rsidRDefault="003C62D9" w:rsidP="003C62D9">
            <w:pPr>
              <w:tabs>
                <w:tab w:val="right" w:pos="9072"/>
              </w:tabs>
            </w:pPr>
            <w:r w:rsidRPr="0087759E">
              <w:rPr>
                <w:bCs/>
              </w:rPr>
              <w:t>Тема 1</w:t>
            </w:r>
            <w:r w:rsidR="00EE043B">
              <w:rPr>
                <w:bCs/>
              </w:rPr>
              <w:t>2</w:t>
            </w:r>
            <w:r w:rsidRPr="0087759E">
              <w:rPr>
                <w:bCs/>
              </w:rPr>
              <w:t xml:space="preserve">. </w:t>
            </w:r>
            <w:r w:rsidRPr="0087759E">
              <w:t>Объективные границы кредита и ссудного процента</w:t>
            </w:r>
          </w:p>
        </w:tc>
        <w:tc>
          <w:tcPr>
            <w:tcW w:w="2000" w:type="pct"/>
            <w:shd w:val="clear" w:color="auto" w:fill="auto"/>
          </w:tcPr>
          <w:p w14:paraId="61C0AFD7" w14:textId="77777777" w:rsidR="003C62D9" w:rsidRPr="0087759E" w:rsidRDefault="003C62D9" w:rsidP="003C62D9">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Специфика назначения кредита состоит в увеличении и ускорении движения капитала. Докажите это на примерах.</w:t>
            </w:r>
          </w:p>
          <w:p w14:paraId="3826A612" w14:textId="77777777" w:rsidR="003C62D9" w:rsidRPr="0087759E" w:rsidRDefault="003C62D9" w:rsidP="003C62D9">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 xml:space="preserve">Объясните, каким образом при помощи кредита происходит экономия затрат.  </w:t>
            </w:r>
          </w:p>
          <w:p w14:paraId="3DBDC7A5" w14:textId="77777777" w:rsidR="003C62D9" w:rsidRPr="0087759E" w:rsidRDefault="003C62D9" w:rsidP="003C62D9">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 xml:space="preserve">Можно ли отождествлять кредит с капиталом? </w:t>
            </w:r>
          </w:p>
          <w:p w14:paraId="34A0ED3E" w14:textId="77777777" w:rsidR="003C62D9" w:rsidRPr="0087759E" w:rsidRDefault="003C62D9" w:rsidP="003C62D9">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Кредит обладает производительной силой не только потому, что с его помощью создаются условия для вовлечения имеющихся ресурсов в кругооборот и ему присуща двигательная сила, но и потому, что в процессе кредитных отношений создается особый продукт. Объясните, как Вы это понимаете?</w:t>
            </w:r>
          </w:p>
          <w:p w14:paraId="1CBA375F" w14:textId="77777777" w:rsidR="003C62D9" w:rsidRPr="0087759E" w:rsidRDefault="003C62D9" w:rsidP="003C62D9">
            <w:pPr>
              <w:pStyle w:val="a3"/>
              <w:numPr>
                <w:ilvl w:val="0"/>
                <w:numId w:val="32"/>
              </w:numPr>
              <w:tabs>
                <w:tab w:val="left" w:pos="709"/>
                <w:tab w:val="left" w:pos="993"/>
              </w:tabs>
              <w:spacing w:after="0" w:line="240" w:lineRule="auto"/>
              <w:ind w:left="357" w:hanging="357"/>
              <w:rPr>
                <w:rFonts w:ascii="Times New Roman" w:hAnsi="Times New Roman"/>
                <w:bCs/>
                <w:sz w:val="24"/>
                <w:szCs w:val="24"/>
              </w:rPr>
            </w:pPr>
            <w:r w:rsidRPr="0087759E">
              <w:rPr>
                <w:rFonts w:ascii="Times New Roman" w:hAnsi="Times New Roman"/>
                <w:bCs/>
                <w:sz w:val="24"/>
                <w:szCs w:val="24"/>
              </w:rPr>
              <w:t>Какие основные законы, регулирующие границы кредита в деятельности кредитных организаций Вы знаете?</w:t>
            </w:r>
          </w:p>
          <w:p w14:paraId="2EEAF4CE" w14:textId="77777777" w:rsidR="003C62D9" w:rsidRPr="0087759E" w:rsidRDefault="003C62D9" w:rsidP="003C62D9">
            <w:pPr>
              <w:pStyle w:val="a3"/>
              <w:numPr>
                <w:ilvl w:val="0"/>
                <w:numId w:val="32"/>
              </w:numPr>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Какова роль кредита на разных стадиях экономического цикла?</w:t>
            </w:r>
          </w:p>
          <w:p w14:paraId="06BE4CA5" w14:textId="77777777" w:rsidR="003C62D9" w:rsidRPr="0087759E" w:rsidRDefault="003C62D9" w:rsidP="003C62D9">
            <w:pPr>
              <w:pStyle w:val="a3"/>
              <w:numPr>
                <w:ilvl w:val="0"/>
                <w:numId w:val="32"/>
              </w:numPr>
              <w:suppressAutoHyphens/>
              <w:spacing w:after="0" w:line="240" w:lineRule="auto"/>
              <w:ind w:left="357" w:hanging="357"/>
              <w:jc w:val="both"/>
              <w:rPr>
                <w:rFonts w:ascii="Times New Roman" w:hAnsi="Times New Roman"/>
                <w:b/>
              </w:rPr>
            </w:pPr>
            <w:r w:rsidRPr="0087759E">
              <w:rPr>
                <w:rFonts w:ascii="Times New Roman" w:hAnsi="Times New Roman"/>
                <w:bCs/>
                <w:sz w:val="24"/>
                <w:szCs w:val="24"/>
              </w:rPr>
              <w:t xml:space="preserve">«…Причины кризисных явлений в экономической и финансовой системе глобального мира следует как раз искать в нарушении экономически обоснованных границ кредита». Выскажите свою позицию по поводу данного высказывания.  </w:t>
            </w:r>
          </w:p>
        </w:tc>
        <w:tc>
          <w:tcPr>
            <w:tcW w:w="1734" w:type="pct"/>
          </w:tcPr>
          <w:p w14:paraId="4D8F0632" w14:textId="77777777" w:rsidR="003C62D9" w:rsidRPr="0087759E" w:rsidRDefault="003C62D9" w:rsidP="003C62D9">
            <w:pPr>
              <w:snapToGrid w:val="0"/>
              <w:jc w:val="both"/>
            </w:pPr>
            <w:r w:rsidRPr="0087759E">
              <w:t xml:space="preserve">– работа с конспектом лекции;  </w:t>
            </w:r>
          </w:p>
          <w:p w14:paraId="02ED851C"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6D182796" w14:textId="77777777" w:rsidR="003C62D9" w:rsidRPr="0087759E" w:rsidRDefault="003C62D9" w:rsidP="003C62D9">
            <w:pPr>
              <w:jc w:val="both"/>
            </w:pPr>
            <w:r w:rsidRPr="0087759E">
              <w:t xml:space="preserve">–  самоподготовка с использованием контрольных вопросов; </w:t>
            </w:r>
          </w:p>
          <w:p w14:paraId="52B389F9" w14:textId="77777777" w:rsidR="003C62D9" w:rsidRPr="0087759E" w:rsidRDefault="003C62D9" w:rsidP="003C62D9">
            <w:pPr>
              <w:jc w:val="both"/>
            </w:pPr>
            <w:r w:rsidRPr="0087759E">
              <w:t xml:space="preserve">–  подготовка к контрольной работе; </w:t>
            </w:r>
          </w:p>
          <w:p w14:paraId="4CC0F630" w14:textId="77777777" w:rsidR="003C62D9" w:rsidRPr="0087759E" w:rsidRDefault="003C62D9" w:rsidP="003C62D9">
            <w:pPr>
              <w:jc w:val="both"/>
            </w:pPr>
            <w:r w:rsidRPr="0087759E">
              <w:t xml:space="preserve">–  подготовка к участию в дискуссии </w:t>
            </w:r>
          </w:p>
        </w:tc>
      </w:tr>
      <w:tr w:rsidR="003C62D9" w:rsidRPr="0087759E" w14:paraId="1705E14E" w14:textId="77777777" w:rsidTr="00C97E35">
        <w:tc>
          <w:tcPr>
            <w:tcW w:w="1266" w:type="pct"/>
            <w:shd w:val="clear" w:color="auto" w:fill="auto"/>
          </w:tcPr>
          <w:p w14:paraId="30FD997D" w14:textId="5CFD718E" w:rsidR="003C62D9" w:rsidRPr="0087759E" w:rsidRDefault="00EE043B" w:rsidP="003C62D9">
            <w:pPr>
              <w:tabs>
                <w:tab w:val="right" w:pos="9072"/>
              </w:tabs>
            </w:pPr>
            <w:r w:rsidRPr="0087759E">
              <w:rPr>
                <w:bCs/>
              </w:rPr>
              <w:lastRenderedPageBreak/>
              <w:t>Тема 1</w:t>
            </w:r>
            <w:r>
              <w:rPr>
                <w:bCs/>
              </w:rPr>
              <w:t>3</w:t>
            </w:r>
            <w:r w:rsidRPr="0087759E">
              <w:rPr>
                <w:bCs/>
              </w:rPr>
              <w:t xml:space="preserve">. </w:t>
            </w:r>
            <w:r w:rsidRPr="0087759E">
              <w:t>Кредитная систем</w:t>
            </w:r>
            <w:r>
              <w:t>а</w:t>
            </w:r>
          </w:p>
        </w:tc>
        <w:tc>
          <w:tcPr>
            <w:tcW w:w="2000" w:type="pct"/>
            <w:shd w:val="clear" w:color="auto" w:fill="auto"/>
          </w:tcPr>
          <w:p w14:paraId="0BF61ABE" w14:textId="510689EA" w:rsidR="003C62D9" w:rsidRPr="0087759E" w:rsidRDefault="003C62D9" w:rsidP="003C62D9">
            <w:pPr>
              <w:pStyle w:val="a3"/>
              <w:keepNext/>
              <w:numPr>
                <w:ilvl w:val="0"/>
                <w:numId w:val="33"/>
              </w:numPr>
              <w:rPr>
                <w:rFonts w:ascii="Times New Roman" w:hAnsi="Times New Roman"/>
                <w:bCs/>
                <w:sz w:val="24"/>
                <w:szCs w:val="24"/>
              </w:rPr>
            </w:pPr>
            <w:r w:rsidRPr="0087759E">
              <w:rPr>
                <w:rFonts w:ascii="Times New Roman" w:hAnsi="Times New Roman"/>
                <w:bCs/>
                <w:sz w:val="24"/>
                <w:szCs w:val="24"/>
              </w:rPr>
              <w:t>Особенности современных банковских систем различных стран: сравнительный анализ состояния и перспектив развития</w:t>
            </w:r>
          </w:p>
          <w:p w14:paraId="7B6CA5B0" w14:textId="77777777" w:rsidR="003C62D9" w:rsidRPr="0087759E" w:rsidRDefault="003C62D9" w:rsidP="003C62D9">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Посетите сайты Банка России, стран ЕС (по выбору), стран ЕАЭС (по выбору), ФРС и сформулируйте особенности состояния и развития банковских систем этих стран. Сделайте доклады</w:t>
            </w:r>
          </w:p>
          <w:p w14:paraId="121D59C2" w14:textId="77777777" w:rsidR="003C62D9" w:rsidRPr="0087759E" w:rsidRDefault="003C62D9" w:rsidP="003C62D9">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Назовите отличительные черты функционирования исламских кредитных организаций.</w:t>
            </w:r>
          </w:p>
          <w:p w14:paraId="0B093508" w14:textId="77777777" w:rsidR="003C62D9" w:rsidRPr="0087759E" w:rsidRDefault="003C62D9" w:rsidP="003C62D9">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 xml:space="preserve">Охарактеризуйте основные положения закона </w:t>
            </w:r>
            <w:proofErr w:type="spellStart"/>
            <w:r w:rsidRPr="0087759E">
              <w:rPr>
                <w:rFonts w:ascii="Times New Roman" w:hAnsi="Times New Roman"/>
                <w:bCs/>
                <w:sz w:val="24"/>
                <w:szCs w:val="24"/>
              </w:rPr>
              <w:t>Гласса-Стиголла</w:t>
            </w:r>
            <w:proofErr w:type="spellEnd"/>
            <w:r w:rsidRPr="0087759E">
              <w:rPr>
                <w:rFonts w:ascii="Times New Roman" w:hAnsi="Times New Roman"/>
                <w:bCs/>
                <w:sz w:val="24"/>
                <w:szCs w:val="24"/>
              </w:rPr>
              <w:t xml:space="preserve"> и </w:t>
            </w:r>
            <w:proofErr w:type="spellStart"/>
            <w:r w:rsidRPr="0087759E">
              <w:rPr>
                <w:rFonts w:ascii="Times New Roman" w:hAnsi="Times New Roman"/>
                <w:bCs/>
                <w:sz w:val="24"/>
                <w:szCs w:val="24"/>
              </w:rPr>
              <w:t>Додда</w:t>
            </w:r>
            <w:proofErr w:type="spellEnd"/>
            <w:r w:rsidRPr="0087759E">
              <w:rPr>
                <w:rFonts w:ascii="Times New Roman" w:hAnsi="Times New Roman"/>
                <w:bCs/>
                <w:sz w:val="24"/>
                <w:szCs w:val="24"/>
              </w:rPr>
              <w:t xml:space="preserve"> - Франка.</w:t>
            </w:r>
            <w:r w:rsidRPr="0087759E">
              <w:rPr>
                <w:rFonts w:ascii="Times New Roman" w:hAnsi="Times New Roman"/>
                <w:sz w:val="24"/>
                <w:szCs w:val="24"/>
              </w:rPr>
              <w:t xml:space="preserve"> </w:t>
            </w:r>
            <w:r w:rsidRPr="0087759E">
              <w:rPr>
                <w:rFonts w:ascii="Times New Roman" w:hAnsi="Times New Roman"/>
                <w:bCs/>
                <w:sz w:val="24"/>
                <w:szCs w:val="24"/>
              </w:rPr>
              <w:t xml:space="preserve">Существует ли необходимость принятия аналогичных </w:t>
            </w:r>
            <w:proofErr w:type="gramStart"/>
            <w:r w:rsidRPr="0087759E">
              <w:rPr>
                <w:rFonts w:ascii="Times New Roman" w:hAnsi="Times New Roman"/>
                <w:bCs/>
                <w:sz w:val="24"/>
                <w:szCs w:val="24"/>
              </w:rPr>
              <w:t>законов  в</w:t>
            </w:r>
            <w:proofErr w:type="gramEnd"/>
            <w:r w:rsidRPr="0087759E">
              <w:rPr>
                <w:rFonts w:ascii="Times New Roman" w:hAnsi="Times New Roman"/>
                <w:bCs/>
                <w:sz w:val="24"/>
                <w:szCs w:val="24"/>
              </w:rPr>
              <w:t xml:space="preserve"> современной России для повышения устойчивости банковской системы?</w:t>
            </w:r>
          </w:p>
          <w:p w14:paraId="7B44274E" w14:textId="77777777" w:rsidR="003C62D9" w:rsidRPr="0087759E" w:rsidRDefault="003C62D9" w:rsidP="003C62D9">
            <w:pPr>
              <w:pStyle w:val="a3"/>
              <w:numPr>
                <w:ilvl w:val="0"/>
                <w:numId w:val="33"/>
              </w:numPr>
              <w:suppressAutoHyphens/>
              <w:jc w:val="both"/>
              <w:rPr>
                <w:rFonts w:ascii="Times New Roman" w:hAnsi="Times New Roman"/>
                <w:b/>
              </w:rPr>
            </w:pPr>
            <w:r w:rsidRPr="0087759E">
              <w:rPr>
                <w:rFonts w:ascii="Times New Roman" w:hAnsi="Times New Roman"/>
                <w:bCs/>
                <w:sz w:val="24"/>
                <w:szCs w:val="24"/>
              </w:rPr>
              <w:t>Принципы кластеризации банковского сектора России. Отличие банковской системы от банковского сектора.</w:t>
            </w:r>
          </w:p>
        </w:tc>
        <w:tc>
          <w:tcPr>
            <w:tcW w:w="1734" w:type="pct"/>
          </w:tcPr>
          <w:p w14:paraId="00A4CC68" w14:textId="77777777" w:rsidR="003C62D9" w:rsidRPr="0087759E" w:rsidRDefault="003C62D9" w:rsidP="003C62D9">
            <w:pPr>
              <w:snapToGrid w:val="0"/>
              <w:jc w:val="both"/>
            </w:pPr>
            <w:r w:rsidRPr="0087759E">
              <w:t xml:space="preserve">– работа с конспектом лекции;  </w:t>
            </w:r>
          </w:p>
          <w:p w14:paraId="4D426901"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07C32030" w14:textId="77777777" w:rsidR="003C62D9" w:rsidRPr="0087759E" w:rsidRDefault="003C62D9" w:rsidP="003C62D9">
            <w:pPr>
              <w:jc w:val="both"/>
            </w:pPr>
            <w:r w:rsidRPr="0087759E">
              <w:t xml:space="preserve">–  самоподготовка с использованием контрольных вопросов; </w:t>
            </w:r>
          </w:p>
          <w:p w14:paraId="63B681B1" w14:textId="77777777" w:rsidR="003C62D9" w:rsidRPr="0087759E" w:rsidRDefault="003C62D9" w:rsidP="003C62D9">
            <w:pPr>
              <w:jc w:val="both"/>
            </w:pPr>
            <w:r w:rsidRPr="0087759E">
              <w:t xml:space="preserve">–  подготовка к контрольной работе; </w:t>
            </w:r>
          </w:p>
          <w:p w14:paraId="6B9A3C3D" w14:textId="77777777" w:rsidR="003C62D9" w:rsidRPr="0087759E" w:rsidRDefault="003C62D9" w:rsidP="003C62D9">
            <w:pPr>
              <w:jc w:val="both"/>
            </w:pPr>
            <w:r w:rsidRPr="0087759E">
              <w:t xml:space="preserve">–  подготовка к участию в дискуссии </w:t>
            </w:r>
          </w:p>
        </w:tc>
      </w:tr>
      <w:tr w:rsidR="003C62D9" w:rsidRPr="0087759E" w14:paraId="7D8DD829" w14:textId="77777777" w:rsidTr="00C97E35">
        <w:tc>
          <w:tcPr>
            <w:tcW w:w="1266" w:type="pct"/>
            <w:shd w:val="clear" w:color="auto" w:fill="auto"/>
          </w:tcPr>
          <w:p w14:paraId="4926D4B4" w14:textId="77777777" w:rsidR="003C62D9" w:rsidRPr="0087759E" w:rsidRDefault="003C62D9" w:rsidP="003C62D9">
            <w:pPr>
              <w:tabs>
                <w:tab w:val="right" w:pos="9072"/>
              </w:tabs>
              <w:rPr>
                <w:bCs/>
              </w:rPr>
            </w:pPr>
          </w:p>
        </w:tc>
        <w:tc>
          <w:tcPr>
            <w:tcW w:w="2000" w:type="pct"/>
            <w:shd w:val="clear" w:color="auto" w:fill="auto"/>
          </w:tcPr>
          <w:p w14:paraId="71BADD85" w14:textId="30B11623" w:rsidR="003C62D9" w:rsidRPr="0087759E" w:rsidRDefault="003C62D9" w:rsidP="003C62D9">
            <w:pPr>
              <w:suppressAutoHyphens/>
              <w:jc w:val="center"/>
              <w:rPr>
                <w:bCs/>
              </w:rPr>
            </w:pPr>
            <w:r w:rsidRPr="00CA1747">
              <w:t>Раздел 3. Банки</w:t>
            </w:r>
          </w:p>
        </w:tc>
        <w:tc>
          <w:tcPr>
            <w:tcW w:w="1734" w:type="pct"/>
          </w:tcPr>
          <w:p w14:paraId="28D1393E" w14:textId="77777777" w:rsidR="003C62D9" w:rsidRPr="0087759E" w:rsidRDefault="003C62D9" w:rsidP="003C62D9">
            <w:pPr>
              <w:snapToGrid w:val="0"/>
              <w:jc w:val="both"/>
            </w:pPr>
          </w:p>
        </w:tc>
      </w:tr>
      <w:tr w:rsidR="003C62D9" w:rsidRPr="0087759E" w14:paraId="79A0421C" w14:textId="77777777" w:rsidTr="00C97E35">
        <w:tc>
          <w:tcPr>
            <w:tcW w:w="1266" w:type="pct"/>
            <w:shd w:val="clear" w:color="auto" w:fill="auto"/>
          </w:tcPr>
          <w:p w14:paraId="7A68BF19" w14:textId="529009D2" w:rsidR="003C62D9" w:rsidRPr="0087759E" w:rsidRDefault="003C62D9" w:rsidP="003C62D9">
            <w:pPr>
              <w:tabs>
                <w:tab w:val="right" w:pos="9072"/>
              </w:tabs>
            </w:pPr>
            <w:r w:rsidRPr="0087759E">
              <w:rPr>
                <w:bCs/>
              </w:rPr>
              <w:t xml:space="preserve">Тема 14. </w:t>
            </w:r>
            <w:r w:rsidRPr="0087759E">
              <w:t>Коммерческие банки и основы их деятельности</w:t>
            </w:r>
          </w:p>
        </w:tc>
        <w:tc>
          <w:tcPr>
            <w:tcW w:w="2000" w:type="pct"/>
            <w:shd w:val="clear" w:color="auto" w:fill="auto"/>
          </w:tcPr>
          <w:p w14:paraId="1F781134" w14:textId="3CAA41CB" w:rsidR="003C62D9" w:rsidRPr="0087759E" w:rsidRDefault="003C62D9" w:rsidP="003C62D9">
            <w:pPr>
              <w:numPr>
                <w:ilvl w:val="0"/>
                <w:numId w:val="34"/>
              </w:numPr>
              <w:suppressAutoHyphens/>
              <w:ind w:left="0"/>
              <w:jc w:val="both"/>
              <w:rPr>
                <w:bCs/>
              </w:rPr>
            </w:pPr>
            <w:r>
              <w:rPr>
                <w:bCs/>
              </w:rPr>
              <w:t>1.</w:t>
            </w:r>
            <w:r w:rsidRPr="0087759E">
              <w:rPr>
                <w:bCs/>
              </w:rPr>
              <w:t xml:space="preserve">Характеристика операций коммерческих банков по привлечению средств в депозиты и размещению их в активы. </w:t>
            </w:r>
          </w:p>
          <w:p w14:paraId="5C38B9C0" w14:textId="38368C80" w:rsidR="003C62D9" w:rsidRPr="0087759E" w:rsidRDefault="003C62D9" w:rsidP="003C62D9">
            <w:pPr>
              <w:numPr>
                <w:ilvl w:val="0"/>
                <w:numId w:val="34"/>
              </w:numPr>
              <w:suppressAutoHyphens/>
              <w:ind w:left="0"/>
              <w:jc w:val="both"/>
              <w:rPr>
                <w:bCs/>
              </w:rPr>
            </w:pPr>
            <w:r>
              <w:rPr>
                <w:bCs/>
              </w:rPr>
              <w:t>2.</w:t>
            </w:r>
            <w:r w:rsidRPr="0087759E">
              <w:rPr>
                <w:bCs/>
              </w:rPr>
              <w:t>Виды ссудных и активных операций, их отличительные особенности и значение для банков.</w:t>
            </w:r>
          </w:p>
          <w:p w14:paraId="7AC8EAAF" w14:textId="6F55426A" w:rsidR="003C62D9" w:rsidRPr="00013954" w:rsidRDefault="003C62D9" w:rsidP="003C62D9">
            <w:pPr>
              <w:numPr>
                <w:ilvl w:val="0"/>
                <w:numId w:val="34"/>
              </w:numPr>
              <w:tabs>
                <w:tab w:val="left" w:pos="709"/>
                <w:tab w:val="left" w:pos="993"/>
              </w:tabs>
              <w:ind w:left="0" w:firstLine="0"/>
              <w:contextualSpacing/>
              <w:jc w:val="both"/>
              <w:rPr>
                <w:bCs/>
              </w:rPr>
            </w:pPr>
            <w:r w:rsidRPr="0087759E">
              <w:rPr>
                <w:bCs/>
              </w:rPr>
              <w:t>Значение пассивных и активных операций в деятельности коммерческих банков.</w:t>
            </w:r>
          </w:p>
        </w:tc>
        <w:tc>
          <w:tcPr>
            <w:tcW w:w="1734" w:type="pct"/>
          </w:tcPr>
          <w:p w14:paraId="08E02B5F" w14:textId="77777777" w:rsidR="003C62D9" w:rsidRPr="0087759E" w:rsidRDefault="003C62D9" w:rsidP="003C62D9">
            <w:pPr>
              <w:snapToGrid w:val="0"/>
              <w:jc w:val="both"/>
            </w:pPr>
            <w:r w:rsidRPr="0087759E">
              <w:t xml:space="preserve">– работа с конспектом лекции;  </w:t>
            </w:r>
          </w:p>
          <w:p w14:paraId="1AEC8F4A" w14:textId="77777777" w:rsidR="003C62D9" w:rsidRPr="0087759E" w:rsidRDefault="003C62D9" w:rsidP="003C62D9">
            <w:pPr>
              <w:jc w:val="both"/>
            </w:pPr>
            <w:r w:rsidRPr="0087759E">
              <w:t>– работа с учебной и научной литературой, нормативными правовыми актами;</w:t>
            </w:r>
          </w:p>
          <w:p w14:paraId="0041D112" w14:textId="77777777" w:rsidR="003C62D9" w:rsidRPr="0087759E" w:rsidRDefault="003C62D9" w:rsidP="003C62D9">
            <w:pPr>
              <w:jc w:val="both"/>
            </w:pPr>
            <w:r w:rsidRPr="0087759E">
              <w:t xml:space="preserve">–  самоподготовка с использованием контрольных вопросов; </w:t>
            </w:r>
          </w:p>
          <w:p w14:paraId="77FE4214" w14:textId="77777777" w:rsidR="003C62D9" w:rsidRPr="0087759E" w:rsidRDefault="003C62D9" w:rsidP="003C62D9">
            <w:pPr>
              <w:jc w:val="both"/>
            </w:pPr>
            <w:r w:rsidRPr="0087759E">
              <w:t xml:space="preserve">–  подготовка к контрольной работе; </w:t>
            </w:r>
          </w:p>
          <w:p w14:paraId="7039EF5A" w14:textId="77777777" w:rsidR="003C62D9" w:rsidRPr="0087759E" w:rsidRDefault="003C62D9" w:rsidP="003C62D9">
            <w:pPr>
              <w:jc w:val="both"/>
            </w:pPr>
            <w:r w:rsidRPr="0087759E">
              <w:t xml:space="preserve">–  подготовка к участию в дискуссии </w:t>
            </w:r>
          </w:p>
        </w:tc>
      </w:tr>
      <w:tr w:rsidR="003C62D9" w:rsidRPr="0087759E" w14:paraId="0FC5E903" w14:textId="77777777" w:rsidTr="00F2464D">
        <w:tc>
          <w:tcPr>
            <w:tcW w:w="1266" w:type="pct"/>
            <w:shd w:val="clear" w:color="auto" w:fill="auto"/>
          </w:tcPr>
          <w:p w14:paraId="65A69034" w14:textId="3E954B95" w:rsidR="003C62D9" w:rsidRPr="0087759E" w:rsidRDefault="003C62D9" w:rsidP="003C62D9">
            <w:pPr>
              <w:tabs>
                <w:tab w:val="right" w:pos="9072"/>
              </w:tabs>
              <w:rPr>
                <w:bCs/>
              </w:rPr>
            </w:pPr>
            <w:r w:rsidRPr="00B012E7">
              <w:rPr>
                <w:bCs/>
              </w:rPr>
              <w:t xml:space="preserve">Тема 15. </w:t>
            </w:r>
            <w:r w:rsidRPr="00B012E7">
              <w:t>Центральные банки и основы их деятельности</w:t>
            </w:r>
          </w:p>
        </w:tc>
        <w:tc>
          <w:tcPr>
            <w:tcW w:w="2000" w:type="pct"/>
            <w:shd w:val="clear" w:color="auto" w:fill="auto"/>
            <w:vAlign w:val="center"/>
          </w:tcPr>
          <w:p w14:paraId="00817789" w14:textId="77777777" w:rsidR="003C62D9" w:rsidRPr="00B012E7" w:rsidRDefault="003C62D9" w:rsidP="003C62D9">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 xml:space="preserve">История и цели создания центральных банков </w:t>
            </w:r>
          </w:p>
          <w:p w14:paraId="01D38589" w14:textId="77777777" w:rsidR="003C62D9" w:rsidRPr="00B012E7" w:rsidRDefault="003C62D9" w:rsidP="003C62D9">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Операции Банка России</w:t>
            </w:r>
          </w:p>
          <w:p w14:paraId="2AB6862E" w14:textId="77777777" w:rsidR="003C62D9" w:rsidRPr="00B012E7" w:rsidRDefault="003C62D9" w:rsidP="003C62D9">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 xml:space="preserve">Банк России как орган регулирования и надзора кредитных и </w:t>
            </w:r>
            <w:proofErr w:type="spellStart"/>
            <w:r w:rsidRPr="00B012E7">
              <w:rPr>
                <w:rFonts w:ascii="Times New Roman" w:hAnsi="Times New Roman"/>
                <w:sz w:val="24"/>
                <w:szCs w:val="24"/>
              </w:rPr>
              <w:t>некредитных</w:t>
            </w:r>
            <w:proofErr w:type="spellEnd"/>
            <w:r w:rsidRPr="00B012E7">
              <w:rPr>
                <w:rFonts w:ascii="Times New Roman" w:hAnsi="Times New Roman"/>
                <w:sz w:val="24"/>
                <w:szCs w:val="24"/>
              </w:rPr>
              <w:t xml:space="preserve"> финансовых организаций. </w:t>
            </w:r>
          </w:p>
          <w:p w14:paraId="41F70FEE" w14:textId="6AE60219" w:rsidR="003C62D9" w:rsidRPr="003C62D9" w:rsidRDefault="003C62D9" w:rsidP="003C62D9">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lastRenderedPageBreak/>
              <w:t xml:space="preserve">Регистрация и лицензирование кредитных организаций, допуск не финансовый рынок </w:t>
            </w:r>
            <w:proofErr w:type="spellStart"/>
            <w:r w:rsidRPr="00B012E7">
              <w:rPr>
                <w:rFonts w:ascii="Times New Roman" w:hAnsi="Times New Roman"/>
                <w:sz w:val="24"/>
                <w:szCs w:val="24"/>
              </w:rPr>
              <w:t>некредитных</w:t>
            </w:r>
            <w:proofErr w:type="spellEnd"/>
            <w:r w:rsidRPr="00B012E7">
              <w:rPr>
                <w:rFonts w:ascii="Times New Roman" w:hAnsi="Times New Roman"/>
                <w:sz w:val="24"/>
                <w:szCs w:val="24"/>
              </w:rPr>
              <w:t xml:space="preserve"> финансовых организаций.</w:t>
            </w:r>
          </w:p>
        </w:tc>
        <w:tc>
          <w:tcPr>
            <w:tcW w:w="1734" w:type="pct"/>
          </w:tcPr>
          <w:p w14:paraId="2025D158" w14:textId="77777777" w:rsidR="003C62D9" w:rsidRPr="00B012E7" w:rsidRDefault="003C62D9" w:rsidP="003C62D9">
            <w:pPr>
              <w:snapToGrid w:val="0"/>
              <w:jc w:val="both"/>
            </w:pPr>
            <w:r w:rsidRPr="00B012E7">
              <w:lastRenderedPageBreak/>
              <w:t xml:space="preserve">– работа с конспектом лекции;  </w:t>
            </w:r>
          </w:p>
          <w:p w14:paraId="65DCD65D" w14:textId="77777777" w:rsidR="003C62D9" w:rsidRPr="00B012E7" w:rsidRDefault="003C62D9" w:rsidP="003C62D9">
            <w:pPr>
              <w:jc w:val="both"/>
            </w:pPr>
            <w:r w:rsidRPr="00B012E7">
              <w:t>– работа с учебной и научной литературой, нормативными правовыми актами;</w:t>
            </w:r>
          </w:p>
          <w:p w14:paraId="64188CDE" w14:textId="77777777" w:rsidR="003C62D9" w:rsidRPr="00B012E7" w:rsidRDefault="003C62D9" w:rsidP="003C62D9">
            <w:pPr>
              <w:jc w:val="both"/>
            </w:pPr>
            <w:r w:rsidRPr="00B012E7">
              <w:t xml:space="preserve">–  самоподготовка с использованием контрольных вопросов; </w:t>
            </w:r>
          </w:p>
          <w:p w14:paraId="1CE10DBF" w14:textId="77777777" w:rsidR="003C62D9" w:rsidRPr="00B012E7" w:rsidRDefault="003C62D9" w:rsidP="003C62D9">
            <w:pPr>
              <w:jc w:val="both"/>
            </w:pPr>
            <w:r w:rsidRPr="00B012E7">
              <w:lastRenderedPageBreak/>
              <w:t xml:space="preserve">–  подготовка к контрольной работе; </w:t>
            </w:r>
          </w:p>
          <w:p w14:paraId="3E2AECA9" w14:textId="00D91DD9" w:rsidR="003C62D9" w:rsidRPr="0087759E" w:rsidRDefault="003C62D9" w:rsidP="003C62D9">
            <w:pPr>
              <w:snapToGrid w:val="0"/>
              <w:jc w:val="both"/>
            </w:pPr>
            <w:r w:rsidRPr="00B012E7">
              <w:t>–  подготовка к участию в дискуссии</w:t>
            </w:r>
          </w:p>
        </w:tc>
      </w:tr>
      <w:tr w:rsidR="003C62D9" w:rsidRPr="0087759E" w14:paraId="5410E797" w14:textId="77777777" w:rsidTr="00C97E35">
        <w:tc>
          <w:tcPr>
            <w:tcW w:w="1266" w:type="pct"/>
            <w:shd w:val="clear" w:color="auto" w:fill="auto"/>
          </w:tcPr>
          <w:p w14:paraId="3ACCDD1A" w14:textId="245ACFEC" w:rsidR="003C62D9" w:rsidRPr="0087759E" w:rsidRDefault="003C62D9" w:rsidP="003C62D9">
            <w:pPr>
              <w:tabs>
                <w:tab w:val="right" w:pos="9072"/>
              </w:tabs>
              <w:rPr>
                <w:bCs/>
              </w:rPr>
            </w:pPr>
            <w:r w:rsidRPr="00B012E7">
              <w:rPr>
                <w:bCs/>
              </w:rPr>
              <w:lastRenderedPageBreak/>
              <w:t>Тема 16. Банковская система</w:t>
            </w:r>
          </w:p>
        </w:tc>
        <w:tc>
          <w:tcPr>
            <w:tcW w:w="2000" w:type="pct"/>
            <w:shd w:val="clear" w:color="auto" w:fill="auto"/>
          </w:tcPr>
          <w:p w14:paraId="4AE74C27" w14:textId="77777777" w:rsidR="003C62D9" w:rsidRPr="00B012E7" w:rsidRDefault="003C62D9" w:rsidP="003C62D9">
            <w:pPr>
              <w:pStyle w:val="a3"/>
              <w:numPr>
                <w:ilvl w:val="0"/>
                <w:numId w:val="72"/>
              </w:numPr>
              <w:spacing w:after="0" w:line="240" w:lineRule="auto"/>
              <w:rPr>
                <w:rFonts w:ascii="Times New Roman" w:hAnsi="Times New Roman"/>
                <w:sz w:val="24"/>
                <w:szCs w:val="24"/>
              </w:rPr>
            </w:pPr>
            <w:r w:rsidRPr="00B012E7">
              <w:rPr>
                <w:rFonts w:ascii="Times New Roman" w:hAnsi="Times New Roman"/>
                <w:sz w:val="24"/>
                <w:szCs w:val="24"/>
              </w:rPr>
              <w:t>Структура банковской системы, Особенности построения банковских систем.</w:t>
            </w:r>
          </w:p>
          <w:p w14:paraId="26615B15" w14:textId="77777777" w:rsidR="003C62D9" w:rsidRPr="00B012E7" w:rsidRDefault="003C62D9" w:rsidP="003C62D9">
            <w:pPr>
              <w:pStyle w:val="a3"/>
              <w:numPr>
                <w:ilvl w:val="0"/>
                <w:numId w:val="72"/>
              </w:numPr>
              <w:spacing w:after="0" w:line="240" w:lineRule="auto"/>
              <w:rPr>
                <w:rFonts w:ascii="Times New Roman" w:hAnsi="Times New Roman"/>
                <w:sz w:val="24"/>
                <w:szCs w:val="24"/>
              </w:rPr>
            </w:pPr>
            <w:r w:rsidRPr="00B012E7">
              <w:rPr>
                <w:rFonts w:ascii="Times New Roman" w:hAnsi="Times New Roman"/>
                <w:sz w:val="24"/>
                <w:szCs w:val="24"/>
              </w:rPr>
              <w:t>Кредитные организации, виды, особенности функционирования.</w:t>
            </w:r>
          </w:p>
          <w:p w14:paraId="7FF00DCA" w14:textId="77777777" w:rsidR="003C62D9" w:rsidRPr="00B012E7" w:rsidRDefault="003C62D9" w:rsidP="003C62D9">
            <w:pPr>
              <w:pStyle w:val="a3"/>
              <w:numPr>
                <w:ilvl w:val="0"/>
                <w:numId w:val="72"/>
              </w:numPr>
              <w:spacing w:after="0" w:line="240" w:lineRule="auto"/>
              <w:rPr>
                <w:rFonts w:ascii="Times New Roman" w:hAnsi="Times New Roman"/>
                <w:sz w:val="24"/>
                <w:szCs w:val="24"/>
              </w:rPr>
            </w:pPr>
            <w:r w:rsidRPr="00B012E7">
              <w:rPr>
                <w:rFonts w:ascii="Times New Roman" w:hAnsi="Times New Roman"/>
                <w:sz w:val="24"/>
                <w:szCs w:val="24"/>
              </w:rPr>
              <w:t xml:space="preserve">Системы надзора в банковских системах разных стран. </w:t>
            </w:r>
          </w:p>
          <w:p w14:paraId="374E046E" w14:textId="77777777" w:rsidR="003C62D9" w:rsidRPr="00B012E7" w:rsidRDefault="003C62D9" w:rsidP="003C62D9">
            <w:pPr>
              <w:pStyle w:val="a3"/>
              <w:numPr>
                <w:ilvl w:val="0"/>
                <w:numId w:val="72"/>
              </w:numPr>
              <w:spacing w:after="0" w:line="240" w:lineRule="auto"/>
              <w:rPr>
                <w:rFonts w:ascii="Times New Roman" w:hAnsi="Times New Roman"/>
                <w:sz w:val="24"/>
                <w:szCs w:val="24"/>
              </w:rPr>
            </w:pPr>
            <w:r w:rsidRPr="00B012E7">
              <w:rPr>
                <w:rFonts w:ascii="Times New Roman" w:hAnsi="Times New Roman"/>
                <w:sz w:val="24"/>
                <w:szCs w:val="24"/>
              </w:rPr>
              <w:t>Создание экосистем на базе кредитных организаций.</w:t>
            </w:r>
          </w:p>
          <w:p w14:paraId="604AFD0B" w14:textId="470CC827" w:rsidR="003C62D9" w:rsidRPr="0087759E" w:rsidRDefault="003C62D9" w:rsidP="003C62D9">
            <w:pPr>
              <w:numPr>
                <w:ilvl w:val="0"/>
                <w:numId w:val="34"/>
              </w:numPr>
              <w:suppressAutoHyphens/>
              <w:ind w:left="0"/>
              <w:jc w:val="both"/>
              <w:rPr>
                <w:bCs/>
              </w:rPr>
            </w:pPr>
            <w:r w:rsidRPr="00B012E7">
              <w:t>Новации в инфраструктуре банковской системы.</w:t>
            </w:r>
          </w:p>
        </w:tc>
        <w:tc>
          <w:tcPr>
            <w:tcW w:w="1734" w:type="pct"/>
          </w:tcPr>
          <w:p w14:paraId="506751FD" w14:textId="77777777" w:rsidR="003C62D9" w:rsidRPr="00B012E7" w:rsidRDefault="003C62D9" w:rsidP="003C62D9">
            <w:pPr>
              <w:snapToGrid w:val="0"/>
              <w:jc w:val="both"/>
            </w:pPr>
            <w:r w:rsidRPr="00B012E7">
              <w:t xml:space="preserve">– работа с конспектом лекции;  </w:t>
            </w:r>
          </w:p>
          <w:p w14:paraId="26C13E3D" w14:textId="77777777" w:rsidR="003C62D9" w:rsidRPr="00B012E7" w:rsidRDefault="003C62D9" w:rsidP="003C62D9">
            <w:pPr>
              <w:jc w:val="both"/>
            </w:pPr>
            <w:r w:rsidRPr="00B012E7">
              <w:t>– работа с учебной и научной литературой, нормативными правовыми актами;</w:t>
            </w:r>
          </w:p>
          <w:p w14:paraId="5E7D7024" w14:textId="77777777" w:rsidR="003C62D9" w:rsidRPr="00B012E7" w:rsidRDefault="003C62D9" w:rsidP="003C62D9">
            <w:pPr>
              <w:jc w:val="both"/>
            </w:pPr>
            <w:r w:rsidRPr="00B012E7">
              <w:t xml:space="preserve">–  самоподготовка с использованием контрольных вопросов; </w:t>
            </w:r>
          </w:p>
          <w:p w14:paraId="0D4407F2" w14:textId="77777777" w:rsidR="003C62D9" w:rsidRPr="00B012E7" w:rsidRDefault="003C62D9" w:rsidP="003C62D9">
            <w:pPr>
              <w:jc w:val="both"/>
            </w:pPr>
            <w:r w:rsidRPr="00B012E7">
              <w:t xml:space="preserve">–  подготовка к контрольной работе; </w:t>
            </w:r>
          </w:p>
          <w:p w14:paraId="37DA7D97" w14:textId="05F193DA" w:rsidR="003C62D9" w:rsidRPr="0087759E" w:rsidRDefault="003C62D9" w:rsidP="003C62D9">
            <w:pPr>
              <w:snapToGrid w:val="0"/>
              <w:jc w:val="both"/>
            </w:pPr>
            <w:r w:rsidRPr="00B012E7">
              <w:t>–  подготовка к участию в дискуссии</w:t>
            </w:r>
          </w:p>
        </w:tc>
      </w:tr>
      <w:tr w:rsidR="003C62D9" w:rsidRPr="0087759E" w14:paraId="1DE892C4" w14:textId="77777777" w:rsidTr="00C97E35">
        <w:tc>
          <w:tcPr>
            <w:tcW w:w="1266" w:type="pct"/>
            <w:shd w:val="clear" w:color="auto" w:fill="auto"/>
          </w:tcPr>
          <w:p w14:paraId="1FC1C9DF" w14:textId="77777777" w:rsidR="003C62D9" w:rsidRPr="00B012E7" w:rsidRDefault="003C62D9" w:rsidP="003C62D9">
            <w:pPr>
              <w:autoSpaceDE w:val="0"/>
              <w:autoSpaceDN w:val="0"/>
              <w:adjustRightInd w:val="0"/>
              <w:jc w:val="both"/>
            </w:pPr>
            <w:r w:rsidRPr="00B012E7">
              <w:t>Тема 17. Денежно-кредитное регулирование и денежно-кредитная политика</w:t>
            </w:r>
          </w:p>
          <w:p w14:paraId="721D4577" w14:textId="77777777" w:rsidR="003C62D9" w:rsidRPr="0087759E" w:rsidRDefault="003C62D9" w:rsidP="003C62D9">
            <w:pPr>
              <w:tabs>
                <w:tab w:val="right" w:pos="9072"/>
              </w:tabs>
              <w:rPr>
                <w:bCs/>
              </w:rPr>
            </w:pPr>
          </w:p>
        </w:tc>
        <w:tc>
          <w:tcPr>
            <w:tcW w:w="2000" w:type="pct"/>
            <w:shd w:val="clear" w:color="auto" w:fill="auto"/>
          </w:tcPr>
          <w:p w14:paraId="686A21E9" w14:textId="77777777" w:rsidR="003C62D9" w:rsidRPr="00B012E7" w:rsidRDefault="003C62D9" w:rsidP="003C62D9">
            <w:pPr>
              <w:pStyle w:val="a3"/>
              <w:numPr>
                <w:ilvl w:val="0"/>
                <w:numId w:val="73"/>
              </w:numPr>
              <w:jc w:val="both"/>
              <w:rPr>
                <w:rFonts w:ascii="Times New Roman" w:hAnsi="Times New Roman"/>
                <w:sz w:val="24"/>
                <w:szCs w:val="24"/>
              </w:rPr>
            </w:pPr>
            <w:r w:rsidRPr="00B012E7">
              <w:rPr>
                <w:rFonts w:ascii="Times New Roman" w:hAnsi="Times New Roman"/>
                <w:sz w:val="24"/>
                <w:szCs w:val="24"/>
              </w:rPr>
              <w:t>Рефинансирование кредитных организаций</w:t>
            </w:r>
          </w:p>
          <w:p w14:paraId="4AA3E6CC" w14:textId="77777777" w:rsidR="003C62D9" w:rsidRPr="00B012E7" w:rsidRDefault="003C62D9" w:rsidP="003C62D9">
            <w:pPr>
              <w:pStyle w:val="a3"/>
              <w:numPr>
                <w:ilvl w:val="0"/>
                <w:numId w:val="73"/>
              </w:numPr>
              <w:tabs>
                <w:tab w:val="right" w:pos="9072"/>
              </w:tabs>
              <w:jc w:val="both"/>
              <w:rPr>
                <w:rFonts w:ascii="Times New Roman" w:hAnsi="Times New Roman"/>
                <w:sz w:val="24"/>
                <w:szCs w:val="24"/>
              </w:rPr>
            </w:pPr>
            <w:r w:rsidRPr="00B012E7">
              <w:rPr>
                <w:rFonts w:ascii="Times New Roman" w:hAnsi="Times New Roman"/>
                <w:sz w:val="24"/>
                <w:szCs w:val="24"/>
              </w:rPr>
              <w:t xml:space="preserve">Процентная политика центральных банков. </w:t>
            </w:r>
          </w:p>
          <w:p w14:paraId="0CDA0351" w14:textId="77777777" w:rsidR="003C62D9" w:rsidRPr="00B012E7" w:rsidRDefault="003C62D9" w:rsidP="003C62D9">
            <w:pPr>
              <w:pStyle w:val="a3"/>
              <w:numPr>
                <w:ilvl w:val="0"/>
                <w:numId w:val="73"/>
              </w:numPr>
              <w:tabs>
                <w:tab w:val="right" w:pos="9072"/>
              </w:tabs>
              <w:jc w:val="both"/>
              <w:rPr>
                <w:rFonts w:ascii="Times New Roman" w:hAnsi="Times New Roman"/>
                <w:sz w:val="24"/>
                <w:szCs w:val="24"/>
              </w:rPr>
            </w:pPr>
            <w:r w:rsidRPr="00B012E7">
              <w:rPr>
                <w:rFonts w:ascii="Times New Roman" w:hAnsi="Times New Roman"/>
                <w:sz w:val="24"/>
                <w:szCs w:val="24"/>
              </w:rPr>
              <w:t>Резервная политика центральных банков.</w:t>
            </w:r>
          </w:p>
          <w:p w14:paraId="67FED772" w14:textId="77777777" w:rsidR="003C62D9" w:rsidRPr="0087759E" w:rsidRDefault="003C62D9" w:rsidP="003C62D9">
            <w:pPr>
              <w:numPr>
                <w:ilvl w:val="0"/>
                <w:numId w:val="34"/>
              </w:numPr>
              <w:suppressAutoHyphens/>
              <w:ind w:left="0"/>
              <w:jc w:val="both"/>
              <w:rPr>
                <w:bCs/>
              </w:rPr>
            </w:pPr>
          </w:p>
        </w:tc>
        <w:tc>
          <w:tcPr>
            <w:tcW w:w="1734" w:type="pct"/>
          </w:tcPr>
          <w:p w14:paraId="22BE00C9" w14:textId="77777777" w:rsidR="003C62D9" w:rsidRPr="00B012E7" w:rsidRDefault="003C62D9" w:rsidP="003C62D9">
            <w:pPr>
              <w:snapToGrid w:val="0"/>
              <w:jc w:val="both"/>
            </w:pPr>
            <w:r w:rsidRPr="00B012E7">
              <w:t xml:space="preserve">– работа с конспектом лекции;  </w:t>
            </w:r>
          </w:p>
          <w:p w14:paraId="6E30E7FF" w14:textId="77777777" w:rsidR="003C62D9" w:rsidRPr="00B012E7" w:rsidRDefault="003C62D9" w:rsidP="003C62D9">
            <w:pPr>
              <w:jc w:val="both"/>
            </w:pPr>
            <w:r w:rsidRPr="00B012E7">
              <w:t>– работа с учебной и научной литературой, нормативными правовыми актами;</w:t>
            </w:r>
          </w:p>
          <w:p w14:paraId="65411EB1" w14:textId="77777777" w:rsidR="003C62D9" w:rsidRPr="00B012E7" w:rsidRDefault="003C62D9" w:rsidP="003C62D9">
            <w:pPr>
              <w:jc w:val="both"/>
            </w:pPr>
            <w:r w:rsidRPr="00B012E7">
              <w:t xml:space="preserve">–  самоподготовка с использованием контрольных вопросов; </w:t>
            </w:r>
          </w:p>
          <w:p w14:paraId="0E434C4A" w14:textId="77777777" w:rsidR="003C62D9" w:rsidRPr="00B012E7" w:rsidRDefault="003C62D9" w:rsidP="003C62D9">
            <w:pPr>
              <w:jc w:val="both"/>
            </w:pPr>
            <w:r w:rsidRPr="00B012E7">
              <w:t xml:space="preserve">–  подготовка к контрольной работе; </w:t>
            </w:r>
          </w:p>
          <w:p w14:paraId="369C1BF0" w14:textId="46D25A25" w:rsidR="003C62D9" w:rsidRPr="0087759E" w:rsidRDefault="003C62D9" w:rsidP="003C62D9">
            <w:pPr>
              <w:snapToGrid w:val="0"/>
              <w:jc w:val="both"/>
            </w:pPr>
            <w:r w:rsidRPr="00B012E7">
              <w:t>–  подготовка к участию в дискуссии</w:t>
            </w:r>
          </w:p>
        </w:tc>
      </w:tr>
    </w:tbl>
    <w:p w14:paraId="1415141A" w14:textId="77777777" w:rsidR="00C97E35" w:rsidRPr="0087759E" w:rsidRDefault="00C97E35" w:rsidP="00C97E35">
      <w:pPr>
        <w:rPr>
          <w:b/>
          <w:sz w:val="28"/>
          <w:szCs w:val="28"/>
        </w:rPr>
      </w:pPr>
    </w:p>
    <w:p w14:paraId="07B0DA87" w14:textId="77777777" w:rsidR="00C97E35" w:rsidRPr="0087759E" w:rsidRDefault="00C97E35" w:rsidP="00C97E35">
      <w:pPr>
        <w:outlineLvl w:val="1"/>
        <w:rPr>
          <w:b/>
          <w:sz w:val="32"/>
          <w:szCs w:val="32"/>
        </w:rPr>
      </w:pPr>
      <w:bookmarkStart w:id="19" w:name="_Toc42908407"/>
      <w:r w:rsidRPr="0087759E">
        <w:rPr>
          <w:b/>
          <w:sz w:val="28"/>
          <w:szCs w:val="28"/>
        </w:rPr>
        <w:t>6.2. Перечень вопросов, заданий, тем для подготовки к текущему контролю</w:t>
      </w:r>
      <w:bookmarkEnd w:id="19"/>
    </w:p>
    <w:p w14:paraId="26BC1F8C" w14:textId="17ED0294" w:rsidR="00C97E35" w:rsidRPr="0087759E" w:rsidRDefault="00013954" w:rsidP="00C97E35">
      <w:pPr>
        <w:spacing w:line="360" w:lineRule="auto"/>
        <w:jc w:val="both"/>
        <w:rPr>
          <w:b/>
          <w:sz w:val="28"/>
          <w:szCs w:val="28"/>
        </w:rPr>
      </w:pPr>
      <w:r>
        <w:rPr>
          <w:b/>
          <w:sz w:val="28"/>
          <w:szCs w:val="28"/>
        </w:rPr>
        <w:t xml:space="preserve">   </w:t>
      </w:r>
      <w:r w:rsidR="00C97E35" w:rsidRPr="0087759E">
        <w:rPr>
          <w:b/>
          <w:sz w:val="28"/>
          <w:szCs w:val="28"/>
        </w:rPr>
        <w:t xml:space="preserve">Примерные темы </w:t>
      </w:r>
      <w:r w:rsidR="00DB3BD6">
        <w:rPr>
          <w:b/>
          <w:sz w:val="28"/>
          <w:szCs w:val="28"/>
        </w:rPr>
        <w:t>контрольной работы</w:t>
      </w:r>
    </w:p>
    <w:p w14:paraId="35C0CE69"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Общество без наличных денег. Трансакционный и ликвидный подходы к оценке денежной массы.</w:t>
      </w:r>
      <w:r>
        <w:rPr>
          <w:rFonts w:ascii="Times New Roman" w:hAnsi="Times New Roman"/>
          <w:sz w:val="28"/>
          <w:szCs w:val="28"/>
        </w:rPr>
        <w:t xml:space="preserve"> Характеристика структуры денежной массы России, развитых, развивающихся стран (на выбор)</w:t>
      </w:r>
    </w:p>
    <w:p w14:paraId="40BB6684"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Частные деньги или коллективные валюты?</w:t>
      </w:r>
      <w:r>
        <w:rPr>
          <w:rFonts w:ascii="Times New Roman" w:hAnsi="Times New Roman"/>
          <w:sz w:val="28"/>
          <w:szCs w:val="28"/>
        </w:rPr>
        <w:t xml:space="preserve"> Структура денежного оборота стран, использующих коллективные валюты</w:t>
      </w:r>
    </w:p>
    <w:p w14:paraId="70589DA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Предсказуемость стоимости денег. Соотношение между спросом и предложением денег</w:t>
      </w:r>
      <w:r>
        <w:rPr>
          <w:rFonts w:ascii="Times New Roman" w:hAnsi="Times New Roman"/>
          <w:sz w:val="28"/>
          <w:szCs w:val="28"/>
        </w:rPr>
        <w:t xml:space="preserve"> в современной России</w:t>
      </w:r>
      <w:r w:rsidRPr="0087759E">
        <w:rPr>
          <w:rFonts w:ascii="Times New Roman" w:hAnsi="Times New Roman"/>
          <w:sz w:val="28"/>
          <w:szCs w:val="28"/>
        </w:rPr>
        <w:t>.</w:t>
      </w:r>
      <w:r>
        <w:rPr>
          <w:rFonts w:ascii="Times New Roman" w:hAnsi="Times New Roman"/>
          <w:sz w:val="28"/>
          <w:szCs w:val="28"/>
        </w:rPr>
        <w:t xml:space="preserve"> Методы его регулирования.</w:t>
      </w:r>
    </w:p>
    <w:p w14:paraId="12A52FB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Теоретические и практические основы понятия дефляции</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662458B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Определение уровня монетизации ВВП и ее влияние на </w:t>
      </w:r>
      <w:r w:rsidRPr="0087759E">
        <w:rPr>
          <w:rFonts w:ascii="Times New Roman" w:hAnsi="Times New Roman"/>
          <w:sz w:val="28"/>
          <w:szCs w:val="28"/>
        </w:rPr>
        <w:lastRenderedPageBreak/>
        <w:t>макроэкономические показатели</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1B6C7180"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Темпы роста денежного и депозитного мультипликатора, их анализ</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2A4AE922"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Достаточность обеспечения денежного оборота платежными средствами</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16DE8895"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Влияние скорости обращения денег на процессы монетизации ВВП</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722A7DB0" w14:textId="2506AD15" w:rsidR="00DB3BD6" w:rsidRPr="00013954"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013954">
        <w:rPr>
          <w:rFonts w:ascii="Times New Roman" w:hAnsi="Times New Roman"/>
          <w:sz w:val="28"/>
          <w:szCs w:val="28"/>
        </w:rPr>
        <w:t xml:space="preserve">Влияние кредитной </w:t>
      </w:r>
      <w:r w:rsidR="00F36E54" w:rsidRPr="00013954">
        <w:rPr>
          <w:rFonts w:ascii="Times New Roman" w:hAnsi="Times New Roman"/>
          <w:sz w:val="28"/>
          <w:szCs w:val="28"/>
        </w:rPr>
        <w:t>рестрикции кредитной</w:t>
      </w:r>
      <w:r w:rsidRPr="00013954">
        <w:rPr>
          <w:rFonts w:ascii="Times New Roman" w:hAnsi="Times New Roman"/>
          <w:sz w:val="28"/>
          <w:szCs w:val="28"/>
        </w:rPr>
        <w:t xml:space="preserve"> </w:t>
      </w:r>
      <w:r w:rsidR="00F36E54" w:rsidRPr="00013954">
        <w:rPr>
          <w:rFonts w:ascii="Times New Roman" w:hAnsi="Times New Roman"/>
          <w:sz w:val="28"/>
          <w:szCs w:val="28"/>
        </w:rPr>
        <w:t>экспансии на</w:t>
      </w:r>
      <w:r w:rsidRPr="00013954">
        <w:rPr>
          <w:rFonts w:ascii="Times New Roman" w:hAnsi="Times New Roman"/>
          <w:sz w:val="28"/>
          <w:szCs w:val="28"/>
        </w:rPr>
        <w:t xml:space="preserve"> монетизацию ВВП (на примере РФ, развитых, развивающихся стран). </w:t>
      </w:r>
    </w:p>
    <w:p w14:paraId="6324C6AA"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Валютные интервенции ЦБ, их влияние на кредитный характер денежной эмиссии и ее оптимальность</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14E6602C" w14:textId="1010F830"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Проблемы перехода в России к таргетированию </w:t>
      </w:r>
      <w:r w:rsidR="00F36E54" w:rsidRPr="0087759E">
        <w:rPr>
          <w:rFonts w:ascii="Times New Roman" w:hAnsi="Times New Roman"/>
          <w:sz w:val="28"/>
          <w:szCs w:val="28"/>
        </w:rPr>
        <w:t>инфляции</w:t>
      </w:r>
      <w:r w:rsidR="00F36E54">
        <w:rPr>
          <w:rFonts w:ascii="Times New Roman" w:hAnsi="Times New Roman"/>
          <w:sz w:val="28"/>
          <w:szCs w:val="28"/>
        </w:rPr>
        <w:t>.</w:t>
      </w:r>
    </w:p>
    <w:p w14:paraId="6504277D"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Оптимальность денежной эмиссии. Проблемы инфляции, дефляции</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6B6BC664"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гибкости и величины денежной эмиссии в переходный период, в период кризиса и в стабильной экономике</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20A6DE52" w14:textId="77777777" w:rsidR="00DB3BD6" w:rsidRPr="0087759E" w:rsidRDefault="00DB3BD6" w:rsidP="00DB3BD6">
      <w:pPr>
        <w:pStyle w:val="ac"/>
        <w:widowControl w:val="0"/>
        <w:numPr>
          <w:ilvl w:val="0"/>
          <w:numId w:val="35"/>
        </w:numPr>
        <w:tabs>
          <w:tab w:val="clear" w:pos="360"/>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устойчивости и эластичности денежной системы</w:t>
      </w:r>
      <w:r>
        <w:rPr>
          <w:rFonts w:ascii="Times New Roman" w:hAnsi="Times New Roman"/>
          <w:sz w:val="28"/>
          <w:szCs w:val="28"/>
        </w:rPr>
        <w:t xml:space="preserve"> (на примере РФ, развитых, развивающихся стран)</w:t>
      </w:r>
      <w:r w:rsidRPr="0087759E">
        <w:rPr>
          <w:rFonts w:ascii="Times New Roman" w:hAnsi="Times New Roman"/>
          <w:sz w:val="28"/>
          <w:szCs w:val="28"/>
        </w:rPr>
        <w:t xml:space="preserve">. </w:t>
      </w:r>
    </w:p>
    <w:p w14:paraId="3CABAA29"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Сравнительная характеристика венчурного финансирования и проектного кредитования.</w:t>
      </w:r>
    </w:p>
    <w:p w14:paraId="20ABAD7B"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Конкурентные преимущества кредита по сравнению с современными формами финансирования.</w:t>
      </w:r>
    </w:p>
    <w:p w14:paraId="752AFF34" w14:textId="714A6932" w:rsidR="00DB3BD6" w:rsidRPr="00013954"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013954">
        <w:rPr>
          <w:rFonts w:ascii="Times New Roman" w:hAnsi="Times New Roman"/>
          <w:sz w:val="28"/>
          <w:szCs w:val="28"/>
        </w:rPr>
        <w:t>Роль потребительского кредита в развитии реального сектора экономики.</w:t>
      </w:r>
    </w:p>
    <w:p w14:paraId="0D8D5E96" w14:textId="77777777" w:rsidR="00DB3BD6" w:rsidRPr="00013954"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013954">
        <w:rPr>
          <w:rFonts w:ascii="Times New Roman" w:hAnsi="Times New Roman"/>
          <w:sz w:val="28"/>
          <w:szCs w:val="28"/>
        </w:rPr>
        <w:t>Ипотечный кредит: проблемы и перспективы развития в России (на примере любой из стран).</w:t>
      </w:r>
    </w:p>
    <w:p w14:paraId="03725B2A"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ссудной задолженности в банковской системе.</w:t>
      </w:r>
    </w:p>
    <w:p w14:paraId="55201659" w14:textId="64E9163A" w:rsidR="00DB3BD6" w:rsidRPr="00013954"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Развитие государственных ипотечных </w:t>
      </w:r>
      <w:r w:rsidRPr="00013954">
        <w:rPr>
          <w:rFonts w:ascii="Times New Roman" w:hAnsi="Times New Roman"/>
          <w:sz w:val="28"/>
          <w:szCs w:val="28"/>
        </w:rPr>
        <w:t>программ в современной России.</w:t>
      </w:r>
    </w:p>
    <w:p w14:paraId="4B064819"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Ломбарды – как специализированные коммерческие организации.</w:t>
      </w:r>
    </w:p>
    <w:p w14:paraId="4B08B2E9" w14:textId="7CFF3033"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Особенности выполнения банковских операций</w:t>
      </w:r>
      <w:r w:rsidR="00013954">
        <w:rPr>
          <w:rFonts w:ascii="Times New Roman" w:hAnsi="Times New Roman"/>
          <w:sz w:val="28"/>
          <w:szCs w:val="28"/>
        </w:rPr>
        <w:t xml:space="preserve"> </w:t>
      </w:r>
      <w:r w:rsidRPr="0087759E">
        <w:rPr>
          <w:rFonts w:ascii="Times New Roman" w:hAnsi="Times New Roman"/>
          <w:sz w:val="28"/>
          <w:szCs w:val="28"/>
        </w:rPr>
        <w:t>микрофинансовыми организациями.</w:t>
      </w:r>
    </w:p>
    <w:p w14:paraId="27C4679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капитализации российской банковской системы.</w:t>
      </w:r>
    </w:p>
    <w:p w14:paraId="34C6E89E"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lastRenderedPageBreak/>
        <w:t>Развитие программ выдачи образовательных кредитов.</w:t>
      </w:r>
    </w:p>
    <w:p w14:paraId="4DD6CA4B"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Тенденции и проблемы регионального развития банковской системы.</w:t>
      </w:r>
    </w:p>
    <w:p w14:paraId="441B715E"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Реформирование структуры банковской системы России в условиях глобальной нестабильн6ости.</w:t>
      </w:r>
    </w:p>
    <w:p w14:paraId="6BD8FFFB"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привлечения долгосрочного капитала в банковский сектор.</w:t>
      </w:r>
    </w:p>
    <w:p w14:paraId="7EE1426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Развитие системы рефинансирования коммерческих банков в современных условиях.</w:t>
      </w:r>
    </w:p>
    <w:p w14:paraId="22BD844C" w14:textId="76D18E55" w:rsidR="00DB3BD6" w:rsidRPr="00013954"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Совершенствование инструментов среднесрочного </w:t>
      </w:r>
      <w:r w:rsidRPr="00013954">
        <w:rPr>
          <w:rFonts w:ascii="Times New Roman" w:hAnsi="Times New Roman"/>
          <w:sz w:val="28"/>
          <w:szCs w:val="28"/>
        </w:rPr>
        <w:t>кредитования банков.</w:t>
      </w:r>
    </w:p>
    <w:p w14:paraId="5B891C78"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Совершенствование долгосрочных целевых инструментов кредитования коммерческих банков.</w:t>
      </w:r>
    </w:p>
    <w:p w14:paraId="3615FEA9"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Превращение ставки рефинансирования в реально действующий инструмент денежно-кредитной политики.</w:t>
      </w:r>
    </w:p>
    <w:p w14:paraId="04D775C9" w14:textId="5D8FDF1C"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Совершенствование системы </w:t>
      </w:r>
      <w:r w:rsidR="00F36E54" w:rsidRPr="0087759E">
        <w:rPr>
          <w:rFonts w:ascii="Times New Roman" w:hAnsi="Times New Roman"/>
          <w:sz w:val="28"/>
          <w:szCs w:val="28"/>
        </w:rPr>
        <w:t>рефинансирования</w:t>
      </w:r>
      <w:r w:rsidRPr="0087759E">
        <w:rPr>
          <w:rFonts w:ascii="Times New Roman" w:hAnsi="Times New Roman"/>
          <w:sz w:val="28"/>
          <w:szCs w:val="28"/>
        </w:rPr>
        <w:t xml:space="preserve"> как гаранта развития долгосрочного кредитования и защиты от спекулятивного трансграничного капитала.</w:t>
      </w:r>
    </w:p>
    <w:p w14:paraId="58CE5212"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Анализ банков с иностранным капиталом в Российской Федерации.</w:t>
      </w:r>
    </w:p>
    <w:p w14:paraId="7E2F6343"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Понятие и проблемы функционирования иностранных банков в Российской Федерации.</w:t>
      </w:r>
    </w:p>
    <w:p w14:paraId="7B0002AA" w14:textId="77777777" w:rsidR="00DB3BD6" w:rsidRPr="0087759E" w:rsidRDefault="00DB3BD6" w:rsidP="00DB3BD6">
      <w:pPr>
        <w:pStyle w:val="a3"/>
        <w:numPr>
          <w:ilvl w:val="0"/>
          <w:numId w:val="35"/>
        </w:numPr>
        <w:overflowPunct w:val="0"/>
        <w:autoSpaceDE w:val="0"/>
        <w:autoSpaceDN w:val="0"/>
        <w:adjustRightInd w:val="0"/>
        <w:spacing w:after="0" w:line="360" w:lineRule="auto"/>
        <w:jc w:val="both"/>
        <w:textAlignment w:val="baseline"/>
        <w:rPr>
          <w:rFonts w:ascii="Times New Roman" w:hAnsi="Times New Roman"/>
          <w:sz w:val="28"/>
          <w:szCs w:val="28"/>
        </w:rPr>
      </w:pPr>
      <w:r w:rsidRPr="0087759E">
        <w:rPr>
          <w:rFonts w:ascii="Times New Roman" w:hAnsi="Times New Roman"/>
          <w:sz w:val="28"/>
          <w:szCs w:val="28"/>
        </w:rPr>
        <w:t>Влияние Банка России на становление и развитие банковской системы.</w:t>
      </w:r>
    </w:p>
    <w:p w14:paraId="4A732161" w14:textId="77777777" w:rsidR="00DB3BD6" w:rsidRPr="0087759E" w:rsidRDefault="00DB3BD6" w:rsidP="00DB3BD6">
      <w:pPr>
        <w:pStyle w:val="ac"/>
        <w:widowControl w:val="0"/>
        <w:numPr>
          <w:ilvl w:val="0"/>
          <w:numId w:val="35"/>
        </w:numPr>
        <w:tabs>
          <w:tab w:val="clear" w:pos="4677"/>
          <w:tab w:val="center" w:pos="900"/>
          <w:tab w:val="right" w:pos="9072"/>
        </w:tabs>
        <w:spacing w:line="360" w:lineRule="auto"/>
        <w:jc w:val="both"/>
        <w:rPr>
          <w:rFonts w:ascii="Times New Roman" w:hAnsi="Times New Roman"/>
          <w:sz w:val="28"/>
          <w:szCs w:val="28"/>
        </w:rPr>
      </w:pPr>
      <w:r w:rsidRPr="0087759E">
        <w:rPr>
          <w:rFonts w:ascii="Times New Roman" w:hAnsi="Times New Roman"/>
          <w:sz w:val="28"/>
          <w:szCs w:val="28"/>
        </w:rPr>
        <w:t>Сохранение устойчивости банковской системы в современных условиях.</w:t>
      </w:r>
    </w:p>
    <w:p w14:paraId="3DD45630"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360" w:lineRule="auto"/>
        <w:jc w:val="both"/>
        <w:textAlignment w:val="baseline"/>
        <w:rPr>
          <w:rFonts w:ascii="Times New Roman" w:hAnsi="Times New Roman"/>
          <w:sz w:val="28"/>
          <w:szCs w:val="28"/>
        </w:rPr>
      </w:pPr>
      <w:r w:rsidRPr="0087759E">
        <w:rPr>
          <w:rFonts w:ascii="Times New Roman" w:hAnsi="Times New Roman"/>
          <w:sz w:val="28"/>
          <w:szCs w:val="28"/>
        </w:rPr>
        <w:t xml:space="preserve">Влияние мегарегулятора на состояние и развитие банковской инфраструктуры в современных условиях (по любой из стран). </w:t>
      </w:r>
    </w:p>
    <w:p w14:paraId="15FB4203"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360" w:lineRule="auto"/>
        <w:jc w:val="both"/>
        <w:textAlignment w:val="baseline"/>
        <w:rPr>
          <w:rFonts w:ascii="Times New Roman" w:hAnsi="Times New Roman"/>
          <w:sz w:val="28"/>
          <w:szCs w:val="28"/>
        </w:rPr>
      </w:pPr>
      <w:r w:rsidRPr="0087759E">
        <w:rPr>
          <w:rFonts w:ascii="Times New Roman" w:hAnsi="Times New Roman"/>
          <w:sz w:val="28"/>
          <w:szCs w:val="28"/>
        </w:rPr>
        <w:t xml:space="preserve">Влияние Банка России на состояние и развитие микрофинансовых организаций. </w:t>
      </w:r>
    </w:p>
    <w:p w14:paraId="63202702"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360" w:lineRule="auto"/>
        <w:jc w:val="both"/>
        <w:textAlignment w:val="baseline"/>
        <w:rPr>
          <w:rFonts w:ascii="Times New Roman" w:hAnsi="Times New Roman"/>
          <w:sz w:val="28"/>
          <w:szCs w:val="28"/>
        </w:rPr>
      </w:pPr>
      <w:r w:rsidRPr="0087759E">
        <w:rPr>
          <w:rFonts w:ascii="Times New Roman" w:hAnsi="Times New Roman"/>
          <w:sz w:val="28"/>
          <w:szCs w:val="28"/>
        </w:rPr>
        <w:t xml:space="preserve">Влияние Банка России на состояние и развитие кредитной кооперации в современных условиях. </w:t>
      </w:r>
    </w:p>
    <w:p w14:paraId="63856139"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360" w:lineRule="auto"/>
        <w:jc w:val="both"/>
        <w:textAlignment w:val="baseline"/>
        <w:rPr>
          <w:rFonts w:ascii="Times New Roman" w:hAnsi="Times New Roman"/>
          <w:sz w:val="28"/>
          <w:szCs w:val="28"/>
        </w:rPr>
      </w:pPr>
      <w:r w:rsidRPr="0087759E">
        <w:rPr>
          <w:rFonts w:ascii="Times New Roman" w:hAnsi="Times New Roman"/>
          <w:sz w:val="28"/>
          <w:szCs w:val="28"/>
        </w:rPr>
        <w:t xml:space="preserve">Проблемы независимости центральных банков. </w:t>
      </w:r>
    </w:p>
    <w:p w14:paraId="0EEFBE52"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360" w:lineRule="auto"/>
        <w:jc w:val="both"/>
        <w:textAlignment w:val="baseline"/>
        <w:rPr>
          <w:rFonts w:ascii="Times New Roman" w:hAnsi="Times New Roman"/>
          <w:sz w:val="28"/>
          <w:szCs w:val="28"/>
        </w:rPr>
      </w:pPr>
      <w:r w:rsidRPr="0087759E">
        <w:rPr>
          <w:rFonts w:ascii="Times New Roman" w:hAnsi="Times New Roman"/>
          <w:sz w:val="28"/>
          <w:szCs w:val="28"/>
        </w:rPr>
        <w:t>Роль Банка России в повышении надежности банковской системы России.</w:t>
      </w:r>
    </w:p>
    <w:p w14:paraId="1E6517DF" w14:textId="77777777" w:rsidR="00DB3BD6" w:rsidRPr="0087759E" w:rsidRDefault="00DB3BD6" w:rsidP="00DB3BD6">
      <w:pPr>
        <w:pStyle w:val="ac"/>
        <w:widowControl w:val="0"/>
        <w:numPr>
          <w:ilvl w:val="0"/>
          <w:numId w:val="35"/>
        </w:numPr>
        <w:tabs>
          <w:tab w:val="clear" w:pos="4677"/>
          <w:tab w:val="center" w:pos="900"/>
          <w:tab w:val="right" w:pos="9072"/>
        </w:tabs>
        <w:spacing w:line="360" w:lineRule="auto"/>
        <w:jc w:val="both"/>
        <w:rPr>
          <w:rFonts w:ascii="Times New Roman" w:hAnsi="Times New Roman"/>
          <w:sz w:val="28"/>
          <w:szCs w:val="28"/>
        </w:rPr>
      </w:pPr>
      <w:r w:rsidRPr="0087759E">
        <w:rPr>
          <w:rFonts w:ascii="Times New Roman" w:hAnsi="Times New Roman"/>
          <w:sz w:val="28"/>
          <w:szCs w:val="28"/>
        </w:rPr>
        <w:t>Переход от регулируемого плавающего курса к плавающему курсу в экономике России.</w:t>
      </w:r>
    </w:p>
    <w:p w14:paraId="275195D0"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Переход к управлению денежным предложением через процентные ставки: необходимость, проблемы, перспективы в России.</w:t>
      </w:r>
    </w:p>
    <w:p w14:paraId="7FED1131"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lastRenderedPageBreak/>
        <w:t>Меры по повышению конкурентоспособности национальной банковской системы.</w:t>
      </w:r>
    </w:p>
    <w:p w14:paraId="44B993B0" w14:textId="77777777" w:rsidR="00DB3BD6" w:rsidRPr="0087759E" w:rsidRDefault="00DB3BD6" w:rsidP="00DB3BD6">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Банк Развития: задачи, функции операции.</w:t>
      </w:r>
    </w:p>
    <w:p w14:paraId="1E63AFC4" w14:textId="6FA061B7" w:rsidR="00DB3BD6" w:rsidRPr="00013954"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Современные </w:t>
      </w:r>
      <w:r w:rsidRPr="00013954">
        <w:rPr>
          <w:rFonts w:ascii="Times New Roman" w:hAnsi="Times New Roman"/>
          <w:sz w:val="28"/>
          <w:szCs w:val="28"/>
        </w:rPr>
        <w:t>неметаллические денежные системы и денежный эталон.</w:t>
      </w:r>
    </w:p>
    <w:p w14:paraId="715AAA19"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pacing w:val="-20"/>
          <w:sz w:val="28"/>
          <w:szCs w:val="28"/>
        </w:rPr>
        <w:t>И</w:t>
      </w:r>
      <w:r w:rsidRPr="0087759E">
        <w:rPr>
          <w:rFonts w:ascii="Times New Roman" w:hAnsi="Times New Roman"/>
          <w:sz w:val="28"/>
          <w:szCs w:val="28"/>
        </w:rPr>
        <w:t>нфляционное таргетирование как метод борьбы с инфляцией.</w:t>
      </w:r>
    </w:p>
    <w:p w14:paraId="3E3C6E41"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Развитие электронных платежных технологий. </w:t>
      </w:r>
    </w:p>
    <w:p w14:paraId="2F5E801E"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Границы кредита и их использование в практике современных российских коммерческих банков. </w:t>
      </w:r>
    </w:p>
    <w:p w14:paraId="5765C3D5"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Кредит и околокредитные отношения.</w:t>
      </w:r>
    </w:p>
    <w:p w14:paraId="7616A069" w14:textId="7AAABE2A"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Банковские кризисы в современной экономике: </w:t>
      </w:r>
      <w:r w:rsidRPr="00013954">
        <w:rPr>
          <w:rFonts w:ascii="Times New Roman" w:hAnsi="Times New Roman"/>
          <w:sz w:val="28"/>
          <w:szCs w:val="28"/>
        </w:rPr>
        <w:t>общее и особенное.</w:t>
      </w:r>
    </w:p>
    <w:p w14:paraId="5D14DAC6" w14:textId="77777777" w:rsidR="00DB3BD6" w:rsidRPr="0087759E" w:rsidRDefault="00DB3BD6" w:rsidP="00DB3BD6">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pacing w:val="-20"/>
          <w:sz w:val="28"/>
          <w:szCs w:val="28"/>
        </w:rPr>
        <w:t>О</w:t>
      </w:r>
      <w:r w:rsidRPr="0087759E">
        <w:rPr>
          <w:rFonts w:ascii="Times New Roman" w:hAnsi="Times New Roman"/>
          <w:sz w:val="28"/>
          <w:szCs w:val="28"/>
        </w:rPr>
        <w:t>собенности и проблемы денежно-кредитной политики в современных условиях.</w:t>
      </w:r>
    </w:p>
    <w:p w14:paraId="0419B6E0" w14:textId="77777777" w:rsidR="00DB3BD6" w:rsidRPr="0087759E" w:rsidRDefault="00DB3BD6" w:rsidP="00DB3BD6">
      <w:pPr>
        <w:pStyle w:val="ac"/>
        <w:widowControl w:val="0"/>
        <w:numPr>
          <w:ilvl w:val="0"/>
          <w:numId w:val="35"/>
        </w:numPr>
        <w:tabs>
          <w:tab w:val="clear" w:pos="4677"/>
          <w:tab w:val="left" w:pos="720"/>
          <w:tab w:val="center" w:pos="900"/>
          <w:tab w:val="right" w:pos="9072"/>
        </w:tabs>
        <w:overflowPunct w:val="0"/>
        <w:autoSpaceDE w:val="0"/>
        <w:autoSpaceDN w:val="0"/>
        <w:adjustRightInd w:val="0"/>
        <w:spacing w:line="288" w:lineRule="auto"/>
        <w:jc w:val="both"/>
        <w:textAlignment w:val="baseline"/>
        <w:rPr>
          <w:rFonts w:ascii="Times New Roman" w:hAnsi="Times New Roman"/>
          <w:spacing w:val="-2"/>
          <w:sz w:val="28"/>
          <w:szCs w:val="28"/>
        </w:rPr>
      </w:pPr>
      <w:r w:rsidRPr="0087759E">
        <w:rPr>
          <w:rFonts w:ascii="Times New Roman" w:hAnsi="Times New Roman"/>
          <w:sz w:val="28"/>
          <w:szCs w:val="28"/>
        </w:rPr>
        <w:t>Ликвидность банковской системы: проблемы регулирования.</w:t>
      </w:r>
    </w:p>
    <w:p w14:paraId="235695BD" w14:textId="77777777" w:rsidR="00C97E35" w:rsidRPr="0087759E" w:rsidRDefault="00C97E35" w:rsidP="00C97E35">
      <w:pPr>
        <w:spacing w:line="360" w:lineRule="auto"/>
        <w:ind w:firstLine="709"/>
        <w:jc w:val="both"/>
        <w:rPr>
          <w:rFonts w:eastAsia="Calibri"/>
          <w:b/>
          <w:sz w:val="28"/>
          <w:szCs w:val="28"/>
          <w:lang w:eastAsia="ar-SA"/>
        </w:rPr>
      </w:pPr>
    </w:p>
    <w:p w14:paraId="4BBB2D81" w14:textId="55FA3406" w:rsidR="00C97E35" w:rsidRPr="0087759E" w:rsidRDefault="00013954" w:rsidP="00C97E35">
      <w:pPr>
        <w:spacing w:line="360" w:lineRule="auto"/>
        <w:jc w:val="both"/>
        <w:rPr>
          <w:rFonts w:eastAsia="Calibri"/>
          <w:b/>
          <w:sz w:val="28"/>
          <w:szCs w:val="28"/>
          <w:lang w:eastAsia="ar-SA"/>
        </w:rPr>
      </w:pPr>
      <w:r>
        <w:rPr>
          <w:rFonts w:eastAsia="Calibri"/>
          <w:b/>
          <w:sz w:val="28"/>
          <w:szCs w:val="28"/>
          <w:lang w:eastAsia="ar-SA"/>
        </w:rPr>
        <w:t xml:space="preserve">     </w:t>
      </w:r>
      <w:r w:rsidR="00C97E35" w:rsidRPr="0087759E">
        <w:rPr>
          <w:rFonts w:eastAsia="Calibri"/>
          <w:b/>
          <w:sz w:val="28"/>
          <w:szCs w:val="28"/>
          <w:lang w:eastAsia="ar-SA"/>
        </w:rPr>
        <w:t xml:space="preserve">Перечень вопросов для подготовки к дискуссии </w:t>
      </w:r>
    </w:p>
    <w:p w14:paraId="66CD9064"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Дискуссионные вопросы сущности и функций денег. Теории денег в современной экономической литературе.</w:t>
      </w:r>
    </w:p>
    <w:p w14:paraId="7729470F"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Финансовая глобализация и технологические новации в области платежных инструментов.</w:t>
      </w:r>
    </w:p>
    <w:p w14:paraId="0597F886" w14:textId="27C35935" w:rsidR="00C97E35" w:rsidRPr="0087759E" w:rsidRDefault="00805BB2"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 xml:space="preserve">Национальные </w:t>
      </w:r>
      <w:r w:rsidR="00C97E35" w:rsidRPr="0087759E">
        <w:rPr>
          <w:rFonts w:ascii="Times New Roman" w:hAnsi="Times New Roman"/>
          <w:sz w:val="28"/>
          <w:szCs w:val="28"/>
          <w:lang w:eastAsia="ar-SA"/>
        </w:rPr>
        <w:t>платежные</w:t>
      </w:r>
      <w:r w:rsidRPr="0087759E">
        <w:rPr>
          <w:rFonts w:ascii="Times New Roman" w:hAnsi="Times New Roman"/>
          <w:sz w:val="28"/>
          <w:szCs w:val="28"/>
          <w:lang w:eastAsia="ar-SA"/>
        </w:rPr>
        <w:t xml:space="preserve"> </w:t>
      </w:r>
      <w:r w:rsidR="00C97E35" w:rsidRPr="0087759E">
        <w:rPr>
          <w:rFonts w:ascii="Times New Roman" w:hAnsi="Times New Roman"/>
          <w:sz w:val="28"/>
          <w:szCs w:val="28"/>
          <w:lang w:eastAsia="ar-SA"/>
        </w:rPr>
        <w:t>системы стран с р</w:t>
      </w:r>
      <w:r w:rsidR="0013327B" w:rsidRPr="0087759E">
        <w:rPr>
          <w:rFonts w:ascii="Times New Roman" w:hAnsi="Times New Roman"/>
          <w:sz w:val="28"/>
          <w:szCs w:val="28"/>
          <w:lang w:eastAsia="ar-SA"/>
        </w:rPr>
        <w:t>азвитым рынком и развивающимися</w:t>
      </w:r>
      <w:r w:rsidR="00C97E35" w:rsidRPr="0087759E">
        <w:rPr>
          <w:rFonts w:ascii="Times New Roman" w:hAnsi="Times New Roman"/>
          <w:sz w:val="28"/>
          <w:szCs w:val="28"/>
          <w:lang w:eastAsia="ar-SA"/>
        </w:rPr>
        <w:t xml:space="preserve"> рынками: сравнительный анализ, причины различий.</w:t>
      </w:r>
    </w:p>
    <w:p w14:paraId="3225D9B6"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 xml:space="preserve">Развитие потребительского кредита в современной России и за рубежом. </w:t>
      </w:r>
    </w:p>
    <w:p w14:paraId="711DFB53"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Роль конкуренции на рынке потребительского кредитования.</w:t>
      </w:r>
    </w:p>
    <w:p w14:paraId="263F81AF"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Сравнительный анализ кредитной системы административно-командной системы и кредитной системы рыночной экономики.</w:t>
      </w:r>
    </w:p>
    <w:p w14:paraId="6D5EEB04"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Дискуссионные вопросы по поводу структуры кредитной системы.</w:t>
      </w:r>
    </w:p>
    <w:p w14:paraId="6D6AED7D"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Роль и функции кредитной системы в современной экономике.</w:t>
      </w:r>
    </w:p>
    <w:p w14:paraId="3A25CA20"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Проблемы и перспективы развития банковской системы России.</w:t>
      </w:r>
    </w:p>
    <w:p w14:paraId="56C7EEE3"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Проблемы развития микрофинансовых организаций в России.</w:t>
      </w:r>
    </w:p>
    <w:p w14:paraId="4F245C52" w14:textId="67FBF48E" w:rsidR="00C97E35" w:rsidRPr="0087759E" w:rsidRDefault="00013954" w:rsidP="00C97E35">
      <w:pPr>
        <w:spacing w:line="360" w:lineRule="auto"/>
        <w:jc w:val="both"/>
        <w:rPr>
          <w:b/>
          <w:sz w:val="28"/>
          <w:szCs w:val="28"/>
        </w:rPr>
      </w:pPr>
      <w:r>
        <w:rPr>
          <w:rFonts w:eastAsia="Calibri"/>
          <w:b/>
          <w:sz w:val="28"/>
          <w:szCs w:val="28"/>
          <w:lang w:eastAsia="ar-SA"/>
        </w:rPr>
        <w:t xml:space="preserve">  </w:t>
      </w:r>
      <w:r w:rsidR="00C97E35" w:rsidRPr="0087759E">
        <w:rPr>
          <w:rFonts w:eastAsia="Calibri"/>
          <w:b/>
          <w:sz w:val="28"/>
          <w:szCs w:val="28"/>
          <w:lang w:eastAsia="ar-SA"/>
        </w:rPr>
        <w:t xml:space="preserve">Критерии балльной оценки различных форм текущего контроля успеваемости  </w:t>
      </w:r>
    </w:p>
    <w:p w14:paraId="40F6982C"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lastRenderedPageBreak/>
        <w:t>Результаты освоения студентами знаний, умений и компетенций, предусмотренных рабочей программой дисциплины, оцениваются максимальной суммой в 100 баллов.</w:t>
      </w:r>
    </w:p>
    <w:p w14:paraId="4F38966B"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Балльная оценка текущего контроля успеваемости студента в семестре составляет максимум 40 баллов. Балльная оценка в зачетно-экзаменационную сессию составляет максимум 60 баллов.</w:t>
      </w:r>
    </w:p>
    <w:p w14:paraId="48EF56D2"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При проведении итогов текущего контроля успеваемости в середине семестра (на 15 ноября и 15 апреля) – максимум 20 баллов.</w:t>
      </w:r>
    </w:p>
    <w:p w14:paraId="20E288DD" w14:textId="77777777" w:rsidR="00C97E35" w:rsidRPr="0087759E" w:rsidRDefault="00C97E35" w:rsidP="00C97E35">
      <w:pPr>
        <w:suppressAutoHyphens/>
        <w:spacing w:line="360" w:lineRule="auto"/>
        <w:ind w:firstLine="709"/>
        <w:rPr>
          <w:rFonts w:eastAsia="Calibri"/>
          <w:sz w:val="28"/>
          <w:szCs w:val="28"/>
          <w:lang w:eastAsia="ar-SA"/>
        </w:rPr>
      </w:pPr>
      <w:r w:rsidRPr="0087759E">
        <w:rPr>
          <w:rFonts w:eastAsia="Calibri"/>
          <w:sz w:val="28"/>
          <w:szCs w:val="28"/>
          <w:lang w:eastAsia="ar-SA"/>
        </w:rPr>
        <w:t xml:space="preserve">Итоговый контроль проводится в форме зачета и экзамена, который проводится в устной форме в виде собеседования. </w:t>
      </w:r>
    </w:p>
    <w:p w14:paraId="2DA94035"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Критерии балльной оценки включают качество подготовки студентов к семинарским занятиям, выполнения различного рода самостоятельной работы.</w:t>
      </w:r>
    </w:p>
    <w:p w14:paraId="5110F464" w14:textId="0FBCAD08" w:rsidR="00C97E35" w:rsidRPr="0087759E" w:rsidRDefault="00C97E35" w:rsidP="00C97E35">
      <w:pPr>
        <w:suppressAutoHyphens/>
        <w:spacing w:line="360" w:lineRule="auto"/>
        <w:jc w:val="both"/>
        <w:rPr>
          <w:rFonts w:eastAsia="Calibri"/>
          <w:b/>
          <w:sz w:val="28"/>
          <w:szCs w:val="28"/>
          <w:lang w:eastAsia="ar-SA"/>
        </w:rPr>
      </w:pPr>
      <w:r w:rsidRPr="0087759E">
        <w:rPr>
          <w:rFonts w:eastAsia="Calibri"/>
          <w:b/>
          <w:sz w:val="28"/>
          <w:szCs w:val="28"/>
          <w:lang w:eastAsia="ar-SA"/>
        </w:rPr>
        <w:t xml:space="preserve">  </w:t>
      </w:r>
      <w:r w:rsidR="006F4337" w:rsidRPr="0087759E">
        <w:rPr>
          <w:rFonts w:eastAsia="Calibri"/>
          <w:b/>
          <w:sz w:val="28"/>
          <w:szCs w:val="28"/>
          <w:lang w:eastAsia="ar-SA"/>
        </w:rPr>
        <w:t>Примерное р</w:t>
      </w:r>
      <w:r w:rsidRPr="0087759E">
        <w:rPr>
          <w:rFonts w:eastAsia="Calibri"/>
          <w:b/>
          <w:sz w:val="28"/>
          <w:szCs w:val="28"/>
          <w:lang w:eastAsia="ar-SA"/>
        </w:rPr>
        <w:t>аспределение максимальных баллов по видам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5717"/>
        <w:gridCol w:w="1530"/>
        <w:gridCol w:w="1363"/>
      </w:tblGrid>
      <w:tr w:rsidR="0087759E" w:rsidRPr="0087759E" w14:paraId="5F8FA992" w14:textId="77777777" w:rsidTr="00C97E35">
        <w:tc>
          <w:tcPr>
            <w:tcW w:w="634" w:type="dxa"/>
          </w:tcPr>
          <w:p w14:paraId="127C7094"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w:t>
            </w:r>
          </w:p>
        </w:tc>
        <w:tc>
          <w:tcPr>
            <w:tcW w:w="5887" w:type="dxa"/>
          </w:tcPr>
          <w:p w14:paraId="4AF7A5D9"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Что оценивается</w:t>
            </w:r>
          </w:p>
        </w:tc>
        <w:tc>
          <w:tcPr>
            <w:tcW w:w="1559" w:type="dxa"/>
          </w:tcPr>
          <w:p w14:paraId="19A245A2"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Баллы по видам работ</w:t>
            </w:r>
          </w:p>
        </w:tc>
        <w:tc>
          <w:tcPr>
            <w:tcW w:w="1383" w:type="dxa"/>
          </w:tcPr>
          <w:p w14:paraId="01561C7D"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Баллы</w:t>
            </w:r>
          </w:p>
        </w:tc>
      </w:tr>
      <w:tr w:rsidR="0087759E" w:rsidRPr="0087759E" w14:paraId="7E4D8957" w14:textId="77777777" w:rsidTr="00C97E35">
        <w:tc>
          <w:tcPr>
            <w:tcW w:w="634" w:type="dxa"/>
          </w:tcPr>
          <w:p w14:paraId="25692ECB"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1</w:t>
            </w:r>
          </w:p>
        </w:tc>
        <w:tc>
          <w:tcPr>
            <w:tcW w:w="5887" w:type="dxa"/>
          </w:tcPr>
          <w:p w14:paraId="4F34DE23" w14:textId="77777777" w:rsidR="00C97E35" w:rsidRPr="0087759E" w:rsidRDefault="00C97E35" w:rsidP="00C97E35">
            <w:pPr>
              <w:suppressAutoHyphens/>
              <w:spacing w:line="276" w:lineRule="auto"/>
              <w:rPr>
                <w:rFonts w:eastAsia="Calibri"/>
                <w:sz w:val="28"/>
                <w:szCs w:val="28"/>
                <w:lang w:eastAsia="ar-SA"/>
              </w:rPr>
            </w:pPr>
            <w:r w:rsidRPr="0087759E">
              <w:rPr>
                <w:rFonts w:eastAsia="Calibri"/>
                <w:sz w:val="28"/>
                <w:szCs w:val="28"/>
                <w:lang w:eastAsia="ar-SA"/>
              </w:rPr>
              <w:t>Работа в семестре</w:t>
            </w:r>
          </w:p>
          <w:p w14:paraId="3A3ACDFD"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Экспресс-контроль (тестирование)</w:t>
            </w:r>
          </w:p>
          <w:p w14:paraId="7CFD449D"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 Ответы на занятиях</w:t>
            </w:r>
          </w:p>
          <w:p w14:paraId="1B3E35D8" w14:textId="1C7123D8"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Выполнение </w:t>
            </w:r>
            <w:r w:rsidR="00DB3BD6">
              <w:rPr>
                <w:rFonts w:eastAsia="Calibri"/>
                <w:sz w:val="28"/>
                <w:szCs w:val="28"/>
                <w:lang w:eastAsia="ar-SA"/>
              </w:rPr>
              <w:t>Контрольной работы</w:t>
            </w:r>
          </w:p>
          <w:p w14:paraId="3CA46E38"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Посещение аудиторных занятий </w:t>
            </w:r>
          </w:p>
        </w:tc>
        <w:tc>
          <w:tcPr>
            <w:tcW w:w="1559" w:type="dxa"/>
          </w:tcPr>
          <w:p w14:paraId="0B253084" w14:textId="77777777" w:rsidR="00C97E35" w:rsidRPr="0087759E" w:rsidRDefault="00C97E35" w:rsidP="00C97E35">
            <w:pPr>
              <w:suppressAutoHyphens/>
              <w:spacing w:line="360" w:lineRule="auto"/>
              <w:rPr>
                <w:rFonts w:eastAsia="Calibri"/>
                <w:sz w:val="28"/>
                <w:szCs w:val="28"/>
                <w:lang w:eastAsia="ar-SA"/>
              </w:rPr>
            </w:pPr>
          </w:p>
          <w:p w14:paraId="2CC2E716"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4C27F422"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33CD9E95"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724998FC"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tc>
        <w:tc>
          <w:tcPr>
            <w:tcW w:w="1383" w:type="dxa"/>
          </w:tcPr>
          <w:p w14:paraId="0C7EFA1B" w14:textId="77777777" w:rsidR="00C97E35" w:rsidRPr="0087759E" w:rsidRDefault="00C97E35" w:rsidP="00C97E35">
            <w:pPr>
              <w:suppressAutoHyphens/>
              <w:spacing w:line="360" w:lineRule="auto"/>
              <w:rPr>
                <w:rFonts w:eastAsia="Calibri"/>
                <w:sz w:val="28"/>
                <w:szCs w:val="28"/>
                <w:lang w:eastAsia="ar-SA"/>
              </w:rPr>
            </w:pPr>
          </w:p>
        </w:tc>
      </w:tr>
      <w:tr w:rsidR="0087759E" w:rsidRPr="0087759E" w14:paraId="7E6CA743" w14:textId="77777777" w:rsidTr="00C97E35">
        <w:tc>
          <w:tcPr>
            <w:tcW w:w="634" w:type="dxa"/>
          </w:tcPr>
          <w:p w14:paraId="7F9ABCE5" w14:textId="77777777" w:rsidR="00C97E35" w:rsidRPr="0087759E" w:rsidRDefault="00C97E35" w:rsidP="00C97E35">
            <w:pPr>
              <w:suppressAutoHyphens/>
              <w:spacing w:line="360" w:lineRule="auto"/>
              <w:rPr>
                <w:rFonts w:eastAsia="Calibri"/>
                <w:sz w:val="28"/>
                <w:szCs w:val="28"/>
                <w:lang w:eastAsia="ar-SA"/>
              </w:rPr>
            </w:pPr>
          </w:p>
        </w:tc>
        <w:tc>
          <w:tcPr>
            <w:tcW w:w="5887" w:type="dxa"/>
          </w:tcPr>
          <w:p w14:paraId="6E4DABC7"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Всего</w:t>
            </w:r>
          </w:p>
        </w:tc>
        <w:tc>
          <w:tcPr>
            <w:tcW w:w="1559" w:type="dxa"/>
          </w:tcPr>
          <w:p w14:paraId="34C3E49C"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5A25FD2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40</w:t>
            </w:r>
          </w:p>
        </w:tc>
      </w:tr>
      <w:tr w:rsidR="0087759E" w:rsidRPr="0087759E" w14:paraId="4BE20F68" w14:textId="77777777" w:rsidTr="00C97E35">
        <w:tc>
          <w:tcPr>
            <w:tcW w:w="634" w:type="dxa"/>
          </w:tcPr>
          <w:p w14:paraId="2959B219"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2</w:t>
            </w:r>
          </w:p>
        </w:tc>
        <w:tc>
          <w:tcPr>
            <w:tcW w:w="5887" w:type="dxa"/>
          </w:tcPr>
          <w:p w14:paraId="71122D3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Экзамен</w:t>
            </w:r>
          </w:p>
        </w:tc>
        <w:tc>
          <w:tcPr>
            <w:tcW w:w="1559" w:type="dxa"/>
          </w:tcPr>
          <w:p w14:paraId="615C8EE9"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36E35FE1"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60</w:t>
            </w:r>
          </w:p>
        </w:tc>
      </w:tr>
      <w:tr w:rsidR="00C97E35" w:rsidRPr="0087759E" w14:paraId="31CDA9A0" w14:textId="77777777" w:rsidTr="00C97E35">
        <w:tc>
          <w:tcPr>
            <w:tcW w:w="634" w:type="dxa"/>
          </w:tcPr>
          <w:p w14:paraId="3A75EC5D"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3</w:t>
            </w:r>
          </w:p>
        </w:tc>
        <w:tc>
          <w:tcPr>
            <w:tcW w:w="5887" w:type="dxa"/>
          </w:tcPr>
          <w:p w14:paraId="58F96E9F"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Итого</w:t>
            </w:r>
          </w:p>
        </w:tc>
        <w:tc>
          <w:tcPr>
            <w:tcW w:w="1559" w:type="dxa"/>
          </w:tcPr>
          <w:p w14:paraId="7415A47F"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7D549B1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100</w:t>
            </w:r>
          </w:p>
        </w:tc>
      </w:tr>
    </w:tbl>
    <w:p w14:paraId="5996FD8F" w14:textId="77777777" w:rsidR="006A7163" w:rsidRPr="0087759E" w:rsidRDefault="006A7163" w:rsidP="00C97E35">
      <w:pPr>
        <w:pStyle w:val="a3"/>
        <w:spacing w:after="0" w:line="360" w:lineRule="auto"/>
        <w:ind w:left="480"/>
        <w:jc w:val="both"/>
        <w:outlineLvl w:val="0"/>
        <w:rPr>
          <w:rFonts w:ascii="Times New Roman" w:eastAsia="Times New Roman" w:hAnsi="Times New Roman"/>
          <w:b/>
          <w:spacing w:val="-5"/>
          <w:sz w:val="28"/>
          <w:szCs w:val="28"/>
          <w:lang w:eastAsia="ru-RU"/>
        </w:rPr>
      </w:pPr>
      <w:bookmarkStart w:id="20" w:name="_Toc42908408"/>
    </w:p>
    <w:p w14:paraId="1240C6AF" w14:textId="2050FB4D" w:rsidR="0087759E" w:rsidRPr="00011863" w:rsidRDefault="0087759E" w:rsidP="00011863">
      <w:pPr>
        <w:spacing w:line="360" w:lineRule="auto"/>
        <w:jc w:val="both"/>
        <w:outlineLvl w:val="0"/>
        <w:rPr>
          <w:b/>
          <w:sz w:val="28"/>
          <w:szCs w:val="28"/>
        </w:rPr>
      </w:pPr>
      <w:r>
        <w:rPr>
          <w:b/>
          <w:sz w:val="28"/>
          <w:szCs w:val="28"/>
        </w:rPr>
        <w:t xml:space="preserve">7. </w:t>
      </w:r>
      <w:r w:rsidR="00C97E35" w:rsidRPr="0087759E">
        <w:rPr>
          <w:b/>
          <w:sz w:val="28"/>
          <w:szCs w:val="28"/>
        </w:rPr>
        <w:t>Фонд оценочных средств для проведения промежуточной аттестации по дисциплине</w:t>
      </w:r>
      <w:bookmarkEnd w:id="20"/>
    </w:p>
    <w:p w14:paraId="3C1F4142" w14:textId="77777777" w:rsidR="00A52B2D" w:rsidRDefault="00A52B2D" w:rsidP="00A52B2D">
      <w:pPr>
        <w:suppressAutoHyphens/>
        <w:spacing w:line="360" w:lineRule="exact"/>
        <w:ind w:firstLine="708"/>
        <w:jc w:val="both"/>
        <w:rPr>
          <w:sz w:val="28"/>
          <w:szCs w:val="20"/>
        </w:rPr>
      </w:pPr>
      <w:bookmarkStart w:id="21" w:name="_Hlk107308697"/>
      <w:r w:rsidRPr="00AD654C">
        <w:rPr>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sidRPr="00AD654C">
        <w:rPr>
          <w:sz w:val="28"/>
          <w:szCs w:val="28"/>
        </w:rPr>
        <w:lastRenderedPageBreak/>
        <w:t>«</w:t>
      </w:r>
      <w:r w:rsidRPr="00AD654C">
        <w:rPr>
          <w:sz w:val="28"/>
          <w:szCs w:val="2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21"/>
    <w:p w14:paraId="0E855D96" w14:textId="77777777" w:rsidR="00013954" w:rsidRDefault="00013954" w:rsidP="00FA4C78">
      <w:pPr>
        <w:ind w:firstLine="709"/>
        <w:jc w:val="both"/>
        <w:rPr>
          <w:sz w:val="28"/>
          <w:szCs w:val="28"/>
        </w:rPr>
      </w:pPr>
    </w:p>
    <w:p w14:paraId="26E63CAA" w14:textId="77777777" w:rsidR="00013954" w:rsidRPr="00FB06B8" w:rsidRDefault="00013954" w:rsidP="00013954">
      <w:pPr>
        <w:spacing w:line="360" w:lineRule="exact"/>
        <w:ind w:firstLine="709"/>
        <w:jc w:val="both"/>
        <w:rPr>
          <w:b/>
          <w:sz w:val="28"/>
          <w:szCs w:val="28"/>
        </w:rPr>
      </w:pPr>
      <w:r w:rsidRPr="006A7A73">
        <w:rPr>
          <w:b/>
          <w:sz w:val="28"/>
          <w:szCs w:val="28"/>
        </w:rPr>
        <w:t>Типовые контрольные задания или иные материалы, необходимые для оценки индикаторов достижения компетенций, умений и знаний</w:t>
      </w:r>
      <w:bookmarkStart w:id="22" w:name="_Hlk25255353"/>
    </w:p>
    <w:bookmarkEnd w:id="22"/>
    <w:p w14:paraId="45961127" w14:textId="1DF18A50" w:rsidR="00FA4C78" w:rsidRPr="00011863" w:rsidRDefault="00FA4C78" w:rsidP="00D828B3">
      <w:pPr>
        <w:jc w:val="both"/>
        <w:rPr>
          <w:sz w:val="28"/>
          <w:szCs w:val="28"/>
        </w:rPr>
      </w:pPr>
    </w:p>
    <w:tbl>
      <w:tblPr>
        <w:tblStyle w:val="af1"/>
        <w:tblW w:w="0" w:type="auto"/>
        <w:tblInd w:w="-289" w:type="dxa"/>
        <w:tblLook w:val="04A0" w:firstRow="1" w:lastRow="0" w:firstColumn="1" w:lastColumn="0" w:noHBand="0" w:noVBand="1"/>
      </w:tblPr>
      <w:tblGrid>
        <w:gridCol w:w="2423"/>
        <w:gridCol w:w="2194"/>
        <w:gridCol w:w="2359"/>
        <w:gridCol w:w="2658"/>
      </w:tblGrid>
      <w:tr w:rsidR="00072B80" w:rsidRPr="00F477A3" w14:paraId="6BCF79DC" w14:textId="77777777" w:rsidTr="00D828B3">
        <w:tc>
          <w:tcPr>
            <w:tcW w:w="2423" w:type="dxa"/>
            <w:tcBorders>
              <w:top w:val="single" w:sz="4" w:space="0" w:color="auto"/>
              <w:left w:val="single" w:sz="4" w:space="0" w:color="auto"/>
              <w:bottom w:val="single" w:sz="4" w:space="0" w:color="auto"/>
              <w:right w:val="single" w:sz="4" w:space="0" w:color="auto"/>
            </w:tcBorders>
            <w:hideMark/>
          </w:tcPr>
          <w:p w14:paraId="291CD21F" w14:textId="69B2048C" w:rsidR="00FA4C78" w:rsidRPr="00013954" w:rsidRDefault="00FA4C78" w:rsidP="00013954">
            <w:pPr>
              <w:jc w:val="center"/>
              <w:rPr>
                <w:b/>
                <w:lang w:eastAsia="en-US"/>
              </w:rPr>
            </w:pPr>
            <w:r w:rsidRPr="00013954">
              <w:rPr>
                <w:b/>
                <w:lang w:eastAsia="en-US"/>
              </w:rPr>
              <w:t>Наименование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51B5B7A4" w14:textId="05EA9FEA" w:rsidR="00FA4C78" w:rsidRPr="00013954" w:rsidRDefault="00F36E54" w:rsidP="00013954">
            <w:pPr>
              <w:jc w:val="center"/>
              <w:rPr>
                <w:b/>
                <w:lang w:eastAsia="en-US"/>
              </w:rPr>
            </w:pPr>
            <w:r w:rsidRPr="00013954">
              <w:rPr>
                <w:b/>
                <w:lang w:eastAsia="en-US"/>
              </w:rPr>
              <w:t>Наименование индикаторов</w:t>
            </w:r>
            <w:r w:rsidR="00FA4C78" w:rsidRPr="00013954">
              <w:rPr>
                <w:b/>
                <w:lang w:eastAsia="en-US"/>
              </w:rPr>
              <w:t xml:space="preserve"> достижения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4352FA40" w14:textId="083FE17C" w:rsidR="00FA4C78" w:rsidRPr="00013954" w:rsidRDefault="00FA4C78" w:rsidP="00013954">
            <w:pPr>
              <w:jc w:val="center"/>
              <w:rPr>
                <w:b/>
                <w:lang w:eastAsia="en-US"/>
              </w:rPr>
            </w:pPr>
            <w:r w:rsidRPr="00013954">
              <w:rPr>
                <w:b/>
                <w:lang w:eastAsia="en-US"/>
              </w:rPr>
              <w:t>Результаты обучения (умения и знания), соотнесенные с индикаторами достижения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615743C3" w14:textId="77777777" w:rsidR="00FA4C78" w:rsidRPr="00013954" w:rsidRDefault="00FA4C78" w:rsidP="00013954">
            <w:pPr>
              <w:jc w:val="center"/>
              <w:rPr>
                <w:b/>
                <w:lang w:eastAsia="en-US"/>
              </w:rPr>
            </w:pPr>
            <w:r w:rsidRPr="00013954">
              <w:rPr>
                <w:b/>
                <w:lang w:eastAsia="en-US"/>
              </w:rPr>
              <w:t>Типовые контрольные задания</w:t>
            </w:r>
          </w:p>
        </w:tc>
      </w:tr>
      <w:tr w:rsidR="00013954" w:rsidRPr="00F477A3" w14:paraId="508FB0D1" w14:textId="77777777" w:rsidTr="00011863">
        <w:tc>
          <w:tcPr>
            <w:tcW w:w="9634" w:type="dxa"/>
            <w:gridSpan w:val="4"/>
            <w:tcBorders>
              <w:top w:val="single" w:sz="4" w:space="0" w:color="auto"/>
              <w:left w:val="single" w:sz="4" w:space="0" w:color="auto"/>
              <w:bottom w:val="single" w:sz="4" w:space="0" w:color="auto"/>
              <w:right w:val="single" w:sz="4" w:space="0" w:color="auto"/>
            </w:tcBorders>
          </w:tcPr>
          <w:p w14:paraId="065D9E54" w14:textId="735EE7E0" w:rsidR="00013954" w:rsidRPr="00013954" w:rsidRDefault="00013954" w:rsidP="00013954">
            <w:pPr>
              <w:rPr>
                <w:b/>
                <w:lang w:eastAsia="en-US"/>
              </w:rPr>
            </w:pPr>
            <w:r w:rsidRPr="00386FF5">
              <w:rPr>
                <w:b/>
                <w:color w:val="000000" w:themeColor="text1"/>
                <w:sz w:val="22"/>
                <w:szCs w:val="22"/>
              </w:rPr>
              <w:t xml:space="preserve">Направление подготовки: </w:t>
            </w:r>
            <w:r w:rsidRPr="004C438E">
              <w:rPr>
                <w:color w:val="000000" w:themeColor="text1"/>
                <w:sz w:val="22"/>
                <w:szCs w:val="22"/>
              </w:rPr>
              <w:t>38.03</w:t>
            </w:r>
            <w:r w:rsidRPr="00386FF5">
              <w:rPr>
                <w:color w:val="000000" w:themeColor="text1"/>
                <w:sz w:val="22"/>
                <w:szCs w:val="22"/>
              </w:rPr>
              <w:t>.02. «</w:t>
            </w:r>
            <w:r>
              <w:rPr>
                <w:color w:val="000000" w:themeColor="text1"/>
                <w:sz w:val="22"/>
                <w:szCs w:val="22"/>
              </w:rPr>
              <w:t>Менеджмент</w:t>
            </w:r>
            <w:r w:rsidRPr="00386FF5">
              <w:rPr>
                <w:color w:val="000000" w:themeColor="text1"/>
                <w:sz w:val="22"/>
                <w:szCs w:val="22"/>
              </w:rPr>
              <w:t xml:space="preserve">», ОП </w:t>
            </w:r>
            <w:r>
              <w:rPr>
                <w:color w:val="000000" w:themeColor="text1"/>
                <w:sz w:val="22"/>
                <w:szCs w:val="22"/>
              </w:rPr>
              <w:t>«Логистика», ОП «Маркетинг»</w:t>
            </w:r>
          </w:p>
        </w:tc>
      </w:tr>
      <w:tr w:rsidR="007D7649" w:rsidRPr="00F477A3" w14:paraId="7BA1DCED" w14:textId="77777777" w:rsidTr="007D7649">
        <w:trPr>
          <w:trHeight w:val="7983"/>
        </w:trPr>
        <w:tc>
          <w:tcPr>
            <w:tcW w:w="2423" w:type="dxa"/>
            <w:vMerge w:val="restart"/>
            <w:tcBorders>
              <w:top w:val="single" w:sz="4" w:space="0" w:color="auto"/>
              <w:left w:val="single" w:sz="4" w:space="0" w:color="auto"/>
              <w:right w:val="single" w:sz="4" w:space="0" w:color="auto"/>
            </w:tcBorders>
          </w:tcPr>
          <w:p w14:paraId="30A94B20" w14:textId="1E3899D0" w:rsidR="007D7649" w:rsidRPr="00013954" w:rsidRDefault="007D7649" w:rsidP="007D7649">
            <w:pPr>
              <w:rPr>
                <w:b/>
                <w:lang w:eastAsia="en-US"/>
              </w:rPr>
            </w:pPr>
            <w:r>
              <w:t>ПКН-1 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p>
        </w:tc>
        <w:tc>
          <w:tcPr>
            <w:tcW w:w="0" w:type="auto"/>
            <w:tcBorders>
              <w:top w:val="single" w:sz="4" w:space="0" w:color="auto"/>
              <w:left w:val="single" w:sz="4" w:space="0" w:color="auto"/>
              <w:bottom w:val="single" w:sz="4" w:space="0" w:color="auto"/>
              <w:right w:val="single" w:sz="4" w:space="0" w:color="auto"/>
            </w:tcBorders>
          </w:tcPr>
          <w:p w14:paraId="69B3D9BF" w14:textId="78F06DB4" w:rsidR="007D7649" w:rsidRPr="00011863" w:rsidRDefault="007D7649" w:rsidP="007D7649">
            <w:pPr>
              <w:pStyle w:val="a3"/>
              <w:spacing w:after="200" w:line="276" w:lineRule="auto"/>
              <w:ind w:left="0"/>
              <w:rPr>
                <w:rFonts w:ascii="Times New Roman" w:hAnsi="Times New Roman"/>
                <w:sz w:val="24"/>
                <w:szCs w:val="24"/>
              </w:rPr>
            </w:pPr>
            <w:r>
              <w:rPr>
                <w:rFonts w:ascii="Times New Roman" w:hAnsi="Times New Roman"/>
                <w:sz w:val="24"/>
                <w:szCs w:val="24"/>
              </w:rPr>
              <w:t>1.Демонстрирует знания терминологии, направлений, школ, современных тенденций менеджмента и позиции российской управленческой мысли</w:t>
            </w:r>
          </w:p>
        </w:tc>
        <w:tc>
          <w:tcPr>
            <w:tcW w:w="0" w:type="auto"/>
            <w:tcBorders>
              <w:top w:val="single" w:sz="4" w:space="0" w:color="auto"/>
              <w:left w:val="single" w:sz="4" w:space="0" w:color="auto"/>
              <w:bottom w:val="single" w:sz="4" w:space="0" w:color="auto"/>
              <w:right w:val="single" w:sz="4" w:space="0" w:color="auto"/>
            </w:tcBorders>
          </w:tcPr>
          <w:p w14:paraId="121EE8CA" w14:textId="77777777" w:rsidR="007D7649" w:rsidRPr="007D7649" w:rsidRDefault="007D7649" w:rsidP="007D7649">
            <w:pPr>
              <w:tabs>
                <w:tab w:val="left" w:pos="540"/>
              </w:tabs>
              <w:contextualSpacing/>
            </w:pPr>
            <w:r w:rsidRPr="007D7649">
              <w:t xml:space="preserve">Знать: </w:t>
            </w:r>
          </w:p>
          <w:p w14:paraId="46D53F36" w14:textId="77777777" w:rsidR="007D7649" w:rsidRPr="007D7649" w:rsidRDefault="007D7649" w:rsidP="007D7649">
            <w:pPr>
              <w:tabs>
                <w:tab w:val="left" w:pos="540"/>
              </w:tabs>
              <w:contextualSpacing/>
            </w:pPr>
            <w:r w:rsidRPr="007D7649">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7DE6CC6F" w14:textId="77777777" w:rsidR="007D7649" w:rsidRPr="007D7649" w:rsidRDefault="007D7649" w:rsidP="007D7649">
            <w:pPr>
              <w:tabs>
                <w:tab w:val="left" w:pos="540"/>
              </w:tabs>
              <w:contextualSpacing/>
            </w:pPr>
            <w:r w:rsidRPr="007D7649">
              <w:t>Уметь:</w:t>
            </w:r>
          </w:p>
          <w:p w14:paraId="33B56D66" w14:textId="1A3DCC04" w:rsidR="007D7649" w:rsidRPr="007D7649" w:rsidRDefault="007D7649" w:rsidP="007D7649">
            <w:pPr>
              <w:pStyle w:val="a3"/>
              <w:spacing w:after="200" w:line="276" w:lineRule="auto"/>
              <w:ind w:left="0"/>
              <w:rPr>
                <w:rFonts w:ascii="Times New Roman" w:hAnsi="Times New Roman"/>
                <w:color w:val="00B050"/>
                <w:sz w:val="24"/>
                <w:szCs w:val="24"/>
              </w:rPr>
            </w:pPr>
            <w:r w:rsidRPr="007D7649">
              <w:rPr>
                <w:rFonts w:ascii="Times New Roman" w:hAnsi="Times New Roman"/>
                <w:sz w:val="24"/>
                <w:szCs w:val="24"/>
              </w:rPr>
              <w:t>грамотно использовать категориальный и научный аппарат при анализе экономических явлений и процессов в денежно-кредитной и банковской сферах.</w:t>
            </w:r>
          </w:p>
        </w:tc>
        <w:tc>
          <w:tcPr>
            <w:tcW w:w="0" w:type="auto"/>
            <w:tcBorders>
              <w:top w:val="single" w:sz="4" w:space="0" w:color="auto"/>
              <w:left w:val="single" w:sz="4" w:space="0" w:color="auto"/>
              <w:bottom w:val="single" w:sz="4" w:space="0" w:color="auto"/>
              <w:right w:val="single" w:sz="4" w:space="0" w:color="auto"/>
            </w:tcBorders>
          </w:tcPr>
          <w:p w14:paraId="6BA38B0B" w14:textId="77777777" w:rsidR="007D7649" w:rsidRDefault="007D7649" w:rsidP="007D7649">
            <w:pPr>
              <w:jc w:val="both"/>
              <w:rPr>
                <w:lang w:eastAsia="en-US"/>
              </w:rPr>
            </w:pPr>
            <w:r w:rsidRPr="009D471B">
              <w:rPr>
                <w:lang w:eastAsia="en-US"/>
              </w:rPr>
              <w:t>1.Какие дискуссионные функции денег Вы знаете?</w:t>
            </w:r>
          </w:p>
          <w:p w14:paraId="7C1A26FE" w14:textId="77777777" w:rsidR="007D7649" w:rsidRPr="00011863" w:rsidRDefault="007D7649" w:rsidP="007D7649">
            <w:pPr>
              <w:shd w:val="clear" w:color="auto" w:fill="FFFFFF"/>
              <w:contextualSpacing/>
              <w:jc w:val="both"/>
            </w:pPr>
            <w:r>
              <w:rPr>
                <w:lang w:eastAsia="en-US"/>
              </w:rPr>
              <w:t>2.</w:t>
            </w:r>
            <w:r w:rsidRPr="00011863">
              <w:t xml:space="preserve"> Выявите актуальные проблемы развития </w:t>
            </w:r>
            <w:r>
              <w:t>платежной системы</w:t>
            </w:r>
            <w:r w:rsidRPr="00011863">
              <w:t xml:space="preserve"> России на современном этапе</w:t>
            </w:r>
          </w:p>
          <w:p w14:paraId="1256E42C" w14:textId="77777777" w:rsidR="007D7649" w:rsidRDefault="007D7649" w:rsidP="007D7649">
            <w:pPr>
              <w:jc w:val="both"/>
            </w:pPr>
            <w:r>
              <w:rPr>
                <w:lang w:eastAsia="en-US"/>
              </w:rPr>
              <w:t>3.</w:t>
            </w:r>
            <w:r w:rsidRPr="00011863">
              <w:t xml:space="preserve">Рассмотрите причины возникновения и развития </w:t>
            </w:r>
            <w:r>
              <w:t>кредитной</w:t>
            </w:r>
            <w:r w:rsidRPr="00011863">
              <w:t xml:space="preserve"> системы в мир</w:t>
            </w:r>
            <w:r>
              <w:t>е</w:t>
            </w:r>
            <w:r w:rsidRPr="00011863">
              <w:t xml:space="preserve">. Выделите предпосылки становления и развития </w:t>
            </w:r>
            <w:r>
              <w:t>кредитной</w:t>
            </w:r>
            <w:r w:rsidRPr="00011863">
              <w:t xml:space="preserve"> системы.</w:t>
            </w:r>
            <w:r>
              <w:t xml:space="preserve"> Охарактеризуйте ее структуру.</w:t>
            </w:r>
            <w:r w:rsidRPr="00011863">
              <w:t xml:space="preserve"> </w:t>
            </w:r>
          </w:p>
          <w:p w14:paraId="5232A2F1" w14:textId="0F2B1D4A" w:rsidR="007D7649" w:rsidRPr="00013954" w:rsidRDefault="007D7649" w:rsidP="007D7649">
            <w:pPr>
              <w:jc w:val="center"/>
              <w:rPr>
                <w:b/>
                <w:lang w:eastAsia="en-US"/>
              </w:rPr>
            </w:pPr>
          </w:p>
        </w:tc>
      </w:tr>
      <w:tr w:rsidR="007D7649" w:rsidRPr="00F477A3" w14:paraId="2F7964D2" w14:textId="77777777" w:rsidTr="00D828B3">
        <w:tc>
          <w:tcPr>
            <w:tcW w:w="2423" w:type="dxa"/>
            <w:vMerge/>
            <w:tcBorders>
              <w:left w:val="single" w:sz="4" w:space="0" w:color="auto"/>
              <w:bottom w:val="single" w:sz="4" w:space="0" w:color="auto"/>
              <w:right w:val="single" w:sz="4" w:space="0" w:color="auto"/>
            </w:tcBorders>
          </w:tcPr>
          <w:p w14:paraId="4F6F1755" w14:textId="77777777" w:rsidR="007D7649" w:rsidRDefault="007D7649" w:rsidP="007D7649">
            <w:pPr>
              <w:jc w:val="center"/>
            </w:pPr>
          </w:p>
        </w:tc>
        <w:tc>
          <w:tcPr>
            <w:tcW w:w="0" w:type="auto"/>
            <w:tcBorders>
              <w:top w:val="single" w:sz="4" w:space="0" w:color="auto"/>
              <w:left w:val="single" w:sz="4" w:space="0" w:color="auto"/>
              <w:bottom w:val="single" w:sz="4" w:space="0" w:color="auto"/>
              <w:right w:val="single" w:sz="4" w:space="0" w:color="auto"/>
            </w:tcBorders>
          </w:tcPr>
          <w:p w14:paraId="73DEF7DC" w14:textId="21E37C4C" w:rsidR="007D7649" w:rsidRDefault="007D7649" w:rsidP="007D7649">
            <w:r>
              <w:t xml:space="preserve">2.Реализует способность адаптировать и обобщать результаты современных </w:t>
            </w:r>
            <w:r>
              <w:lastRenderedPageBreak/>
              <w:t>научных исследований для осуществления научно-исследовательской работы в бакалавриате</w:t>
            </w:r>
          </w:p>
        </w:tc>
        <w:tc>
          <w:tcPr>
            <w:tcW w:w="0" w:type="auto"/>
            <w:tcBorders>
              <w:top w:val="single" w:sz="4" w:space="0" w:color="auto"/>
              <w:left w:val="single" w:sz="4" w:space="0" w:color="auto"/>
              <w:bottom w:val="single" w:sz="4" w:space="0" w:color="auto"/>
              <w:right w:val="single" w:sz="4" w:space="0" w:color="auto"/>
            </w:tcBorders>
          </w:tcPr>
          <w:p w14:paraId="15B38CBD" w14:textId="77777777" w:rsidR="007D7649" w:rsidRPr="0087759E" w:rsidRDefault="007D7649" w:rsidP="007D7649">
            <w:pPr>
              <w:tabs>
                <w:tab w:val="left" w:pos="540"/>
              </w:tabs>
              <w:contextualSpacing/>
            </w:pPr>
            <w:r w:rsidRPr="0087759E">
              <w:lastRenderedPageBreak/>
              <w:t xml:space="preserve">Знать: </w:t>
            </w:r>
          </w:p>
          <w:p w14:paraId="242AF180" w14:textId="77777777" w:rsidR="007D7649" w:rsidRPr="0087759E" w:rsidRDefault="007D7649" w:rsidP="007D7649">
            <w:pPr>
              <w:tabs>
                <w:tab w:val="left" w:pos="540"/>
              </w:tabs>
              <w:contextualSpacing/>
            </w:pPr>
            <w:r w:rsidRPr="0087759E">
              <w:t xml:space="preserve">структуру, основы функционирования и регулирования денежной, кредитной и </w:t>
            </w:r>
            <w:r w:rsidRPr="0087759E">
              <w:lastRenderedPageBreak/>
              <w:t xml:space="preserve">банковской систем, </w:t>
            </w:r>
            <w:proofErr w:type="gramStart"/>
            <w:r w:rsidRPr="0087759E">
              <w:t>тенденции  и</w:t>
            </w:r>
            <w:proofErr w:type="gramEnd"/>
            <w:r w:rsidRPr="0087759E">
              <w:t xml:space="preserve"> проблемы их развития, особенности влияния на национальную экономику.</w:t>
            </w:r>
          </w:p>
          <w:p w14:paraId="1E7F6FE1" w14:textId="77777777" w:rsidR="007D7649" w:rsidRPr="0087759E" w:rsidRDefault="007D7649" w:rsidP="007D7649">
            <w:pPr>
              <w:tabs>
                <w:tab w:val="left" w:pos="540"/>
              </w:tabs>
              <w:contextualSpacing/>
            </w:pPr>
            <w:r w:rsidRPr="0087759E">
              <w:t>Уметь:</w:t>
            </w:r>
          </w:p>
          <w:p w14:paraId="4BD7A6E9" w14:textId="3B474C90" w:rsidR="007D7649" w:rsidRPr="007D7649" w:rsidRDefault="007D7649" w:rsidP="007D7649">
            <w:pPr>
              <w:tabs>
                <w:tab w:val="left" w:pos="540"/>
              </w:tabs>
              <w:contextualSpacing/>
            </w:pPr>
            <w:r w:rsidRPr="0087759E">
              <w:t>самостоятельно анализировать и выявлять сущность и особенности экономических процессов в денежно-кредитной сфере, критически переосмысливать текущие социально-экономические проблемы.</w:t>
            </w:r>
          </w:p>
        </w:tc>
        <w:tc>
          <w:tcPr>
            <w:tcW w:w="0" w:type="auto"/>
            <w:tcBorders>
              <w:top w:val="single" w:sz="4" w:space="0" w:color="auto"/>
              <w:left w:val="single" w:sz="4" w:space="0" w:color="auto"/>
              <w:bottom w:val="single" w:sz="4" w:space="0" w:color="auto"/>
              <w:right w:val="single" w:sz="4" w:space="0" w:color="auto"/>
            </w:tcBorders>
          </w:tcPr>
          <w:p w14:paraId="346F5A6A" w14:textId="77777777" w:rsidR="007D7649" w:rsidRPr="003A3499" w:rsidRDefault="007D7649" w:rsidP="007D7649">
            <w:pPr>
              <w:shd w:val="clear" w:color="auto" w:fill="FFFFFF"/>
              <w:contextualSpacing/>
              <w:jc w:val="both"/>
            </w:pPr>
            <w:r>
              <w:lastRenderedPageBreak/>
              <w:t xml:space="preserve">1. </w:t>
            </w:r>
            <w:r w:rsidRPr="003A3499">
              <w:t xml:space="preserve">Какие основные показатели характеризуют уровень развития </w:t>
            </w:r>
            <w:r>
              <w:t>банковской системы</w:t>
            </w:r>
            <w:r w:rsidRPr="003A3499">
              <w:t xml:space="preserve">? </w:t>
            </w:r>
          </w:p>
          <w:p w14:paraId="2EEC5360" w14:textId="77777777" w:rsidR="007D7649" w:rsidRPr="00D52F1F" w:rsidRDefault="007D7649" w:rsidP="007D7649">
            <w:pPr>
              <w:pStyle w:val="a7"/>
              <w:spacing w:before="0" w:beforeAutospacing="0" w:after="0" w:afterAutospacing="0"/>
            </w:pPr>
            <w:r>
              <w:lastRenderedPageBreak/>
              <w:t>2.На основе данных Банка России (</w:t>
            </w:r>
            <w:hyperlink r:id="rId8" w:history="1">
              <w:r w:rsidRPr="001B7670">
                <w:rPr>
                  <w:rStyle w:val="a5"/>
                </w:rPr>
                <w:t>https://cbr.ru/</w:t>
              </w:r>
            </w:hyperlink>
            <w:r>
              <w:t>) р</w:t>
            </w:r>
            <w:r w:rsidRPr="00D52F1F">
              <w:t xml:space="preserve">ассмотрите изменение </w:t>
            </w:r>
            <w:r>
              <w:t>показателей развития потребительского кредитования в современной России</w:t>
            </w:r>
            <w:r w:rsidRPr="00D52F1F">
              <w:t xml:space="preserve">. </w:t>
            </w:r>
            <w:r>
              <w:t xml:space="preserve">Проанализируйте </w:t>
            </w:r>
            <w:r w:rsidRPr="00D52F1F">
              <w:t xml:space="preserve">ситуацию. Выявите тенденции, объясните динамику, а также причины </w:t>
            </w:r>
            <w:r>
              <w:t>изменения темпов роста потребительского кредитования в последние 10 лет</w:t>
            </w:r>
            <w:r w:rsidRPr="00D52F1F">
              <w:t xml:space="preserve">. Какие факторы </w:t>
            </w:r>
            <w:r>
              <w:t>влияли на эти изменения</w:t>
            </w:r>
            <w:r w:rsidRPr="00D52F1F">
              <w:t xml:space="preserve">? </w:t>
            </w:r>
          </w:p>
          <w:p w14:paraId="2B2B1961" w14:textId="77777777" w:rsidR="007D7649" w:rsidRPr="00013954" w:rsidRDefault="007D7649" w:rsidP="007D7649">
            <w:pPr>
              <w:jc w:val="center"/>
              <w:rPr>
                <w:b/>
                <w:lang w:eastAsia="en-US"/>
              </w:rPr>
            </w:pPr>
          </w:p>
        </w:tc>
      </w:tr>
      <w:tr w:rsidR="007D7649" w:rsidRPr="00F477A3" w14:paraId="349E5DBD" w14:textId="77777777" w:rsidTr="00D828B3">
        <w:tc>
          <w:tcPr>
            <w:tcW w:w="9634" w:type="dxa"/>
            <w:gridSpan w:val="4"/>
            <w:tcBorders>
              <w:left w:val="single" w:sz="4" w:space="0" w:color="auto"/>
              <w:bottom w:val="single" w:sz="4" w:space="0" w:color="auto"/>
              <w:right w:val="single" w:sz="4" w:space="0" w:color="auto"/>
            </w:tcBorders>
          </w:tcPr>
          <w:p w14:paraId="557640BC" w14:textId="594295D1" w:rsidR="007D7649" w:rsidRPr="00D828B3" w:rsidRDefault="007D7649" w:rsidP="007D7649">
            <w:pPr>
              <w:rPr>
                <w:lang w:eastAsia="en-US"/>
              </w:rPr>
            </w:pPr>
            <w:r w:rsidRPr="00D828B3">
              <w:rPr>
                <w:b/>
                <w:lang w:eastAsia="en-US"/>
              </w:rPr>
              <w:lastRenderedPageBreak/>
              <w:t>Направление подготовки</w:t>
            </w:r>
            <w:r w:rsidRPr="00D828B3">
              <w:rPr>
                <w:lang w:eastAsia="en-US"/>
              </w:rPr>
              <w:t xml:space="preserve">: 38.03.02. «Менеджмент», ОП «Управление бизнесом», ОП "Управление бизнесом / </w:t>
            </w:r>
            <w:proofErr w:type="spellStart"/>
            <w:r w:rsidRPr="00D828B3">
              <w:rPr>
                <w:lang w:eastAsia="en-US"/>
              </w:rPr>
              <w:t>Bachelor</w:t>
            </w:r>
            <w:proofErr w:type="spellEnd"/>
            <w:r w:rsidRPr="00D828B3">
              <w:rPr>
                <w:lang w:eastAsia="en-US"/>
              </w:rPr>
              <w:t xml:space="preserve"> </w:t>
            </w:r>
            <w:proofErr w:type="spellStart"/>
            <w:r w:rsidRPr="00D828B3">
              <w:rPr>
                <w:lang w:eastAsia="en-US"/>
              </w:rPr>
              <w:t>of</w:t>
            </w:r>
            <w:proofErr w:type="spellEnd"/>
            <w:r w:rsidRPr="00D828B3">
              <w:rPr>
                <w:lang w:eastAsia="en-US"/>
              </w:rPr>
              <w:t xml:space="preserve"> </w:t>
            </w:r>
            <w:proofErr w:type="spellStart"/>
            <w:r w:rsidRPr="00D828B3">
              <w:rPr>
                <w:lang w:eastAsia="en-US"/>
              </w:rPr>
              <w:t>Business</w:t>
            </w:r>
            <w:proofErr w:type="spellEnd"/>
            <w:r w:rsidRPr="00D828B3">
              <w:rPr>
                <w:lang w:eastAsia="en-US"/>
              </w:rPr>
              <w:t xml:space="preserve"> </w:t>
            </w:r>
            <w:proofErr w:type="spellStart"/>
            <w:r w:rsidRPr="00D828B3">
              <w:rPr>
                <w:lang w:eastAsia="en-US"/>
              </w:rPr>
              <w:t>Administration</w:t>
            </w:r>
            <w:proofErr w:type="spellEnd"/>
            <w:r w:rsidRPr="00D828B3">
              <w:rPr>
                <w:lang w:eastAsia="en-US"/>
              </w:rPr>
              <w:t xml:space="preserve"> (ВВА)», ОП «Финансовый менеджмент»</w:t>
            </w:r>
          </w:p>
        </w:tc>
      </w:tr>
      <w:tr w:rsidR="007D7649" w:rsidRPr="0087759E" w14:paraId="1D21A74A" w14:textId="77777777" w:rsidTr="00D828B3">
        <w:tc>
          <w:tcPr>
            <w:tcW w:w="2423" w:type="dxa"/>
            <w:tcBorders>
              <w:top w:val="single" w:sz="4" w:space="0" w:color="auto"/>
              <w:left w:val="single" w:sz="4" w:space="0" w:color="auto"/>
              <w:bottom w:val="single" w:sz="4" w:space="0" w:color="auto"/>
              <w:right w:val="single" w:sz="4" w:space="0" w:color="auto"/>
            </w:tcBorders>
          </w:tcPr>
          <w:p w14:paraId="1182EDF4" w14:textId="641AFCB0" w:rsidR="007D7649" w:rsidRPr="00F477A3" w:rsidRDefault="007D7649" w:rsidP="007D7649">
            <w:pPr>
              <w:jc w:val="both"/>
              <w:rPr>
                <w:sz w:val="28"/>
                <w:szCs w:val="28"/>
                <w:highlight w:val="yellow"/>
                <w:lang w:eastAsia="en-US"/>
              </w:rPr>
            </w:pPr>
            <w:r w:rsidRPr="002462EA">
              <w:t>Способность анализировать бизнес-процессы, а также участвовать в управление проектами, включая проекты внедрения инноваций, организационных изменений и реорганизации бизнес-процессов (ПКН-9)</w:t>
            </w:r>
          </w:p>
        </w:tc>
        <w:tc>
          <w:tcPr>
            <w:tcW w:w="0" w:type="auto"/>
            <w:tcBorders>
              <w:top w:val="single" w:sz="4" w:space="0" w:color="auto"/>
              <w:left w:val="single" w:sz="4" w:space="0" w:color="auto"/>
              <w:bottom w:val="single" w:sz="4" w:space="0" w:color="auto"/>
              <w:right w:val="single" w:sz="4" w:space="0" w:color="auto"/>
            </w:tcBorders>
          </w:tcPr>
          <w:p w14:paraId="7A5CE205" w14:textId="03A984FF" w:rsidR="007D7649" w:rsidRPr="000E6439" w:rsidRDefault="007D7649" w:rsidP="007D7649">
            <w:pPr>
              <w:spacing w:after="200" w:line="276" w:lineRule="auto"/>
              <w:jc w:val="both"/>
            </w:pPr>
            <w:r>
              <w:t>1.</w:t>
            </w:r>
            <w:r w:rsidRPr="000E6439">
              <w:t>Использует навыки анализа и реорганизации бизнес-процессов в компании.</w:t>
            </w:r>
          </w:p>
          <w:p w14:paraId="66EF5506" w14:textId="77777777" w:rsidR="007D7649" w:rsidRPr="00F477A3" w:rsidRDefault="007D7649" w:rsidP="007D7649">
            <w:pPr>
              <w:jc w:val="both"/>
              <w:rPr>
                <w:sz w:val="28"/>
                <w:szCs w:val="28"/>
                <w:highlight w:val="yellow"/>
                <w:lang w:eastAsia="en-US"/>
              </w:rPr>
            </w:pPr>
          </w:p>
        </w:tc>
        <w:tc>
          <w:tcPr>
            <w:tcW w:w="0" w:type="auto"/>
            <w:tcBorders>
              <w:top w:val="single" w:sz="4" w:space="0" w:color="auto"/>
              <w:left w:val="single" w:sz="4" w:space="0" w:color="auto"/>
              <w:bottom w:val="single" w:sz="4" w:space="0" w:color="auto"/>
              <w:right w:val="single" w:sz="4" w:space="0" w:color="auto"/>
            </w:tcBorders>
          </w:tcPr>
          <w:p w14:paraId="5857E435" w14:textId="77777777" w:rsidR="007D7649" w:rsidRPr="002462EA" w:rsidRDefault="007D7649" w:rsidP="007D7649">
            <w:pPr>
              <w:tabs>
                <w:tab w:val="left" w:pos="540"/>
              </w:tabs>
              <w:contextualSpacing/>
              <w:jc w:val="both"/>
            </w:pPr>
            <w:r w:rsidRPr="002462EA">
              <w:t xml:space="preserve">Знать: </w:t>
            </w:r>
          </w:p>
          <w:p w14:paraId="3EDAB1FA" w14:textId="77777777" w:rsidR="007D7649" w:rsidRPr="002462EA" w:rsidRDefault="007D7649" w:rsidP="007D7649">
            <w:pPr>
              <w:tabs>
                <w:tab w:val="left" w:pos="540"/>
              </w:tabs>
              <w:contextualSpacing/>
              <w:jc w:val="both"/>
            </w:pPr>
            <w:r w:rsidRPr="002462EA">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66EA8CCC" w14:textId="77777777" w:rsidR="007D7649" w:rsidRPr="002462EA" w:rsidRDefault="007D7649" w:rsidP="007D7649">
            <w:pPr>
              <w:tabs>
                <w:tab w:val="left" w:pos="540"/>
              </w:tabs>
              <w:contextualSpacing/>
              <w:jc w:val="both"/>
            </w:pPr>
            <w:r w:rsidRPr="002462EA">
              <w:t>Уметь:</w:t>
            </w:r>
          </w:p>
          <w:p w14:paraId="069DA78B" w14:textId="4F286B2A" w:rsidR="007D7649" w:rsidRPr="00F477A3" w:rsidRDefault="007D7649" w:rsidP="007D7649">
            <w:pPr>
              <w:jc w:val="both"/>
              <w:rPr>
                <w:sz w:val="28"/>
                <w:szCs w:val="28"/>
                <w:highlight w:val="yellow"/>
                <w:lang w:eastAsia="en-US"/>
              </w:rPr>
            </w:pPr>
            <w:r w:rsidRPr="002462EA">
              <w:t>грамотно использовать категориальный и научный аппарат при анализе экономических явлений и процессов в денежно-кредитной и банковской сферах.</w:t>
            </w:r>
          </w:p>
        </w:tc>
        <w:tc>
          <w:tcPr>
            <w:tcW w:w="0" w:type="auto"/>
            <w:tcBorders>
              <w:top w:val="single" w:sz="4" w:space="0" w:color="auto"/>
              <w:left w:val="single" w:sz="4" w:space="0" w:color="auto"/>
              <w:bottom w:val="single" w:sz="4" w:space="0" w:color="auto"/>
              <w:right w:val="single" w:sz="4" w:space="0" w:color="auto"/>
            </w:tcBorders>
          </w:tcPr>
          <w:p w14:paraId="0FCC388D" w14:textId="3A319FA3" w:rsidR="007D7649" w:rsidRPr="00011863" w:rsidRDefault="007D7649" w:rsidP="007D7649">
            <w:pPr>
              <w:shd w:val="clear" w:color="auto" w:fill="FFFFFF"/>
              <w:contextualSpacing/>
              <w:jc w:val="both"/>
            </w:pPr>
            <w:r w:rsidRPr="00011863">
              <w:t>1.Какие теории кредита Вы знаете? Дайте их сравнительную характеристику.</w:t>
            </w:r>
          </w:p>
          <w:p w14:paraId="28A2419B" w14:textId="72AC71C1" w:rsidR="007D7649" w:rsidRPr="00011863" w:rsidRDefault="007D7649" w:rsidP="007D7649">
            <w:pPr>
              <w:shd w:val="clear" w:color="auto" w:fill="FFFFFF"/>
              <w:contextualSpacing/>
              <w:jc w:val="both"/>
            </w:pPr>
            <w:r w:rsidRPr="00011863">
              <w:t>2.Проанализируйте, как изменяется роль кредита с развитием кредитных отношений.</w:t>
            </w:r>
          </w:p>
          <w:p w14:paraId="52268F1A" w14:textId="77777777" w:rsidR="007D7649" w:rsidRPr="00011863" w:rsidRDefault="007D7649" w:rsidP="007D7649">
            <w:pPr>
              <w:shd w:val="clear" w:color="auto" w:fill="FFFFFF"/>
              <w:contextualSpacing/>
              <w:jc w:val="both"/>
            </w:pPr>
            <w:r w:rsidRPr="00011863">
              <w:t>3.Выявите актуальные проблемы развития кредитной системы России на современном этапе</w:t>
            </w:r>
          </w:p>
          <w:p w14:paraId="6931233C" w14:textId="6160C6F7" w:rsidR="007D7649" w:rsidRPr="00011863" w:rsidRDefault="007D7649" w:rsidP="007D7649">
            <w:pPr>
              <w:shd w:val="clear" w:color="auto" w:fill="FFFFFF"/>
              <w:contextualSpacing/>
              <w:jc w:val="both"/>
              <w:rPr>
                <w:sz w:val="28"/>
                <w:szCs w:val="28"/>
                <w:lang w:eastAsia="en-US"/>
              </w:rPr>
            </w:pPr>
            <w:r w:rsidRPr="00011863">
              <w:t xml:space="preserve">4. Рассмотрите с точки зрения истории а) причины возникновения и б) причины развития денежной системы </w:t>
            </w:r>
            <w:proofErr w:type="gramStart"/>
            <w:r w:rsidRPr="00011863">
              <w:t>в  мировой</w:t>
            </w:r>
            <w:proofErr w:type="gramEnd"/>
            <w:r w:rsidRPr="00011863">
              <w:t xml:space="preserve"> практике. Выделите </w:t>
            </w:r>
            <w:proofErr w:type="gramStart"/>
            <w:r w:rsidRPr="00011863">
              <w:t>предпосылки  становления</w:t>
            </w:r>
            <w:proofErr w:type="gramEnd"/>
            <w:r w:rsidRPr="00011863">
              <w:t xml:space="preserve"> и развития денежной системы (на примере европейских стран). Обоснуйте свою точку зрения</w:t>
            </w:r>
          </w:p>
        </w:tc>
      </w:tr>
      <w:tr w:rsidR="007D7649" w:rsidRPr="0087759E" w14:paraId="5B62B220" w14:textId="77777777" w:rsidTr="00D828B3">
        <w:tc>
          <w:tcPr>
            <w:tcW w:w="2423" w:type="dxa"/>
            <w:tcBorders>
              <w:top w:val="single" w:sz="4" w:space="0" w:color="auto"/>
              <w:left w:val="single" w:sz="4" w:space="0" w:color="auto"/>
              <w:bottom w:val="single" w:sz="4" w:space="0" w:color="auto"/>
              <w:right w:val="single" w:sz="4" w:space="0" w:color="auto"/>
            </w:tcBorders>
          </w:tcPr>
          <w:p w14:paraId="2F1B8A57" w14:textId="77777777" w:rsidR="007D7649" w:rsidRPr="0087759E" w:rsidRDefault="007D7649" w:rsidP="007D7649">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5CA40A2A" w14:textId="373CEB94" w:rsidR="007D7649" w:rsidRPr="000E6439" w:rsidRDefault="007D7649" w:rsidP="007D7649">
            <w:pPr>
              <w:spacing w:after="200" w:line="276" w:lineRule="auto"/>
              <w:jc w:val="both"/>
            </w:pPr>
            <w:r>
              <w:t>2.</w:t>
            </w:r>
            <w:r w:rsidRPr="000E6439">
              <w:t>Использует проектные методы управления при проведении реинжиниринга.</w:t>
            </w:r>
          </w:p>
          <w:p w14:paraId="4E96F7E2" w14:textId="77777777" w:rsidR="007D7649" w:rsidRPr="0087759E" w:rsidRDefault="007D7649" w:rsidP="007D7649">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1C26DA48" w14:textId="77777777" w:rsidR="007D7649" w:rsidRPr="002462EA" w:rsidRDefault="007D7649" w:rsidP="007D7649">
            <w:pPr>
              <w:jc w:val="both"/>
            </w:pPr>
            <w:r w:rsidRPr="002462EA">
              <w:t xml:space="preserve">Знать: </w:t>
            </w:r>
          </w:p>
          <w:p w14:paraId="1990BAA6" w14:textId="77777777" w:rsidR="007D7649" w:rsidRPr="002462EA" w:rsidRDefault="007D7649" w:rsidP="007D7649">
            <w:pPr>
              <w:jc w:val="both"/>
            </w:pPr>
            <w:r w:rsidRPr="002462EA">
              <w:t>специфику функций, задач, направлений деятельности, методов регулирования, центральных и коммерческих банков, иных кредитных институтов;</w:t>
            </w:r>
          </w:p>
          <w:p w14:paraId="60553883" w14:textId="77777777" w:rsidR="007D7649" w:rsidRPr="002462EA" w:rsidRDefault="007D7649" w:rsidP="007D7649">
            <w:pPr>
              <w:jc w:val="both"/>
            </w:pPr>
            <w:r w:rsidRPr="002462EA">
              <w:t>Уметь:</w:t>
            </w:r>
          </w:p>
          <w:p w14:paraId="10B06F7F" w14:textId="4065DAFF" w:rsidR="007D7649" w:rsidRPr="0087759E" w:rsidRDefault="007D7649" w:rsidP="007D7649">
            <w:pPr>
              <w:jc w:val="both"/>
              <w:rPr>
                <w:sz w:val="28"/>
                <w:szCs w:val="28"/>
                <w:lang w:eastAsia="en-US"/>
              </w:rPr>
            </w:pPr>
            <w:r w:rsidRPr="002462EA">
              <w:t xml:space="preserve">использовать знание функций, задач, направлений деятельности, методов регулирования, основных операций центральных и коммерческих банков, иных кредитных институтов при проведении реинжиниринга </w:t>
            </w:r>
          </w:p>
        </w:tc>
        <w:tc>
          <w:tcPr>
            <w:tcW w:w="0" w:type="auto"/>
            <w:tcBorders>
              <w:top w:val="single" w:sz="4" w:space="0" w:color="auto"/>
              <w:left w:val="single" w:sz="4" w:space="0" w:color="auto"/>
              <w:bottom w:val="single" w:sz="4" w:space="0" w:color="auto"/>
              <w:right w:val="single" w:sz="4" w:space="0" w:color="auto"/>
            </w:tcBorders>
          </w:tcPr>
          <w:p w14:paraId="65CC09B4" w14:textId="7F1D4F3E" w:rsidR="007D7649" w:rsidRDefault="007D7649" w:rsidP="007D7649">
            <w:pPr>
              <w:shd w:val="clear" w:color="auto" w:fill="FFFFFF"/>
              <w:contextualSpacing/>
              <w:jc w:val="both"/>
            </w:pPr>
            <w:r>
              <w:t xml:space="preserve">1. </w:t>
            </w:r>
            <w:r w:rsidRPr="003A3499">
              <w:t xml:space="preserve">Какие </w:t>
            </w:r>
            <w:r>
              <w:t>методы денежно-кредитного регулирования вы знаете</w:t>
            </w:r>
            <w:r w:rsidRPr="003A3499">
              <w:t xml:space="preserve">? </w:t>
            </w:r>
          </w:p>
          <w:p w14:paraId="2275EBBF" w14:textId="77777777" w:rsidR="007D7649" w:rsidRPr="003A3499" w:rsidRDefault="007D7649" w:rsidP="007D7649">
            <w:pPr>
              <w:shd w:val="clear" w:color="auto" w:fill="FFFFFF"/>
              <w:contextualSpacing/>
              <w:jc w:val="both"/>
            </w:pPr>
          </w:p>
          <w:p w14:paraId="521EBF71" w14:textId="7312208F" w:rsidR="007D7649" w:rsidRPr="00D52F1F" w:rsidRDefault="007D7649" w:rsidP="007D7649">
            <w:pPr>
              <w:pStyle w:val="a7"/>
              <w:spacing w:before="0" w:beforeAutospacing="0" w:after="0" w:afterAutospacing="0"/>
            </w:pPr>
            <w:r>
              <w:t>2.На основе данных Банка России (</w:t>
            </w:r>
            <w:hyperlink r:id="rId9" w:history="1">
              <w:r w:rsidRPr="001B7670">
                <w:rPr>
                  <w:rStyle w:val="a5"/>
                </w:rPr>
                <w:t>https://cbr.ru/</w:t>
              </w:r>
            </w:hyperlink>
            <w:r>
              <w:t>) р</w:t>
            </w:r>
            <w:r w:rsidRPr="00D52F1F">
              <w:t xml:space="preserve">ассмотрите изменение показателей инфляции в РФ. </w:t>
            </w:r>
            <w:r>
              <w:t xml:space="preserve">Проанализируйте </w:t>
            </w:r>
            <w:r w:rsidRPr="00D52F1F">
              <w:t>ситуацию. Выявите тенденции, объясните динамику, а также причины волатильности компонент индекса потребительских цен. Какие факторы повлияли на снижение или повышение цен? Аргументируйте сво</w:t>
            </w:r>
            <w:r>
              <w:t>й</w:t>
            </w:r>
            <w:r w:rsidRPr="00D52F1F">
              <w:t xml:space="preserve"> ответ.</w:t>
            </w:r>
          </w:p>
          <w:p w14:paraId="5BB21F2C" w14:textId="387BCDC0" w:rsidR="007D7649" w:rsidRPr="0087759E" w:rsidRDefault="007D7649" w:rsidP="007D7649">
            <w:pPr>
              <w:jc w:val="both"/>
              <w:rPr>
                <w:sz w:val="28"/>
                <w:szCs w:val="28"/>
                <w:lang w:eastAsia="en-US"/>
              </w:rPr>
            </w:pPr>
            <w:r>
              <w:rPr>
                <w:sz w:val="28"/>
                <w:szCs w:val="28"/>
                <w:lang w:eastAsia="en-US"/>
              </w:rPr>
              <w:t>3.</w:t>
            </w:r>
            <w:r w:rsidRPr="000E6439">
              <w:t>Как</w:t>
            </w:r>
            <w:r>
              <w:t xml:space="preserve"> процентная политика Банка России влияет на кредитную активность банков, развитие национальной экономики? </w:t>
            </w:r>
          </w:p>
        </w:tc>
      </w:tr>
      <w:tr w:rsidR="007D7649" w:rsidRPr="0087759E" w14:paraId="2EDA317A" w14:textId="77777777" w:rsidTr="00D828B3">
        <w:tc>
          <w:tcPr>
            <w:tcW w:w="2423" w:type="dxa"/>
            <w:tcBorders>
              <w:top w:val="single" w:sz="4" w:space="0" w:color="auto"/>
              <w:left w:val="single" w:sz="4" w:space="0" w:color="auto"/>
              <w:bottom w:val="single" w:sz="4" w:space="0" w:color="auto"/>
              <w:right w:val="single" w:sz="4" w:space="0" w:color="auto"/>
            </w:tcBorders>
          </w:tcPr>
          <w:p w14:paraId="745858FA" w14:textId="77777777" w:rsidR="007D7649" w:rsidRPr="0087759E" w:rsidRDefault="007D7649" w:rsidP="007D7649">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7C5A6979" w14:textId="35FCFC18" w:rsidR="007D7649" w:rsidRPr="0087759E" w:rsidRDefault="007D7649" w:rsidP="007D7649">
            <w:pPr>
              <w:jc w:val="both"/>
              <w:rPr>
                <w:sz w:val="28"/>
                <w:szCs w:val="28"/>
                <w:lang w:eastAsia="en-US"/>
              </w:rPr>
            </w:pPr>
            <w:r>
              <w:t>3.</w:t>
            </w:r>
            <w:r w:rsidRPr="002462EA">
              <w:t>Проводит анализ бизнес-процессов с целью внедрения инноваций и проведения организационных изменений.</w:t>
            </w:r>
          </w:p>
        </w:tc>
        <w:tc>
          <w:tcPr>
            <w:tcW w:w="0" w:type="auto"/>
            <w:tcBorders>
              <w:top w:val="single" w:sz="4" w:space="0" w:color="auto"/>
              <w:left w:val="single" w:sz="4" w:space="0" w:color="auto"/>
              <w:bottom w:val="single" w:sz="4" w:space="0" w:color="auto"/>
              <w:right w:val="single" w:sz="4" w:space="0" w:color="auto"/>
            </w:tcBorders>
          </w:tcPr>
          <w:p w14:paraId="79B98B32" w14:textId="77777777" w:rsidR="007D7649" w:rsidRPr="002462EA" w:rsidRDefault="007D7649" w:rsidP="007D7649">
            <w:pPr>
              <w:jc w:val="both"/>
            </w:pPr>
            <w:r w:rsidRPr="002462EA">
              <w:t xml:space="preserve">Знать: </w:t>
            </w:r>
          </w:p>
          <w:p w14:paraId="5E1DF13A" w14:textId="77777777" w:rsidR="007D7649" w:rsidRPr="002462EA" w:rsidRDefault="007D7649" w:rsidP="007D7649">
            <w:pPr>
              <w:jc w:val="both"/>
            </w:pPr>
            <w:r w:rsidRPr="002462EA">
              <w:t>систему финансово-экономических показателей деятельности институтов денежно-кредитной, банковской сфер.</w:t>
            </w:r>
          </w:p>
          <w:p w14:paraId="3DBC25D9" w14:textId="77777777" w:rsidR="007D7649" w:rsidRPr="002462EA" w:rsidRDefault="007D7649" w:rsidP="007D7649">
            <w:pPr>
              <w:jc w:val="both"/>
            </w:pPr>
            <w:r w:rsidRPr="002462EA">
              <w:t>Уметь:</w:t>
            </w:r>
          </w:p>
          <w:p w14:paraId="7604BF42" w14:textId="77777777" w:rsidR="007D7649" w:rsidRPr="002462EA" w:rsidRDefault="007D7649" w:rsidP="007D7649">
            <w:pPr>
              <w:jc w:val="both"/>
            </w:pPr>
            <w:r w:rsidRPr="002462EA">
              <w:t xml:space="preserve">проводить анализ бизнес-процессов сбор данных и проводить финансово-экономические расчеты, анализировать статистические материалы по денежному обороту, состоянию денежной сферы, банковской и </w:t>
            </w:r>
            <w:r w:rsidRPr="002462EA">
              <w:lastRenderedPageBreak/>
              <w:t>кредитной систем с целью внедрения инноваций и проведения организационных изменений.</w:t>
            </w:r>
          </w:p>
          <w:p w14:paraId="338D547F" w14:textId="5AF3ED60" w:rsidR="007D7649" w:rsidRPr="0087759E" w:rsidRDefault="007D7649" w:rsidP="007D7649">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5A8F916A" w14:textId="6DFD1BF9" w:rsidR="007D7649" w:rsidRDefault="007D7649" w:rsidP="007D7649">
            <w:pPr>
              <w:pStyle w:val="a7"/>
              <w:spacing w:before="0" w:beforeAutospacing="0" w:after="0" w:afterAutospacing="0"/>
            </w:pPr>
            <w:r>
              <w:lastRenderedPageBreak/>
              <w:t>1.Какие инструменты денежно-кредитного регулирования использует Центральный банк при проведении политики кредитной рестрикции? Охарактеризуйте действие каждого из инструментов.</w:t>
            </w:r>
          </w:p>
          <w:p w14:paraId="4FEF6A9F" w14:textId="3AAD8854" w:rsidR="007D7649" w:rsidRPr="00801ED1" w:rsidRDefault="007D7649" w:rsidP="007D7649">
            <w:pPr>
              <w:pStyle w:val="a7"/>
              <w:spacing w:before="0" w:beforeAutospacing="0" w:after="0" w:afterAutospacing="0"/>
            </w:pPr>
            <w:r>
              <w:t>2.</w:t>
            </w:r>
            <w:r w:rsidRPr="00801ED1">
              <w:t>На основе данных Банка России (</w:t>
            </w:r>
            <w:hyperlink r:id="rId10" w:history="1">
              <w:r w:rsidRPr="00801ED1">
                <w:t>https://cbr.ru/</w:t>
              </w:r>
            </w:hyperlink>
            <w:r w:rsidRPr="00801ED1">
              <w:t xml:space="preserve">) рассмотрите динамику ключевой ставки Банка России. Проанализируйте ситуацию. Выявите тенденции, объясните динамику и причины отклонения исследуемого показателя. Какие </w:t>
            </w:r>
            <w:r w:rsidRPr="00801ED1">
              <w:lastRenderedPageBreak/>
              <w:t>факторы влияют на изменение ключевой ставки? Сформулируйте выводы. Обоснуйте свою точку зрения Какие изменения произошли за последнее время? Какова ключевая ставка Банка России сегодня?</w:t>
            </w:r>
          </w:p>
        </w:tc>
      </w:tr>
      <w:tr w:rsidR="007D7649" w:rsidRPr="0087759E" w14:paraId="2C9B0D0C" w14:textId="77777777" w:rsidTr="00D828B3">
        <w:tc>
          <w:tcPr>
            <w:tcW w:w="2423" w:type="dxa"/>
            <w:tcBorders>
              <w:top w:val="single" w:sz="4" w:space="0" w:color="auto"/>
              <w:left w:val="single" w:sz="4" w:space="0" w:color="auto"/>
              <w:bottom w:val="single" w:sz="4" w:space="0" w:color="auto"/>
              <w:right w:val="single" w:sz="4" w:space="0" w:color="auto"/>
            </w:tcBorders>
          </w:tcPr>
          <w:p w14:paraId="51D48500" w14:textId="2CECAD83" w:rsidR="007D7649" w:rsidRPr="0087759E" w:rsidRDefault="007D7649" w:rsidP="007D7649">
            <w:pPr>
              <w:jc w:val="both"/>
              <w:rPr>
                <w:sz w:val="28"/>
                <w:szCs w:val="28"/>
                <w:lang w:eastAsia="en-US"/>
              </w:rPr>
            </w:pPr>
            <w:r w:rsidRPr="002462EA">
              <w:lastRenderedPageBreak/>
              <w:t>Владение методами количественного и качественного анализа информации, а также навыками построения моделей, применяя для анализа, моделирования и поддержки принятия решений современные информационные технологии и программные средства, включая инструменты бизнес-аналитики, обработки и анализа данных (ПНК-10)</w:t>
            </w:r>
          </w:p>
        </w:tc>
        <w:tc>
          <w:tcPr>
            <w:tcW w:w="0" w:type="auto"/>
            <w:tcBorders>
              <w:top w:val="single" w:sz="4" w:space="0" w:color="auto"/>
              <w:left w:val="single" w:sz="4" w:space="0" w:color="auto"/>
              <w:bottom w:val="single" w:sz="4" w:space="0" w:color="auto"/>
              <w:right w:val="single" w:sz="4" w:space="0" w:color="auto"/>
            </w:tcBorders>
          </w:tcPr>
          <w:p w14:paraId="0EC94A51" w14:textId="08EADF83" w:rsidR="007D7649" w:rsidRPr="008D4AEA" w:rsidRDefault="007D7649" w:rsidP="007D7649">
            <w:pPr>
              <w:spacing w:after="200" w:line="276" w:lineRule="auto"/>
              <w:ind w:left="32"/>
              <w:jc w:val="both"/>
            </w:pPr>
            <w:r>
              <w:t>1.</w:t>
            </w:r>
            <w:r w:rsidRPr="008D4AEA">
              <w:t>Использует методы получения информации, ее анализа для построения моделей и интерпретации результатов моделирования.</w:t>
            </w:r>
          </w:p>
          <w:p w14:paraId="60FF2C09" w14:textId="77777777" w:rsidR="007D7649" w:rsidRPr="0087759E" w:rsidRDefault="007D7649" w:rsidP="007D7649">
            <w:pPr>
              <w:jc w:val="both"/>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tcPr>
          <w:p w14:paraId="5B34C317" w14:textId="77777777" w:rsidR="007D7649" w:rsidRPr="002462EA" w:rsidRDefault="007D7649" w:rsidP="007D7649">
            <w:pPr>
              <w:jc w:val="both"/>
            </w:pPr>
            <w:r w:rsidRPr="002462EA">
              <w:t xml:space="preserve">Знать: </w:t>
            </w:r>
          </w:p>
          <w:p w14:paraId="122D3601" w14:textId="77777777" w:rsidR="007D7649" w:rsidRPr="002462EA" w:rsidRDefault="007D7649" w:rsidP="007D7649">
            <w:pPr>
              <w:jc w:val="both"/>
            </w:pPr>
            <w:r w:rsidRPr="002462EA">
              <w:t>источники информации о состоянии институтов финансово-кредитной сферы, финансово-экономических показателях их функционирования</w:t>
            </w:r>
          </w:p>
          <w:p w14:paraId="6B7D865F" w14:textId="77777777" w:rsidR="007D7649" w:rsidRPr="002462EA" w:rsidRDefault="007D7649" w:rsidP="007D7649">
            <w:pPr>
              <w:jc w:val="both"/>
            </w:pPr>
            <w:r w:rsidRPr="002462EA">
              <w:t>Уметь:</w:t>
            </w:r>
          </w:p>
          <w:p w14:paraId="4998EBB0" w14:textId="77777777" w:rsidR="007D7649" w:rsidRPr="002462EA" w:rsidRDefault="007D7649" w:rsidP="007D7649">
            <w:pPr>
              <w:jc w:val="both"/>
            </w:pPr>
            <w:r w:rsidRPr="002462EA">
              <w:t>самостоятельно осуществлять сбор данных и проводить финансово-экономические расчеты, анализировать статистические материалы по денежному обороту, состоянию денежной сферы, банковской и кредитной систем для построения моделей и интерпретации результатов моделирования.</w:t>
            </w:r>
          </w:p>
          <w:p w14:paraId="384949B5" w14:textId="6E1C8BF5" w:rsidR="007D7649" w:rsidRPr="0087759E" w:rsidRDefault="007D7649" w:rsidP="007D7649">
            <w:pPr>
              <w:tabs>
                <w:tab w:val="left" w:pos="540"/>
              </w:tabs>
              <w:contextualSpacing/>
              <w:jc w:val="both"/>
            </w:pPr>
          </w:p>
        </w:tc>
        <w:tc>
          <w:tcPr>
            <w:tcW w:w="0" w:type="auto"/>
            <w:tcBorders>
              <w:top w:val="single" w:sz="4" w:space="0" w:color="auto"/>
              <w:left w:val="single" w:sz="4" w:space="0" w:color="auto"/>
              <w:bottom w:val="single" w:sz="4" w:space="0" w:color="auto"/>
              <w:right w:val="single" w:sz="4" w:space="0" w:color="auto"/>
            </w:tcBorders>
          </w:tcPr>
          <w:p w14:paraId="4CDC15EC" w14:textId="77777777" w:rsidR="007D7649" w:rsidRDefault="007D7649" w:rsidP="007D7649">
            <w:pPr>
              <w:pStyle w:val="a7"/>
              <w:spacing w:before="0" w:beforeAutospacing="0" w:after="0" w:afterAutospacing="0"/>
            </w:pPr>
            <w:r>
              <w:t>1.</w:t>
            </w:r>
            <w:r w:rsidRPr="00E02094">
              <w:t>Предположим, что под воздействием внешних шоков произошло существенное ухудшение качества активов российских банков, что спровоцировало возникновение проблем с ликвидностью, при этом увеличивался темп инфляции. Каким образом, используя инструменты денежно-кредитного регулирования, такие как, нормативы обязательных резервов, ключевая ставка, другие, Банк России может способствовать решению указанных проблем?</w:t>
            </w:r>
          </w:p>
          <w:p w14:paraId="6E9D88EE" w14:textId="698B89BD" w:rsidR="007D7649" w:rsidRPr="00011863" w:rsidRDefault="007D7649" w:rsidP="007D7649">
            <w:pPr>
              <w:pStyle w:val="Style4"/>
              <w:widowControl/>
              <w:tabs>
                <w:tab w:val="left" w:leader="underscore" w:pos="6158"/>
                <w:tab w:val="left" w:leader="underscore" w:pos="9298"/>
              </w:tabs>
              <w:jc w:val="both"/>
              <w:rPr>
                <w:color w:val="000000"/>
              </w:rPr>
            </w:pPr>
            <w:r>
              <w:t>2. На основе данных Банка России (</w:t>
            </w:r>
            <w:hyperlink r:id="rId11" w:history="1">
              <w:r w:rsidRPr="001B7670">
                <w:rPr>
                  <w:rStyle w:val="a5"/>
                </w:rPr>
                <w:t>https://cbr.ru/</w:t>
              </w:r>
            </w:hyperlink>
            <w:r>
              <w:t>) р</w:t>
            </w:r>
            <w:r w:rsidRPr="00D52F1F">
              <w:t xml:space="preserve">ассмотрите </w:t>
            </w:r>
            <w:r>
              <w:t xml:space="preserve">динамику объемов финансовых вложений физических лиц в </w:t>
            </w:r>
            <w:proofErr w:type="spellStart"/>
            <w:r>
              <w:t>некредитные</w:t>
            </w:r>
            <w:proofErr w:type="spellEnd"/>
            <w:r>
              <w:t xml:space="preserve"> финансовые организации и в банки. Выявите тенденции, объясните динамику, а также причины отклонения исследуемых показателей.</w:t>
            </w:r>
            <w:r>
              <w:rPr>
                <w:iCs/>
              </w:rPr>
              <w:t xml:space="preserve"> Какие </w:t>
            </w:r>
            <w:r>
              <w:rPr>
                <w:iCs/>
              </w:rPr>
              <w:lastRenderedPageBreak/>
              <w:t>факторы влияют на объемы финансовых вложений граждан в некредитные финансовые организации и в коммерческие банки. Аргументируйте свой ответ.</w:t>
            </w:r>
          </w:p>
        </w:tc>
      </w:tr>
      <w:tr w:rsidR="007D7649" w:rsidRPr="0087759E" w14:paraId="547EDC95" w14:textId="77777777" w:rsidTr="00D828B3">
        <w:tc>
          <w:tcPr>
            <w:tcW w:w="2423" w:type="dxa"/>
            <w:tcBorders>
              <w:top w:val="single" w:sz="4" w:space="0" w:color="auto"/>
              <w:left w:val="single" w:sz="4" w:space="0" w:color="auto"/>
              <w:bottom w:val="single" w:sz="4" w:space="0" w:color="auto"/>
              <w:right w:val="single" w:sz="4" w:space="0" w:color="auto"/>
            </w:tcBorders>
          </w:tcPr>
          <w:p w14:paraId="140D822A" w14:textId="77777777" w:rsidR="007D7649" w:rsidRPr="0087759E" w:rsidRDefault="007D7649" w:rsidP="007D7649">
            <w:pPr>
              <w:jc w:val="both"/>
            </w:pPr>
          </w:p>
        </w:tc>
        <w:tc>
          <w:tcPr>
            <w:tcW w:w="0" w:type="auto"/>
            <w:tcBorders>
              <w:top w:val="single" w:sz="4" w:space="0" w:color="auto"/>
              <w:left w:val="single" w:sz="4" w:space="0" w:color="auto"/>
              <w:bottom w:val="single" w:sz="4" w:space="0" w:color="auto"/>
              <w:right w:val="single" w:sz="4" w:space="0" w:color="auto"/>
            </w:tcBorders>
          </w:tcPr>
          <w:p w14:paraId="65472ED7" w14:textId="0A969E7A" w:rsidR="007D7649" w:rsidRPr="0087759E" w:rsidRDefault="007D7649" w:rsidP="007D7649">
            <w:pPr>
              <w:jc w:val="both"/>
            </w:pPr>
            <w:r w:rsidRPr="002462EA">
              <w:t>2.Применяет приемы классификации и выбора подходящих измерительных шкал при описании организационных систем, происходящих в них процессов и явлений.</w:t>
            </w:r>
          </w:p>
        </w:tc>
        <w:tc>
          <w:tcPr>
            <w:tcW w:w="0" w:type="auto"/>
            <w:tcBorders>
              <w:top w:val="single" w:sz="4" w:space="0" w:color="auto"/>
              <w:left w:val="single" w:sz="4" w:space="0" w:color="auto"/>
              <w:bottom w:val="single" w:sz="4" w:space="0" w:color="auto"/>
              <w:right w:val="single" w:sz="4" w:space="0" w:color="auto"/>
            </w:tcBorders>
          </w:tcPr>
          <w:p w14:paraId="4F4A5223" w14:textId="77777777" w:rsidR="007D7649" w:rsidRPr="002462EA" w:rsidRDefault="007D7649" w:rsidP="007D7649">
            <w:pPr>
              <w:tabs>
                <w:tab w:val="left" w:pos="540"/>
              </w:tabs>
              <w:contextualSpacing/>
              <w:jc w:val="both"/>
            </w:pPr>
            <w:r w:rsidRPr="002462EA">
              <w:t xml:space="preserve">Знать: </w:t>
            </w:r>
          </w:p>
          <w:p w14:paraId="713DDBCF" w14:textId="77777777" w:rsidR="007D7649" w:rsidRPr="002462EA" w:rsidRDefault="007D7649" w:rsidP="007D7649">
            <w:pPr>
              <w:tabs>
                <w:tab w:val="left" w:pos="540"/>
              </w:tabs>
              <w:contextualSpacing/>
              <w:jc w:val="both"/>
            </w:pPr>
            <w:r w:rsidRPr="002462EA">
              <w:t>структуру, основы функционирования и регулирования денежной, кредитной и банковской систем, тенденции и проблемы их развития, особенности влияния на национальную экономику.</w:t>
            </w:r>
          </w:p>
          <w:p w14:paraId="6D267EE5" w14:textId="77777777" w:rsidR="007D7649" w:rsidRPr="002462EA" w:rsidRDefault="007D7649" w:rsidP="007D7649">
            <w:pPr>
              <w:tabs>
                <w:tab w:val="left" w:pos="540"/>
              </w:tabs>
              <w:contextualSpacing/>
              <w:jc w:val="both"/>
            </w:pPr>
            <w:r w:rsidRPr="002462EA">
              <w:t>Уметь:</w:t>
            </w:r>
          </w:p>
          <w:p w14:paraId="78DF0A34" w14:textId="77777777" w:rsidR="007D7649" w:rsidRPr="002462EA" w:rsidRDefault="007D7649" w:rsidP="007D7649">
            <w:pPr>
              <w:tabs>
                <w:tab w:val="left" w:pos="540"/>
              </w:tabs>
              <w:contextualSpacing/>
              <w:jc w:val="both"/>
            </w:pPr>
            <w:r w:rsidRPr="002462EA">
              <w:t>самостоятельно анализировать и выявлять сущность и особенности экономических процессов в денежной и кредитной системах.</w:t>
            </w:r>
          </w:p>
          <w:p w14:paraId="76DCE709" w14:textId="77777777" w:rsidR="007D7649" w:rsidRPr="0087759E" w:rsidRDefault="007D7649" w:rsidP="007D7649">
            <w:pPr>
              <w:jc w:val="both"/>
            </w:pPr>
          </w:p>
        </w:tc>
        <w:tc>
          <w:tcPr>
            <w:tcW w:w="0" w:type="auto"/>
            <w:tcBorders>
              <w:top w:val="single" w:sz="4" w:space="0" w:color="auto"/>
              <w:left w:val="single" w:sz="4" w:space="0" w:color="auto"/>
              <w:bottom w:val="single" w:sz="4" w:space="0" w:color="auto"/>
              <w:right w:val="single" w:sz="4" w:space="0" w:color="auto"/>
            </w:tcBorders>
          </w:tcPr>
          <w:p w14:paraId="13984AEB" w14:textId="6115F2F0" w:rsidR="007D7649" w:rsidRPr="00962DBC" w:rsidRDefault="007D7649" w:rsidP="007D7649">
            <w:pPr>
              <w:pStyle w:val="a7"/>
              <w:spacing w:before="0" w:beforeAutospacing="0" w:after="0" w:afterAutospacing="0"/>
            </w:pPr>
            <w:r>
              <w:t>1.</w:t>
            </w:r>
            <w:r w:rsidRPr="00962DBC">
              <w:t>Во многих странах, в том числе и в России, возможность появления цифровой валюты центрального банка, вызывает у банковского сообщества определенные опасения, связанные с последствиями перетока средств клиентов в цифровую национальную валюту. Как вы думаете, что изменится для банков и их клиентов в связи с возможным введением цифрового рубля? Может ли это привести к подорожанию кредитов для клиентов банков, к росту кредитных рисков в банковской системе в целом, снижению/повышению ликвидности банков?</w:t>
            </w:r>
          </w:p>
        </w:tc>
      </w:tr>
      <w:tr w:rsidR="007D7649" w:rsidRPr="0087759E" w14:paraId="4C67839A" w14:textId="77777777" w:rsidTr="00D828B3">
        <w:tc>
          <w:tcPr>
            <w:tcW w:w="2423" w:type="dxa"/>
            <w:tcBorders>
              <w:top w:val="single" w:sz="4" w:space="0" w:color="auto"/>
              <w:left w:val="single" w:sz="4" w:space="0" w:color="auto"/>
              <w:bottom w:val="single" w:sz="4" w:space="0" w:color="auto"/>
              <w:right w:val="single" w:sz="4" w:space="0" w:color="auto"/>
            </w:tcBorders>
          </w:tcPr>
          <w:p w14:paraId="4C5A9E55" w14:textId="77777777" w:rsidR="007D7649" w:rsidRPr="0087759E" w:rsidRDefault="007D7649" w:rsidP="007D7649">
            <w:pPr>
              <w:jc w:val="both"/>
            </w:pPr>
          </w:p>
        </w:tc>
        <w:tc>
          <w:tcPr>
            <w:tcW w:w="0" w:type="auto"/>
            <w:tcBorders>
              <w:top w:val="single" w:sz="4" w:space="0" w:color="auto"/>
              <w:left w:val="single" w:sz="4" w:space="0" w:color="auto"/>
              <w:bottom w:val="single" w:sz="4" w:space="0" w:color="auto"/>
              <w:right w:val="single" w:sz="4" w:space="0" w:color="auto"/>
            </w:tcBorders>
          </w:tcPr>
          <w:p w14:paraId="4B7905B5" w14:textId="1F976634" w:rsidR="007D7649" w:rsidRPr="0087759E" w:rsidRDefault="007D7649" w:rsidP="007D7649">
            <w:pPr>
              <w:jc w:val="both"/>
            </w:pPr>
            <w:r w:rsidRPr="002462EA">
              <w:t xml:space="preserve">3.Использует навыки организации и проведения качественных и количественных исследований анализа информации, подготовки аналитических отчетов о состоянии и динамики развития </w:t>
            </w:r>
            <w:r w:rsidRPr="002462EA">
              <w:lastRenderedPageBreak/>
              <w:t>рынков товаров и услуг.</w:t>
            </w:r>
          </w:p>
        </w:tc>
        <w:tc>
          <w:tcPr>
            <w:tcW w:w="0" w:type="auto"/>
            <w:tcBorders>
              <w:top w:val="single" w:sz="4" w:space="0" w:color="auto"/>
              <w:left w:val="single" w:sz="4" w:space="0" w:color="auto"/>
              <w:bottom w:val="single" w:sz="4" w:space="0" w:color="auto"/>
              <w:right w:val="single" w:sz="4" w:space="0" w:color="auto"/>
            </w:tcBorders>
          </w:tcPr>
          <w:p w14:paraId="0E388F5E" w14:textId="77777777" w:rsidR="007D7649" w:rsidRPr="002462EA" w:rsidRDefault="007D7649" w:rsidP="007D7649">
            <w:pPr>
              <w:jc w:val="both"/>
            </w:pPr>
            <w:r w:rsidRPr="002462EA">
              <w:lastRenderedPageBreak/>
              <w:t xml:space="preserve">Знать: </w:t>
            </w:r>
          </w:p>
          <w:p w14:paraId="2AE0BEA6" w14:textId="77777777" w:rsidR="007D7649" w:rsidRPr="002462EA" w:rsidRDefault="007D7649" w:rsidP="007D7649">
            <w:pPr>
              <w:jc w:val="both"/>
            </w:pPr>
            <w:r w:rsidRPr="002462EA">
              <w:t xml:space="preserve">методы количественного и качественного анализа экономических процессов в денежно-кредитной сфере, банковской и кредитной системах для подготовки аналитических отчетов о состоянии и динамике развития </w:t>
            </w:r>
            <w:r w:rsidRPr="002462EA">
              <w:lastRenderedPageBreak/>
              <w:t>денежно-кредитного рынка.</w:t>
            </w:r>
          </w:p>
          <w:p w14:paraId="0AFEB44F" w14:textId="77777777" w:rsidR="007D7649" w:rsidRPr="002462EA" w:rsidRDefault="007D7649" w:rsidP="007D7649">
            <w:pPr>
              <w:jc w:val="both"/>
            </w:pPr>
            <w:r w:rsidRPr="002462EA">
              <w:t>Уметь:</w:t>
            </w:r>
          </w:p>
          <w:p w14:paraId="7CDCE0FE" w14:textId="2215C093" w:rsidR="007D7649" w:rsidRPr="0087759E" w:rsidRDefault="007D7649" w:rsidP="007D7649">
            <w:pPr>
              <w:jc w:val="both"/>
            </w:pPr>
            <w:r w:rsidRPr="002462EA">
              <w:t>анализировать и интерпретировать данные отечественной и зарубежной статистики о процессах, протекающих в монетарной сфере, тенденциях, экономических показателях, готовить аналитические отчеты о состоянии и динамике развития денежно-кредитного рынка.</w:t>
            </w:r>
          </w:p>
        </w:tc>
        <w:tc>
          <w:tcPr>
            <w:tcW w:w="0" w:type="auto"/>
            <w:tcBorders>
              <w:top w:val="single" w:sz="4" w:space="0" w:color="auto"/>
              <w:left w:val="single" w:sz="4" w:space="0" w:color="auto"/>
              <w:bottom w:val="single" w:sz="4" w:space="0" w:color="auto"/>
              <w:right w:val="single" w:sz="4" w:space="0" w:color="auto"/>
            </w:tcBorders>
          </w:tcPr>
          <w:p w14:paraId="70B10FC0" w14:textId="77777777" w:rsidR="007D7649" w:rsidRPr="00801ED1" w:rsidRDefault="007D7649" w:rsidP="007D7649">
            <w:pPr>
              <w:pStyle w:val="a7"/>
              <w:spacing w:before="0" w:beforeAutospacing="0" w:after="0" w:afterAutospacing="0"/>
            </w:pPr>
            <w:r w:rsidRPr="00801ED1">
              <w:lastRenderedPageBreak/>
              <w:t>1</w:t>
            </w:r>
            <w:r w:rsidRPr="00801ED1">
              <w:rPr>
                <w:b/>
                <w:bCs/>
              </w:rPr>
              <w:t>.</w:t>
            </w:r>
            <w:r w:rsidRPr="00801ED1">
              <w:t xml:space="preserve">Объем обязательств банка, подлежащих обязательному резервированию, составляет 300 млрд. руб., норматив обязательных резервов – 5%, коэффициент усреднения – 0,8. </w:t>
            </w:r>
          </w:p>
          <w:p w14:paraId="53B6204D" w14:textId="77777777" w:rsidR="007D7649" w:rsidRPr="00801ED1" w:rsidRDefault="007D7649" w:rsidP="007D7649">
            <w:pPr>
              <w:pStyle w:val="a7"/>
              <w:spacing w:before="0" w:beforeAutospacing="0" w:after="0" w:afterAutospacing="0"/>
            </w:pPr>
            <w:r w:rsidRPr="00801ED1">
              <w:t xml:space="preserve">Рассчитайте сумму обязательных резервов, которую должен депонировать банк, использующий </w:t>
            </w:r>
            <w:r w:rsidRPr="00801ED1">
              <w:lastRenderedPageBreak/>
              <w:t>усреднение обязательных резервов.</w:t>
            </w:r>
          </w:p>
          <w:p w14:paraId="0D020504" w14:textId="77777777" w:rsidR="007D7649" w:rsidRDefault="007D7649" w:rsidP="007D7649">
            <w:pPr>
              <w:pStyle w:val="a7"/>
              <w:spacing w:before="0" w:beforeAutospacing="0" w:after="0" w:afterAutospacing="0"/>
            </w:pPr>
            <w:r w:rsidRPr="00801ED1">
              <w:t xml:space="preserve">Поясните, в чем заключается сущность механизма усреднения обязательных резервов и какие возможности получает банк, пользующийся этим правом? </w:t>
            </w:r>
          </w:p>
          <w:p w14:paraId="40B07439" w14:textId="77777777" w:rsidR="007D7649" w:rsidRPr="0087759E" w:rsidRDefault="007D7649" w:rsidP="007D7649">
            <w:pPr>
              <w:jc w:val="both"/>
              <w:rPr>
                <w:sz w:val="28"/>
                <w:szCs w:val="28"/>
                <w:lang w:eastAsia="en-US"/>
              </w:rPr>
            </w:pPr>
          </w:p>
        </w:tc>
      </w:tr>
    </w:tbl>
    <w:p w14:paraId="4F4A390C" w14:textId="77777777" w:rsidR="00FA4C78" w:rsidRPr="0087759E" w:rsidRDefault="00FA4C78" w:rsidP="00C97E35">
      <w:pPr>
        <w:spacing w:line="360" w:lineRule="auto"/>
        <w:ind w:firstLine="709"/>
        <w:jc w:val="both"/>
        <w:outlineLvl w:val="1"/>
        <w:rPr>
          <w:b/>
          <w:sz w:val="28"/>
          <w:szCs w:val="28"/>
          <w:highlight w:val="yellow"/>
        </w:rPr>
      </w:pPr>
    </w:p>
    <w:p w14:paraId="096B8AF6" w14:textId="77777777" w:rsidR="00805BB2" w:rsidRPr="00DE743D" w:rsidRDefault="00C97E35" w:rsidP="00C97E35">
      <w:pPr>
        <w:suppressAutoHyphens/>
        <w:spacing w:line="360" w:lineRule="auto"/>
        <w:ind w:firstLine="709"/>
        <w:jc w:val="both"/>
        <w:rPr>
          <w:rFonts w:eastAsia="Calibri"/>
          <w:sz w:val="28"/>
          <w:szCs w:val="28"/>
          <w:lang w:eastAsia="ar-SA"/>
        </w:rPr>
      </w:pPr>
      <w:r w:rsidRPr="00DE743D">
        <w:rPr>
          <w:rFonts w:eastAsia="Calibri"/>
          <w:sz w:val="28"/>
          <w:szCs w:val="28"/>
          <w:lang w:eastAsia="ar-SA"/>
        </w:rPr>
        <w:t>Текущий контроль успеваемости осуществляется в ходе учебного процесса и консультирования студентов, по результатам выполнения самостоятельной работы, подготовки выступлений и участия в дискуссиях на семинарских занятиях. Основными формами текущего контроля знаний являются: обсуждение вынесенных в планы семинарских занятий вопросов; решение ситуационных задач и их обсужд</w:t>
      </w:r>
      <w:r w:rsidR="00805BB2" w:rsidRPr="00DE743D">
        <w:rPr>
          <w:rFonts w:eastAsia="Calibri"/>
          <w:sz w:val="28"/>
          <w:szCs w:val="28"/>
          <w:lang w:eastAsia="ar-SA"/>
        </w:rPr>
        <w:t>ение, результаты тестирования.</w:t>
      </w:r>
    </w:p>
    <w:p w14:paraId="7DBEA6C7" w14:textId="77777777" w:rsidR="00C97E35" w:rsidRPr="00DE743D" w:rsidRDefault="00C97E35" w:rsidP="00C97E35">
      <w:pPr>
        <w:suppressAutoHyphens/>
        <w:spacing w:line="360" w:lineRule="auto"/>
        <w:ind w:firstLine="709"/>
        <w:jc w:val="both"/>
        <w:rPr>
          <w:rFonts w:eastAsia="Calibri"/>
          <w:sz w:val="28"/>
          <w:szCs w:val="28"/>
          <w:lang w:eastAsia="ar-SA"/>
        </w:rPr>
      </w:pPr>
      <w:r w:rsidRPr="00DE743D">
        <w:rPr>
          <w:rFonts w:eastAsia="Calibri"/>
          <w:sz w:val="28"/>
          <w:szCs w:val="28"/>
          <w:lang w:eastAsia="ar-SA"/>
        </w:rPr>
        <w:t>Промежуточная аттестация проводится в форме экзамена. Оценка знаний студентов осу</w:t>
      </w:r>
      <w:r w:rsidR="00805BB2" w:rsidRPr="00DE743D">
        <w:rPr>
          <w:rFonts w:eastAsia="Calibri"/>
          <w:sz w:val="28"/>
          <w:szCs w:val="28"/>
          <w:lang w:eastAsia="ar-SA"/>
        </w:rPr>
        <w:t xml:space="preserve">ществляется в баллах с учетом: </w:t>
      </w:r>
      <w:r w:rsidRPr="00DE743D">
        <w:rPr>
          <w:rFonts w:eastAsia="Calibri"/>
          <w:sz w:val="28"/>
          <w:szCs w:val="28"/>
          <w:lang w:eastAsia="ar-SA"/>
        </w:rPr>
        <w:t>оценки за работу в семестре; оценки ит</w:t>
      </w:r>
      <w:r w:rsidR="00805BB2" w:rsidRPr="00DE743D">
        <w:rPr>
          <w:rFonts w:eastAsia="Calibri"/>
          <w:sz w:val="28"/>
          <w:szCs w:val="28"/>
          <w:lang w:eastAsia="ar-SA"/>
        </w:rPr>
        <w:t xml:space="preserve">оговых знаний в ходе экзамена. </w:t>
      </w:r>
      <w:r w:rsidRPr="00DE743D">
        <w:rPr>
          <w:rFonts w:eastAsia="Calibri"/>
          <w:sz w:val="28"/>
          <w:szCs w:val="28"/>
          <w:lang w:eastAsia="ar-SA"/>
        </w:rPr>
        <w:t>Оценка знаний студентов осуществляется по 100-балльной шкале в соответствии с критериями Финансового университета, при этом до 40 баллов – оценка работы студента в семестре</w:t>
      </w:r>
      <w:r w:rsidR="00805BB2" w:rsidRPr="00DE743D">
        <w:rPr>
          <w:rFonts w:eastAsia="Calibri"/>
          <w:sz w:val="28"/>
          <w:szCs w:val="28"/>
          <w:lang w:eastAsia="ar-SA"/>
        </w:rPr>
        <w:t xml:space="preserve"> в целом</w:t>
      </w:r>
      <w:r w:rsidRPr="00DE743D">
        <w:rPr>
          <w:rFonts w:eastAsia="Calibri"/>
          <w:sz w:val="28"/>
          <w:szCs w:val="28"/>
          <w:lang w:eastAsia="ar-SA"/>
        </w:rPr>
        <w:t xml:space="preserve">, и до 60 баллов – оценка результатов экзамена. </w:t>
      </w:r>
    </w:p>
    <w:p w14:paraId="16110EF7" w14:textId="771BA25D" w:rsidR="00C97E35" w:rsidRPr="00DE743D" w:rsidRDefault="00C97E35" w:rsidP="00C97E35">
      <w:pPr>
        <w:suppressAutoHyphens/>
        <w:spacing w:line="360" w:lineRule="auto"/>
        <w:ind w:firstLine="709"/>
        <w:jc w:val="both"/>
        <w:rPr>
          <w:rFonts w:eastAsia="Calibri"/>
          <w:sz w:val="28"/>
          <w:szCs w:val="28"/>
          <w:lang w:eastAsia="ar-SA"/>
        </w:rPr>
      </w:pPr>
      <w:r w:rsidRPr="00DE743D">
        <w:rPr>
          <w:rFonts w:eastAsia="Calibri"/>
          <w:sz w:val="28"/>
          <w:szCs w:val="28"/>
          <w:lang w:eastAsia="ar-SA"/>
        </w:rPr>
        <w:t xml:space="preserve">Оценка знаний студентов основывается на принятых Финансовым университетом нормах. В частности, методическом материале «Положение о проведении текущего контроля успеваемости и промежуточной аттестации обучающихся по программам бакалавриата и магистратуры в Финансовом </w:t>
      </w:r>
      <w:r w:rsidRPr="00DE743D">
        <w:rPr>
          <w:rFonts w:eastAsia="Calibri"/>
          <w:sz w:val="28"/>
          <w:szCs w:val="28"/>
          <w:lang w:eastAsia="ar-SA"/>
        </w:rPr>
        <w:lastRenderedPageBreak/>
        <w:t>университете», утвержденного Приказом от 23.03.2017 № 0557/о, а также других актуальных нормат</w:t>
      </w:r>
      <w:r w:rsidR="006A7163" w:rsidRPr="00DE743D">
        <w:rPr>
          <w:rFonts w:eastAsia="Calibri"/>
          <w:sz w:val="28"/>
          <w:szCs w:val="28"/>
          <w:lang w:eastAsia="ar-SA"/>
        </w:rPr>
        <w:t>ивных документах</w:t>
      </w:r>
      <w:r w:rsidRPr="00DE743D">
        <w:rPr>
          <w:rFonts w:eastAsia="Calibri"/>
          <w:sz w:val="28"/>
          <w:szCs w:val="28"/>
          <w:lang w:eastAsia="ar-SA"/>
        </w:rPr>
        <w:t xml:space="preserve"> Фин</w:t>
      </w:r>
      <w:r w:rsidR="000B6858" w:rsidRPr="00DE743D">
        <w:rPr>
          <w:rFonts w:eastAsia="Calibri"/>
          <w:sz w:val="28"/>
          <w:szCs w:val="28"/>
          <w:lang w:eastAsia="ar-SA"/>
        </w:rPr>
        <w:t xml:space="preserve">ансового </w:t>
      </w:r>
      <w:r w:rsidRPr="00DE743D">
        <w:rPr>
          <w:rFonts w:eastAsia="Calibri"/>
          <w:sz w:val="28"/>
          <w:szCs w:val="28"/>
          <w:lang w:eastAsia="ar-SA"/>
        </w:rPr>
        <w:t xml:space="preserve">университета. </w:t>
      </w:r>
    </w:p>
    <w:p w14:paraId="70F8DCF4" w14:textId="70B0BDAE" w:rsidR="00011863" w:rsidRPr="00D828B3" w:rsidRDefault="00011863" w:rsidP="00D828B3">
      <w:pPr>
        <w:spacing w:line="360" w:lineRule="auto"/>
        <w:jc w:val="both"/>
        <w:rPr>
          <w:b/>
          <w:color w:val="00B050"/>
          <w:sz w:val="28"/>
          <w:szCs w:val="28"/>
          <w:lang w:eastAsia="ar-SA"/>
        </w:rPr>
      </w:pPr>
    </w:p>
    <w:p w14:paraId="4F619618" w14:textId="37FA9BB8" w:rsidR="00C97E35" w:rsidRPr="00D828B3" w:rsidRDefault="000F361B" w:rsidP="0087759E">
      <w:pPr>
        <w:pStyle w:val="a3"/>
        <w:spacing w:line="360" w:lineRule="auto"/>
        <w:jc w:val="both"/>
        <w:rPr>
          <w:rFonts w:ascii="Times New Roman" w:hAnsi="Times New Roman"/>
          <w:b/>
          <w:color w:val="000000" w:themeColor="text1"/>
          <w:sz w:val="28"/>
          <w:szCs w:val="28"/>
          <w:lang w:eastAsia="ar-SA"/>
        </w:rPr>
      </w:pPr>
      <w:r w:rsidRPr="00D828B3">
        <w:rPr>
          <w:rFonts w:ascii="Times New Roman" w:hAnsi="Times New Roman"/>
          <w:b/>
          <w:color w:val="000000" w:themeColor="text1"/>
          <w:sz w:val="28"/>
          <w:szCs w:val="28"/>
          <w:lang w:eastAsia="ar-SA"/>
        </w:rPr>
        <w:t>Примерные</w:t>
      </w:r>
      <w:r w:rsidR="009F74AA" w:rsidRPr="00D828B3">
        <w:rPr>
          <w:rFonts w:ascii="Times New Roman" w:hAnsi="Times New Roman"/>
          <w:b/>
          <w:color w:val="000000" w:themeColor="text1"/>
          <w:sz w:val="28"/>
          <w:szCs w:val="28"/>
          <w:lang w:eastAsia="ar-SA"/>
        </w:rPr>
        <w:t xml:space="preserve"> вопросы</w:t>
      </w:r>
      <w:r w:rsidR="00C97E35" w:rsidRPr="00D828B3">
        <w:rPr>
          <w:rFonts w:ascii="Times New Roman" w:hAnsi="Times New Roman"/>
          <w:b/>
          <w:color w:val="000000" w:themeColor="text1"/>
          <w:sz w:val="28"/>
          <w:szCs w:val="28"/>
          <w:lang w:eastAsia="ar-SA"/>
        </w:rPr>
        <w:t xml:space="preserve"> для подготовки к </w:t>
      </w:r>
      <w:r w:rsidR="00D828B3" w:rsidRPr="00D828B3">
        <w:rPr>
          <w:rFonts w:ascii="Times New Roman" w:hAnsi="Times New Roman"/>
          <w:b/>
          <w:color w:val="000000" w:themeColor="text1"/>
          <w:sz w:val="28"/>
          <w:szCs w:val="28"/>
          <w:lang w:eastAsia="ar-SA"/>
        </w:rPr>
        <w:t>зачету</w:t>
      </w:r>
    </w:p>
    <w:p w14:paraId="28B54306" w14:textId="77777777" w:rsidR="009F74AA" w:rsidRPr="00D828B3" w:rsidRDefault="009F74AA"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bookmarkStart w:id="23" w:name="_Toc485663354"/>
      <w:r w:rsidRPr="00D828B3">
        <w:rPr>
          <w:color w:val="000000" w:themeColor="text1"/>
          <w:sz w:val="28"/>
          <w:szCs w:val="28"/>
        </w:rPr>
        <w:t xml:space="preserve">Сущность денег. Различия в рационалистическом и эволюционном (с позиции трудовой теории стоимости) подходах. </w:t>
      </w:r>
    </w:p>
    <w:p w14:paraId="4CD8F48D"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Современные подходы к обоснованию необходимости денег. </w:t>
      </w:r>
    </w:p>
    <w:p w14:paraId="3A2AA7FB" w14:textId="77777777" w:rsidR="009F74AA" w:rsidRPr="00D828B3" w:rsidRDefault="009F74AA"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Деньги как мера стоимости. Назначение денег в данной функции.</w:t>
      </w:r>
    </w:p>
    <w:p w14:paraId="117B0B19" w14:textId="77777777" w:rsidR="005372CB" w:rsidRPr="00D828B3" w:rsidRDefault="005372C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Деньги как средство обращения и средство платежа. Принципиальные различия между данными функциями денег.</w:t>
      </w:r>
    </w:p>
    <w:p w14:paraId="3865796D" w14:textId="77777777" w:rsidR="005372CB" w:rsidRPr="00D828B3" w:rsidRDefault="005372C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Деньги как средство образования сокровища и средство накопления. Единство и различие. Дискуссионные вопросы функционирования денег как средства накопления.</w:t>
      </w:r>
    </w:p>
    <w:p w14:paraId="27F01F0B" w14:textId="77777777" w:rsidR="005372CB" w:rsidRPr="00D828B3" w:rsidRDefault="005372C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Методологические подходы к понятию «роль денег»</w:t>
      </w:r>
    </w:p>
    <w:p w14:paraId="41E3B7AC" w14:textId="77777777" w:rsidR="000211F7"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Эволюция форм и видов денег. Проблемы развития форм носителей денежных отношений. </w:t>
      </w:r>
      <w:r w:rsidR="00372B02" w:rsidRPr="00D828B3">
        <w:rPr>
          <w:color w:val="000000" w:themeColor="text1"/>
          <w:sz w:val="28"/>
          <w:szCs w:val="28"/>
        </w:rPr>
        <w:t xml:space="preserve">Цифровые деньги и </w:t>
      </w:r>
      <w:r w:rsidR="00AD1155" w:rsidRPr="00D828B3">
        <w:rPr>
          <w:color w:val="000000" w:themeColor="text1"/>
          <w:sz w:val="28"/>
          <w:szCs w:val="28"/>
        </w:rPr>
        <w:t>криптовалюта (биткоины).</w:t>
      </w:r>
    </w:p>
    <w:p w14:paraId="580A10AF" w14:textId="77777777" w:rsidR="000211F7"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Новые явления в функциях денег на современном этапе. </w:t>
      </w:r>
    </w:p>
    <w:p w14:paraId="152EE331" w14:textId="77777777" w:rsidR="000211F7"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Денежная система и её основные элементы. Финансовый и денежный рынки</w:t>
      </w:r>
      <w:r w:rsidR="00EF48D1" w:rsidRPr="00D828B3">
        <w:rPr>
          <w:color w:val="000000" w:themeColor="text1"/>
          <w:sz w:val="28"/>
          <w:szCs w:val="28"/>
        </w:rPr>
        <w:t>.</w:t>
      </w:r>
      <w:r w:rsidRPr="00D828B3">
        <w:rPr>
          <w:color w:val="000000" w:themeColor="text1"/>
          <w:sz w:val="28"/>
          <w:szCs w:val="28"/>
        </w:rPr>
        <w:t xml:space="preserve"> </w:t>
      </w:r>
    </w:p>
    <w:p w14:paraId="42CE8B91" w14:textId="77777777" w:rsidR="000211F7" w:rsidRPr="00D828B3" w:rsidRDefault="004818E6"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 Баланс денежных доходов и расходов населения, его значение для регулирования денежного обращения. Миграция.</w:t>
      </w:r>
    </w:p>
    <w:p w14:paraId="08CD1F6F" w14:textId="77777777" w:rsidR="00EF48D1"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Основы обеспечения устойчивости денег</w:t>
      </w:r>
      <w:r w:rsidR="00EF48D1" w:rsidRPr="00D828B3">
        <w:rPr>
          <w:color w:val="000000" w:themeColor="text1"/>
          <w:sz w:val="28"/>
          <w:szCs w:val="28"/>
        </w:rPr>
        <w:t>.</w:t>
      </w:r>
    </w:p>
    <w:p w14:paraId="403B8C10" w14:textId="1AF27D2E" w:rsidR="005372CB" w:rsidRPr="00D828B3" w:rsidRDefault="00EF48D1"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Денежные агрегаты. Анализ совокупного денежного оборота на основе денежных агрегатов.</w:t>
      </w:r>
      <w:r w:rsidR="000211F7" w:rsidRPr="00D828B3">
        <w:rPr>
          <w:color w:val="000000" w:themeColor="text1"/>
          <w:sz w:val="28"/>
          <w:szCs w:val="28"/>
        </w:rPr>
        <w:t xml:space="preserve"> </w:t>
      </w:r>
    </w:p>
    <w:p w14:paraId="47791821" w14:textId="77777777" w:rsidR="00EF48D1" w:rsidRPr="00D828B3" w:rsidRDefault="00EF48D1"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Коэффициент монетизации. Его использование в анализе совокупного денежного оборота.</w:t>
      </w:r>
    </w:p>
    <w:p w14:paraId="0B9F8D6C" w14:textId="77777777" w:rsidR="000211F7"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Система безналичных расчетов и Национальная платежная система: единство и различие</w:t>
      </w:r>
      <w:r w:rsidR="00EF48D1" w:rsidRPr="00D828B3">
        <w:rPr>
          <w:color w:val="000000" w:themeColor="text1"/>
          <w:sz w:val="28"/>
          <w:szCs w:val="28"/>
        </w:rPr>
        <w:t>.</w:t>
      </w:r>
    </w:p>
    <w:p w14:paraId="03011D23" w14:textId="0C974C1A" w:rsidR="00EF48D1" w:rsidRPr="00D828B3" w:rsidRDefault="00EF48D1"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Система без</w:t>
      </w:r>
      <w:r w:rsidR="003D0726" w:rsidRPr="00D828B3">
        <w:rPr>
          <w:color w:val="000000" w:themeColor="text1"/>
          <w:sz w:val="28"/>
          <w:szCs w:val="28"/>
        </w:rPr>
        <w:t>н</w:t>
      </w:r>
      <w:r w:rsidRPr="00D828B3">
        <w:rPr>
          <w:color w:val="000000" w:themeColor="text1"/>
          <w:sz w:val="28"/>
          <w:szCs w:val="28"/>
        </w:rPr>
        <w:t>аличных расчетов и ее основные элементы.</w:t>
      </w:r>
      <w:r w:rsidR="003D0726" w:rsidRPr="00D828B3">
        <w:rPr>
          <w:color w:val="000000" w:themeColor="text1"/>
          <w:sz w:val="28"/>
          <w:szCs w:val="28"/>
        </w:rPr>
        <w:t xml:space="preserve"> Эволюция системы безналичных ра</w:t>
      </w:r>
      <w:r w:rsidR="000F361B" w:rsidRPr="00D828B3">
        <w:rPr>
          <w:color w:val="000000" w:themeColor="text1"/>
          <w:sz w:val="28"/>
          <w:szCs w:val="28"/>
        </w:rPr>
        <w:t>с</w:t>
      </w:r>
      <w:r w:rsidR="003D0726" w:rsidRPr="00D828B3">
        <w:rPr>
          <w:color w:val="000000" w:themeColor="text1"/>
          <w:sz w:val="28"/>
          <w:szCs w:val="28"/>
        </w:rPr>
        <w:t>четов.</w:t>
      </w:r>
    </w:p>
    <w:p w14:paraId="5CC78455" w14:textId="77777777" w:rsidR="00EF48D1" w:rsidRPr="00D828B3" w:rsidRDefault="00EF48D1"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Национальная платежная система и ее элементы. Современное состояние и перспективы развития.</w:t>
      </w:r>
    </w:p>
    <w:p w14:paraId="6D2C88B2" w14:textId="77777777" w:rsidR="000211F7" w:rsidRPr="00D828B3" w:rsidRDefault="000211F7"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Формы безналичных расчетов: сравнительная характеристика</w:t>
      </w:r>
      <w:r w:rsidR="00EF48D1" w:rsidRPr="00D828B3">
        <w:rPr>
          <w:color w:val="000000" w:themeColor="text1"/>
          <w:sz w:val="28"/>
          <w:szCs w:val="28"/>
        </w:rPr>
        <w:t>.</w:t>
      </w:r>
    </w:p>
    <w:p w14:paraId="60850102"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bCs/>
          <w:color w:val="000000" w:themeColor="text1"/>
          <w:sz w:val="28"/>
          <w:szCs w:val="28"/>
        </w:rPr>
        <w:t>Экономическая характеристика налично денежного оборота. Факторы значительной доли наличных денег в совокупном денежном обороте в России</w:t>
      </w:r>
    </w:p>
    <w:p w14:paraId="69849CBD" w14:textId="77777777" w:rsidR="004818E6" w:rsidRPr="00D828B3" w:rsidRDefault="004818E6"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lastRenderedPageBreak/>
        <w:t>Инфляция. Сущность, причины, разновидности. Особенности и закономерности развития. Способы противодействия инфляционным процессам. Особенности инфляционных процессов в современной России</w:t>
      </w:r>
    </w:p>
    <w:p w14:paraId="1F7DF7E5" w14:textId="77777777" w:rsidR="004818E6" w:rsidRPr="00D828B3" w:rsidRDefault="00AD115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Денежная реформа. Причины и способы проведения. Денежные реформы в новейшей истории России</w:t>
      </w:r>
      <w:r w:rsidR="003D0726" w:rsidRPr="00D828B3">
        <w:rPr>
          <w:color w:val="000000" w:themeColor="text1"/>
          <w:sz w:val="28"/>
          <w:szCs w:val="28"/>
        </w:rPr>
        <w:t xml:space="preserve"> (после 1990 года)</w:t>
      </w:r>
      <w:r w:rsidRPr="00D828B3">
        <w:rPr>
          <w:color w:val="000000" w:themeColor="text1"/>
          <w:sz w:val="28"/>
          <w:szCs w:val="28"/>
        </w:rPr>
        <w:t>.</w:t>
      </w:r>
    </w:p>
    <w:p w14:paraId="3E9BE1FC" w14:textId="77777777" w:rsidR="004818E6" w:rsidRPr="00D828B3" w:rsidRDefault="004818E6"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Необходимость кредита как экономической категории</w:t>
      </w:r>
      <w:r w:rsidR="003D0726" w:rsidRPr="00D828B3">
        <w:rPr>
          <w:color w:val="000000" w:themeColor="text1"/>
          <w:sz w:val="28"/>
          <w:szCs w:val="28"/>
        </w:rPr>
        <w:t xml:space="preserve"> в современных усл</w:t>
      </w:r>
      <w:r w:rsidR="00474669" w:rsidRPr="00D828B3">
        <w:rPr>
          <w:color w:val="000000" w:themeColor="text1"/>
          <w:sz w:val="28"/>
          <w:szCs w:val="28"/>
        </w:rPr>
        <w:t>о</w:t>
      </w:r>
      <w:r w:rsidR="003D0726" w:rsidRPr="00D828B3">
        <w:rPr>
          <w:color w:val="000000" w:themeColor="text1"/>
          <w:sz w:val="28"/>
          <w:szCs w:val="28"/>
        </w:rPr>
        <w:t>виях.</w:t>
      </w:r>
    </w:p>
    <w:p w14:paraId="7D39598F"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Современное понимание сущности кредита</w:t>
      </w:r>
    </w:p>
    <w:p w14:paraId="1C2DBB10"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Функции кредита. Основные методологические подходы к понятию «функция кредита»</w:t>
      </w:r>
    </w:p>
    <w:p w14:paraId="216E0EE2" w14:textId="77777777" w:rsidR="003D0726" w:rsidRPr="00D828B3" w:rsidRDefault="003D0726"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Перераспределительная функция кредита.</w:t>
      </w:r>
    </w:p>
    <w:p w14:paraId="163DC52D" w14:textId="77777777" w:rsidR="003D0726" w:rsidRPr="00D828B3" w:rsidRDefault="003D0726"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Функция кредита как замещение действительных денег.</w:t>
      </w:r>
    </w:p>
    <w:p w14:paraId="5AC2175A"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Законы кредита</w:t>
      </w:r>
      <w:r w:rsidR="00214988" w:rsidRPr="00D828B3">
        <w:rPr>
          <w:color w:val="000000" w:themeColor="text1"/>
          <w:sz w:val="28"/>
          <w:szCs w:val="28"/>
        </w:rPr>
        <w:t>.</w:t>
      </w:r>
    </w:p>
    <w:p w14:paraId="6306C6E3" w14:textId="77777777" w:rsidR="0025612B" w:rsidRPr="00D828B3" w:rsidRDefault="0025612B"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Методологические подходы к понятию «роль кредита»</w:t>
      </w:r>
    </w:p>
    <w:p w14:paraId="1608E196" w14:textId="77777777" w:rsidR="00474669" w:rsidRPr="00D828B3" w:rsidRDefault="00372B02"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Основные принципы кредитования.</w:t>
      </w:r>
      <w:r w:rsidR="00474669" w:rsidRPr="00D828B3">
        <w:rPr>
          <w:color w:val="000000" w:themeColor="text1"/>
          <w:sz w:val="28"/>
          <w:szCs w:val="28"/>
        </w:rPr>
        <w:t xml:space="preserve"> </w:t>
      </w:r>
    </w:p>
    <w:p w14:paraId="6DC2F947" w14:textId="77777777" w:rsidR="0025612B" w:rsidRPr="00D828B3" w:rsidRDefault="00474669"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Понятие формы и вида кредита. Их классификация.</w:t>
      </w:r>
    </w:p>
    <w:p w14:paraId="6BE20510" w14:textId="77777777" w:rsidR="00372B02" w:rsidRPr="00D828B3" w:rsidRDefault="00372B02"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Ссудный процент. Сущность, границы, источники уплаты, роль в современных условиях.</w:t>
      </w:r>
    </w:p>
    <w:p w14:paraId="58E922C8" w14:textId="77777777" w:rsidR="00AD1155" w:rsidRPr="00D828B3" w:rsidRDefault="00AD115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Банковский мультипликатор, его экономическое значение и связь с обязательным резервированием</w:t>
      </w:r>
      <w:r w:rsidR="00214988" w:rsidRPr="00D828B3">
        <w:rPr>
          <w:color w:val="000000" w:themeColor="text1"/>
          <w:sz w:val="28"/>
          <w:szCs w:val="28"/>
        </w:rPr>
        <w:t>.</w:t>
      </w:r>
    </w:p>
    <w:p w14:paraId="02E8491F" w14:textId="77777777" w:rsidR="00AD1155" w:rsidRPr="00D828B3" w:rsidRDefault="00474669"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Качественные и количественные границы кредита.</w:t>
      </w:r>
    </w:p>
    <w:p w14:paraId="2449E468" w14:textId="77777777" w:rsidR="00372B02" w:rsidRPr="00D828B3" w:rsidRDefault="00372B02"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Понятие «кредитная система» и основные принципы её организации. Кредитная система и банковская система.</w:t>
      </w:r>
    </w:p>
    <w:p w14:paraId="41CC41D3" w14:textId="5EA09931" w:rsidR="00372B02" w:rsidRPr="00D828B3" w:rsidRDefault="00372B02"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Банк России – основное звено кредитной системы, его функции (на микро и </w:t>
      </w:r>
      <w:proofErr w:type="gramStart"/>
      <w:r w:rsidRPr="00D828B3">
        <w:rPr>
          <w:color w:val="000000" w:themeColor="text1"/>
          <w:sz w:val="28"/>
          <w:szCs w:val="28"/>
        </w:rPr>
        <w:t>макро</w:t>
      </w:r>
      <w:r w:rsidR="00080413" w:rsidRPr="00D828B3">
        <w:rPr>
          <w:color w:val="000000" w:themeColor="text1"/>
          <w:sz w:val="28"/>
          <w:szCs w:val="28"/>
        </w:rPr>
        <w:t xml:space="preserve"> </w:t>
      </w:r>
      <w:r w:rsidRPr="00D828B3">
        <w:rPr>
          <w:color w:val="000000" w:themeColor="text1"/>
          <w:sz w:val="28"/>
          <w:szCs w:val="28"/>
        </w:rPr>
        <w:t>уровнях</w:t>
      </w:r>
      <w:proofErr w:type="gramEnd"/>
      <w:r w:rsidRPr="00D828B3">
        <w:rPr>
          <w:color w:val="000000" w:themeColor="text1"/>
          <w:sz w:val="28"/>
          <w:szCs w:val="28"/>
        </w:rPr>
        <w:t>), операции, деятельность как мегарегулятора в современных условиях. Установление нормативов экономической деятельности поднадзорных организаций</w:t>
      </w:r>
      <w:r w:rsidR="00214988" w:rsidRPr="00D828B3">
        <w:rPr>
          <w:color w:val="000000" w:themeColor="text1"/>
          <w:sz w:val="28"/>
          <w:szCs w:val="28"/>
        </w:rPr>
        <w:t>.</w:t>
      </w:r>
    </w:p>
    <w:p w14:paraId="5406168A" w14:textId="77777777" w:rsidR="00AD1155" w:rsidRPr="00D828B3" w:rsidRDefault="00AD115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Коммерческие банки на современном российском кредитном рынке. Основные функции коммерческих банков.</w:t>
      </w:r>
    </w:p>
    <w:p w14:paraId="089B92A3" w14:textId="77777777"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Понятие и формы независимости центрального банка</w:t>
      </w:r>
      <w:r w:rsidR="00474669" w:rsidRPr="00D828B3">
        <w:rPr>
          <w:color w:val="000000" w:themeColor="text1"/>
          <w:sz w:val="28"/>
          <w:szCs w:val="28"/>
        </w:rPr>
        <w:t xml:space="preserve"> (Банка России)</w:t>
      </w:r>
      <w:r w:rsidRPr="00D828B3">
        <w:rPr>
          <w:color w:val="000000" w:themeColor="text1"/>
          <w:sz w:val="28"/>
          <w:szCs w:val="28"/>
        </w:rPr>
        <w:t>.</w:t>
      </w:r>
    </w:p>
    <w:p w14:paraId="53553D46" w14:textId="77777777"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Активные операции коммерческих банков:</w:t>
      </w:r>
      <w:r w:rsidR="00214988" w:rsidRPr="00D828B3">
        <w:rPr>
          <w:color w:val="000000" w:themeColor="text1"/>
          <w:sz w:val="28"/>
          <w:szCs w:val="28"/>
        </w:rPr>
        <w:t xml:space="preserve"> основные признаки и структура.</w:t>
      </w:r>
    </w:p>
    <w:p w14:paraId="081C79E7" w14:textId="77777777"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Пассивные операции коммерческ</w:t>
      </w:r>
      <w:r w:rsidR="00214988" w:rsidRPr="00D828B3">
        <w:rPr>
          <w:color w:val="000000" w:themeColor="text1"/>
          <w:sz w:val="28"/>
          <w:szCs w:val="28"/>
        </w:rPr>
        <w:t>ого банка: понятие и структура.</w:t>
      </w:r>
    </w:p>
    <w:p w14:paraId="477D53BB" w14:textId="77777777" w:rsidR="00C97E35" w:rsidRPr="00D828B3" w:rsidRDefault="000B6858"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 xml:space="preserve">Банковская </w:t>
      </w:r>
      <w:r w:rsidR="00C97E35" w:rsidRPr="00D828B3">
        <w:rPr>
          <w:color w:val="000000" w:themeColor="text1"/>
          <w:sz w:val="28"/>
          <w:szCs w:val="28"/>
        </w:rPr>
        <w:t>система России и особен</w:t>
      </w:r>
      <w:r w:rsidR="00214988" w:rsidRPr="00D828B3">
        <w:rPr>
          <w:color w:val="000000" w:themeColor="text1"/>
          <w:sz w:val="28"/>
          <w:szCs w:val="28"/>
        </w:rPr>
        <w:t>ности ее современного развития.</w:t>
      </w:r>
    </w:p>
    <w:p w14:paraId="2E020B58" w14:textId="77777777"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Виды монетарных агрегатов. Особенности расчета денежных</w:t>
      </w:r>
      <w:r w:rsidR="00214988" w:rsidRPr="00D828B3">
        <w:rPr>
          <w:color w:val="000000" w:themeColor="text1"/>
          <w:sz w:val="28"/>
          <w:szCs w:val="28"/>
        </w:rPr>
        <w:t xml:space="preserve"> агрегатов в современной России.</w:t>
      </w:r>
    </w:p>
    <w:p w14:paraId="1F7A03B7" w14:textId="7FD8BCC0"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Инфляция, ее механизм и формы проявления. Особенности инфляционных процессов в со</w:t>
      </w:r>
      <w:r w:rsidR="007D40D9" w:rsidRPr="00D828B3">
        <w:rPr>
          <w:color w:val="000000" w:themeColor="text1"/>
          <w:sz w:val="28"/>
          <w:szCs w:val="28"/>
        </w:rPr>
        <w:t>временной российской экономике.</w:t>
      </w:r>
    </w:p>
    <w:p w14:paraId="26ED47AB" w14:textId="77777777" w:rsidR="00C97E35" w:rsidRPr="00D828B3" w:rsidRDefault="00C97E3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t>Монетарные и немонетарные факторы инфляции и особенности и</w:t>
      </w:r>
      <w:r w:rsidR="00214988" w:rsidRPr="00D828B3">
        <w:rPr>
          <w:color w:val="000000" w:themeColor="text1"/>
          <w:sz w:val="28"/>
          <w:szCs w:val="28"/>
        </w:rPr>
        <w:t>х действия в современной России.</w:t>
      </w:r>
    </w:p>
    <w:p w14:paraId="77E329D5" w14:textId="77777777" w:rsidR="00AD1155" w:rsidRPr="00D828B3" w:rsidRDefault="00AD1155" w:rsidP="00AE0E31">
      <w:pPr>
        <w:numPr>
          <w:ilvl w:val="0"/>
          <w:numId w:val="36"/>
        </w:numPr>
        <w:overflowPunct w:val="0"/>
        <w:autoSpaceDE w:val="0"/>
        <w:autoSpaceDN w:val="0"/>
        <w:adjustRightInd w:val="0"/>
        <w:spacing w:line="276" w:lineRule="auto"/>
        <w:jc w:val="both"/>
        <w:textAlignment w:val="baseline"/>
        <w:rPr>
          <w:color w:val="000000" w:themeColor="text1"/>
          <w:sz w:val="28"/>
          <w:szCs w:val="28"/>
        </w:rPr>
      </w:pPr>
      <w:r w:rsidRPr="00D828B3">
        <w:rPr>
          <w:color w:val="000000" w:themeColor="text1"/>
          <w:sz w:val="28"/>
          <w:szCs w:val="28"/>
        </w:rPr>
        <w:lastRenderedPageBreak/>
        <w:t>Денежно-кредитная политика и роль Банка России в ее формировании и реализации.</w:t>
      </w:r>
    </w:p>
    <w:p w14:paraId="1327939B" w14:textId="726CD534" w:rsidR="00C97E35" w:rsidRPr="00FC3E19" w:rsidRDefault="00C97E35" w:rsidP="00C97E35">
      <w:pPr>
        <w:keepNext/>
        <w:spacing w:line="360" w:lineRule="auto"/>
        <w:jc w:val="both"/>
        <w:rPr>
          <w:b/>
          <w:sz w:val="28"/>
          <w:szCs w:val="28"/>
        </w:rPr>
      </w:pPr>
    </w:p>
    <w:p w14:paraId="70565B00" w14:textId="1392522F" w:rsidR="00C97E35" w:rsidRPr="00FC3E19" w:rsidRDefault="00D828B3" w:rsidP="00CF231D">
      <w:pPr>
        <w:spacing w:line="360" w:lineRule="auto"/>
        <w:ind w:firstLine="360"/>
        <w:rPr>
          <w:rFonts w:eastAsia="Times New Roman"/>
          <w:b/>
          <w:spacing w:val="-5"/>
          <w:sz w:val="28"/>
          <w:szCs w:val="28"/>
        </w:rPr>
      </w:pPr>
      <w:r>
        <w:rPr>
          <w:rFonts w:eastAsia="Times New Roman"/>
          <w:b/>
          <w:spacing w:val="-5"/>
          <w:sz w:val="28"/>
          <w:szCs w:val="28"/>
        </w:rPr>
        <w:t xml:space="preserve"> Примеры т</w:t>
      </w:r>
      <w:r w:rsidR="00C97E35" w:rsidRPr="00FC3E19">
        <w:rPr>
          <w:rFonts w:eastAsia="Times New Roman"/>
          <w:b/>
          <w:spacing w:val="-5"/>
          <w:sz w:val="28"/>
          <w:szCs w:val="28"/>
        </w:rPr>
        <w:t>естовы</w:t>
      </w:r>
      <w:r>
        <w:rPr>
          <w:rFonts w:eastAsia="Times New Roman"/>
          <w:b/>
          <w:spacing w:val="-5"/>
          <w:sz w:val="28"/>
          <w:szCs w:val="28"/>
        </w:rPr>
        <w:t>х</w:t>
      </w:r>
      <w:r w:rsidR="00C97E35" w:rsidRPr="00FC3E19">
        <w:rPr>
          <w:rFonts w:eastAsia="Times New Roman"/>
          <w:b/>
          <w:spacing w:val="-5"/>
          <w:sz w:val="28"/>
          <w:szCs w:val="28"/>
        </w:rPr>
        <w:t xml:space="preserve"> задани</w:t>
      </w:r>
      <w:r>
        <w:rPr>
          <w:rFonts w:eastAsia="Times New Roman"/>
          <w:b/>
          <w:spacing w:val="-5"/>
          <w:sz w:val="28"/>
          <w:szCs w:val="28"/>
        </w:rPr>
        <w:t>й</w:t>
      </w:r>
    </w:p>
    <w:p w14:paraId="7422AB4B" w14:textId="7530B0ED"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bCs/>
          <w:sz w:val="28"/>
          <w:szCs w:val="28"/>
        </w:rPr>
        <w:t>Банк России не осуществляет регулирование и надзор за деятельностью</w:t>
      </w:r>
    </w:p>
    <w:p w14:paraId="71124824"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профессиональных участников на рынке ценных бумаг</w:t>
      </w:r>
    </w:p>
    <w:p w14:paraId="27C2F1E0"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страховых компаний</w:t>
      </w:r>
    </w:p>
    <w:p w14:paraId="7CC5DAC4"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коллекторских компаний</w:t>
      </w:r>
    </w:p>
    <w:p w14:paraId="4D667A7A"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негосударственных пенсионных фондов</w:t>
      </w:r>
    </w:p>
    <w:p w14:paraId="6F757C19"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казначейства</w:t>
      </w:r>
    </w:p>
    <w:p w14:paraId="0926CCDD"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кредитных кооперативов</w:t>
      </w:r>
    </w:p>
    <w:p w14:paraId="308DDE7A"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микрофинансовых организаций</w:t>
      </w:r>
    </w:p>
    <w:p w14:paraId="4D9CBDE5" w14:textId="77777777" w:rsidR="00280A9B" w:rsidRPr="00FC3E19" w:rsidRDefault="00280A9B" w:rsidP="000F361B">
      <w:pPr>
        <w:pStyle w:val="a3"/>
        <w:numPr>
          <w:ilvl w:val="1"/>
          <w:numId w:val="56"/>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ПФР</w:t>
      </w:r>
    </w:p>
    <w:p w14:paraId="420DAAF6" w14:textId="77777777" w:rsidR="006126EA" w:rsidRPr="00FC3E19" w:rsidRDefault="006126EA" w:rsidP="000F361B">
      <w:pPr>
        <w:pStyle w:val="a3"/>
        <w:spacing w:line="360" w:lineRule="auto"/>
        <w:ind w:left="0" w:firstLine="709"/>
        <w:jc w:val="both"/>
        <w:rPr>
          <w:rFonts w:ascii="Times New Roman" w:hAnsi="Times New Roman"/>
          <w:bCs/>
          <w:sz w:val="28"/>
          <w:szCs w:val="28"/>
        </w:rPr>
      </w:pPr>
    </w:p>
    <w:p w14:paraId="259C4F0C" w14:textId="2EDF990B" w:rsidR="00280A9B" w:rsidRPr="00FC3E19" w:rsidRDefault="00280A9B" w:rsidP="000F361B">
      <w:pPr>
        <w:pStyle w:val="a3"/>
        <w:numPr>
          <w:ilvl w:val="0"/>
          <w:numId w:val="51"/>
        </w:numPr>
        <w:spacing w:line="360" w:lineRule="auto"/>
        <w:ind w:left="0" w:firstLine="709"/>
        <w:jc w:val="both"/>
        <w:rPr>
          <w:rFonts w:ascii="Times New Roman" w:hAnsi="Times New Roman"/>
          <w:bCs/>
          <w:sz w:val="28"/>
          <w:szCs w:val="28"/>
        </w:rPr>
      </w:pPr>
      <w:r w:rsidRPr="00FC3E19">
        <w:rPr>
          <w:rFonts w:ascii="Times New Roman" w:hAnsi="Times New Roman"/>
          <w:bCs/>
          <w:sz w:val="28"/>
          <w:szCs w:val="28"/>
        </w:rPr>
        <w:t>Целями, преследуемыми Банком России в рамках современных мер ДКР, должны быть</w:t>
      </w:r>
    </w:p>
    <w:p w14:paraId="7891409E"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получение собственной прибыли</w:t>
      </w:r>
    </w:p>
    <w:p w14:paraId="7768F59D"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получение доходов для государственного бюджета</w:t>
      </w:r>
    </w:p>
    <w:p w14:paraId="10A390EF"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поддержание равновесия рынка в сфере денежного обращения</w:t>
      </w:r>
    </w:p>
    <w:p w14:paraId="6DFBCEE7"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регулирование антициклического развития рынка</w:t>
      </w:r>
    </w:p>
    <w:p w14:paraId="703D68F4"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обеспечение условий экономического роста страны</w:t>
      </w:r>
    </w:p>
    <w:p w14:paraId="7EF04E59" w14:textId="77777777" w:rsidR="00280A9B" w:rsidRPr="00FC3E19"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регулирование уровня прибыльности деятельности коммерческих банков</w:t>
      </w:r>
    </w:p>
    <w:p w14:paraId="7A30BAA0" w14:textId="77777777" w:rsidR="006A7163" w:rsidRPr="00FC3E19" w:rsidRDefault="006A7163" w:rsidP="000F361B">
      <w:pPr>
        <w:pStyle w:val="a3"/>
        <w:spacing w:line="360" w:lineRule="auto"/>
        <w:ind w:left="1069"/>
        <w:jc w:val="both"/>
        <w:rPr>
          <w:rFonts w:ascii="Times New Roman" w:hAnsi="Times New Roman"/>
          <w:bCs/>
          <w:sz w:val="28"/>
          <w:szCs w:val="28"/>
        </w:rPr>
      </w:pPr>
    </w:p>
    <w:p w14:paraId="10DD2532" w14:textId="6CA67797"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bCs/>
          <w:sz w:val="28"/>
          <w:szCs w:val="28"/>
        </w:rPr>
        <w:t>Обязательное резервирование средств коммерческих банков в современных условиях происходит вследствие необходимости</w:t>
      </w:r>
    </w:p>
    <w:p w14:paraId="0EE8B17B" w14:textId="77777777" w:rsidR="00280A9B" w:rsidRPr="00FC3E19" w:rsidRDefault="00280A9B" w:rsidP="000F361B">
      <w:pPr>
        <w:pStyle w:val="a3"/>
        <w:numPr>
          <w:ilvl w:val="0"/>
          <w:numId w:val="58"/>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антициклического регулирования рынка</w:t>
      </w:r>
    </w:p>
    <w:p w14:paraId="0FED65A6" w14:textId="77777777" w:rsidR="00280A9B" w:rsidRPr="00FC3E19" w:rsidRDefault="00280A9B" w:rsidP="000F361B">
      <w:pPr>
        <w:pStyle w:val="a3"/>
        <w:numPr>
          <w:ilvl w:val="0"/>
          <w:numId w:val="58"/>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обеспечения равновесного развития рынка</w:t>
      </w:r>
    </w:p>
    <w:p w14:paraId="216139FE" w14:textId="77777777" w:rsidR="00280A9B" w:rsidRPr="00FC3E19" w:rsidRDefault="00280A9B" w:rsidP="000F361B">
      <w:pPr>
        <w:pStyle w:val="a3"/>
        <w:numPr>
          <w:ilvl w:val="0"/>
          <w:numId w:val="58"/>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lastRenderedPageBreak/>
        <w:t>недопущения нарушения коммерческими банками объективного закона равновесия (соответствия) кредита</w:t>
      </w:r>
    </w:p>
    <w:p w14:paraId="29FA90F4" w14:textId="0F4AAB09" w:rsidR="00280A9B" w:rsidRPr="00FC3E19" w:rsidRDefault="00280A9B" w:rsidP="000F361B">
      <w:pPr>
        <w:pStyle w:val="a3"/>
        <w:numPr>
          <w:ilvl w:val="0"/>
          <w:numId w:val="58"/>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резервы для преодоления последствий каких-либо чрезвычайных обстоятельств на рынке</w:t>
      </w:r>
    </w:p>
    <w:p w14:paraId="0C97A5A7" w14:textId="77777777" w:rsidR="00280A9B" w:rsidRPr="00FC3E19" w:rsidRDefault="00280A9B" w:rsidP="000F361B">
      <w:pPr>
        <w:pStyle w:val="a3"/>
        <w:numPr>
          <w:ilvl w:val="0"/>
          <w:numId w:val="58"/>
        </w:numPr>
        <w:spacing w:line="360" w:lineRule="auto"/>
        <w:ind w:left="283" w:firstLine="709"/>
        <w:jc w:val="both"/>
        <w:rPr>
          <w:rFonts w:ascii="Times New Roman" w:hAnsi="Times New Roman"/>
          <w:sz w:val="28"/>
          <w:szCs w:val="28"/>
        </w:rPr>
      </w:pPr>
      <w:r w:rsidRPr="00FC3E19">
        <w:rPr>
          <w:rFonts w:ascii="Times New Roman" w:hAnsi="Times New Roman"/>
          <w:bCs/>
          <w:sz w:val="28"/>
          <w:szCs w:val="28"/>
        </w:rPr>
        <w:t>противостоять влиянию санкций на международном рынке</w:t>
      </w:r>
    </w:p>
    <w:p w14:paraId="30BAB64F" w14:textId="77777777" w:rsidR="00280A9B" w:rsidRPr="00FC3E19" w:rsidRDefault="00280A9B" w:rsidP="000F361B">
      <w:pPr>
        <w:spacing w:line="360" w:lineRule="auto"/>
        <w:ind w:firstLine="709"/>
        <w:jc w:val="both"/>
        <w:rPr>
          <w:sz w:val="28"/>
          <w:szCs w:val="28"/>
        </w:rPr>
      </w:pPr>
    </w:p>
    <w:p w14:paraId="05F0C8D9" w14:textId="3DFCB828" w:rsidR="00280A9B" w:rsidRPr="00FC3E19" w:rsidRDefault="00280A9B" w:rsidP="000F361B">
      <w:pPr>
        <w:pStyle w:val="a3"/>
        <w:numPr>
          <w:ilvl w:val="0"/>
          <w:numId w:val="51"/>
        </w:numPr>
        <w:spacing w:line="360" w:lineRule="auto"/>
        <w:ind w:left="0" w:firstLine="709"/>
        <w:jc w:val="both"/>
        <w:rPr>
          <w:rFonts w:ascii="Times New Roman" w:hAnsi="Times New Roman"/>
          <w:bCs/>
          <w:sz w:val="28"/>
          <w:szCs w:val="28"/>
        </w:rPr>
      </w:pPr>
      <w:r w:rsidRPr="00FC3E19">
        <w:rPr>
          <w:rFonts w:ascii="Times New Roman" w:hAnsi="Times New Roman"/>
          <w:bCs/>
          <w:sz w:val="28"/>
          <w:szCs w:val="28"/>
        </w:rPr>
        <w:t xml:space="preserve">Что произойдет на денежном рынке, если предложение </w:t>
      </w:r>
      <w:r w:rsidR="00962540" w:rsidRPr="00FC3E19">
        <w:rPr>
          <w:rFonts w:ascii="Times New Roman" w:hAnsi="Times New Roman"/>
          <w:bCs/>
          <w:sz w:val="28"/>
          <w:szCs w:val="28"/>
        </w:rPr>
        <w:t xml:space="preserve">денег </w:t>
      </w:r>
      <w:r w:rsidRPr="00FC3E19">
        <w:rPr>
          <w:rFonts w:ascii="Times New Roman" w:hAnsi="Times New Roman"/>
          <w:bCs/>
          <w:sz w:val="28"/>
          <w:szCs w:val="28"/>
        </w:rPr>
        <w:t>возрастет при неизменном спросе?</w:t>
      </w:r>
    </w:p>
    <w:p w14:paraId="0155DFA3"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повысится ставка ссудного процента</w:t>
      </w:r>
    </w:p>
    <w:p w14:paraId="56712989"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цена денег понизится</w:t>
      </w:r>
    </w:p>
    <w:p w14:paraId="4E5344E3"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снизится спрос на акции и облигации</w:t>
      </w:r>
    </w:p>
    <w:p w14:paraId="6B868EC8"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возникнет кратковременный избыток денег</w:t>
      </w:r>
    </w:p>
    <w:p w14:paraId="24207217"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ликвидность станет более дорогой</w:t>
      </w:r>
    </w:p>
    <w:p w14:paraId="0BC59155" w14:textId="77777777" w:rsidR="00280A9B" w:rsidRPr="00FC3E19"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не окажет влияния на денежный рынок</w:t>
      </w:r>
    </w:p>
    <w:p w14:paraId="35652D77" w14:textId="77777777" w:rsidR="00280A9B" w:rsidRPr="00FC3E19" w:rsidRDefault="00280A9B" w:rsidP="000F361B">
      <w:pPr>
        <w:spacing w:line="360" w:lineRule="auto"/>
        <w:ind w:firstLine="709"/>
        <w:jc w:val="both"/>
        <w:rPr>
          <w:sz w:val="28"/>
          <w:szCs w:val="28"/>
        </w:rPr>
      </w:pPr>
    </w:p>
    <w:p w14:paraId="058E01EE" w14:textId="44D7B2B0"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sz w:val="28"/>
          <w:szCs w:val="28"/>
        </w:rPr>
        <w:t>Банк России в современных условиях рассматривает эмитированные денежные знаки</w:t>
      </w:r>
    </w:p>
    <w:p w14:paraId="33ECB6D1"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своей исключительной собственностью</w:t>
      </w:r>
    </w:p>
    <w:p w14:paraId="1B2E41FA"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принадлежностью всего рынка (страны)</w:t>
      </w:r>
    </w:p>
    <w:p w14:paraId="58A5C353"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своими условными обязательствами</w:t>
      </w:r>
    </w:p>
    <w:p w14:paraId="6A432722"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косвенными обязательствами МВФ и Мирового банка</w:t>
      </w:r>
    </w:p>
    <w:p w14:paraId="2D413758"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своими безусловными обязательствами</w:t>
      </w:r>
    </w:p>
    <w:p w14:paraId="39F4E557" w14:textId="77777777" w:rsidR="00280A9B" w:rsidRPr="00FC3E19" w:rsidRDefault="00280A9B" w:rsidP="000F361B">
      <w:pPr>
        <w:pStyle w:val="a3"/>
        <w:numPr>
          <w:ilvl w:val="1"/>
          <w:numId w:val="60"/>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безусловными обязательствами Министерства финансов</w:t>
      </w:r>
    </w:p>
    <w:p w14:paraId="71AD6C52" w14:textId="77777777" w:rsidR="00280A9B" w:rsidRPr="00FC3E19" w:rsidRDefault="00280A9B" w:rsidP="000F361B">
      <w:pPr>
        <w:spacing w:line="360" w:lineRule="auto"/>
        <w:ind w:firstLine="709"/>
        <w:jc w:val="both"/>
        <w:rPr>
          <w:sz w:val="28"/>
          <w:szCs w:val="28"/>
        </w:rPr>
      </w:pPr>
    </w:p>
    <w:p w14:paraId="2521767C" w14:textId="65485D64"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sz w:val="28"/>
          <w:szCs w:val="28"/>
        </w:rPr>
        <w:t>Факторы, не влияющие на валютный курс</w:t>
      </w:r>
    </w:p>
    <w:p w14:paraId="0FCB44CC" w14:textId="77777777" w:rsidR="00280A9B" w:rsidRPr="00FC3E19" w:rsidRDefault="00280A9B" w:rsidP="000F361B">
      <w:pPr>
        <w:pStyle w:val="a3"/>
        <w:numPr>
          <w:ilvl w:val="1"/>
          <w:numId w:val="61"/>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 xml:space="preserve">валютная политика </w:t>
      </w:r>
    </w:p>
    <w:p w14:paraId="041B001C" w14:textId="77777777" w:rsidR="00280A9B" w:rsidRPr="00FC3E19" w:rsidRDefault="00280A9B" w:rsidP="000F361B">
      <w:pPr>
        <w:pStyle w:val="a3"/>
        <w:numPr>
          <w:ilvl w:val="1"/>
          <w:numId w:val="61"/>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темпы инфляции</w:t>
      </w:r>
    </w:p>
    <w:p w14:paraId="1ADFD5EA" w14:textId="77777777" w:rsidR="00280A9B" w:rsidRPr="00FC3E19" w:rsidRDefault="00280A9B" w:rsidP="000F361B">
      <w:pPr>
        <w:pStyle w:val="a3"/>
        <w:numPr>
          <w:ilvl w:val="1"/>
          <w:numId w:val="61"/>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состояние платежного баланса</w:t>
      </w:r>
    </w:p>
    <w:p w14:paraId="181E3E23" w14:textId="77777777" w:rsidR="00280A9B" w:rsidRPr="00FC3E19" w:rsidRDefault="00280A9B" w:rsidP="000F361B">
      <w:pPr>
        <w:pStyle w:val="a3"/>
        <w:numPr>
          <w:ilvl w:val="1"/>
          <w:numId w:val="61"/>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разница в процентных ставках в разных странах</w:t>
      </w:r>
    </w:p>
    <w:p w14:paraId="5B428D2B" w14:textId="77777777" w:rsidR="00280A9B" w:rsidRPr="00FC3E19" w:rsidRDefault="00280A9B" w:rsidP="000F361B">
      <w:pPr>
        <w:pStyle w:val="a3"/>
        <w:numPr>
          <w:ilvl w:val="1"/>
          <w:numId w:val="61"/>
        </w:numPr>
        <w:spacing w:line="360" w:lineRule="auto"/>
        <w:ind w:left="360" w:firstLine="709"/>
        <w:jc w:val="both"/>
        <w:rPr>
          <w:rFonts w:ascii="Times New Roman" w:hAnsi="Times New Roman"/>
          <w:sz w:val="28"/>
          <w:szCs w:val="28"/>
        </w:rPr>
      </w:pPr>
      <w:r w:rsidRPr="00FC3E19">
        <w:rPr>
          <w:rFonts w:ascii="Times New Roman" w:hAnsi="Times New Roman"/>
          <w:sz w:val="28"/>
          <w:szCs w:val="28"/>
        </w:rPr>
        <w:lastRenderedPageBreak/>
        <w:t>уровень безработицы </w:t>
      </w:r>
    </w:p>
    <w:p w14:paraId="6EA30409" w14:textId="77777777" w:rsidR="00985D66" w:rsidRPr="00FC3E19" w:rsidRDefault="00985D66" w:rsidP="000F361B">
      <w:pPr>
        <w:pStyle w:val="a3"/>
        <w:spacing w:line="360" w:lineRule="auto"/>
        <w:ind w:left="360" w:firstLine="709"/>
        <w:jc w:val="both"/>
        <w:rPr>
          <w:rFonts w:ascii="Times New Roman" w:hAnsi="Times New Roman"/>
          <w:sz w:val="28"/>
          <w:szCs w:val="28"/>
        </w:rPr>
      </w:pPr>
    </w:p>
    <w:p w14:paraId="4E53E9BB" w14:textId="66E94FA0"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sz w:val="28"/>
          <w:szCs w:val="28"/>
        </w:rPr>
        <w:t xml:space="preserve">Ухудшение качества кредитного портфеля банковского сектора – это </w:t>
      </w:r>
      <w:r w:rsidR="006A7163" w:rsidRPr="00FC3E19">
        <w:rPr>
          <w:rFonts w:ascii="Times New Roman" w:hAnsi="Times New Roman"/>
          <w:sz w:val="28"/>
          <w:szCs w:val="28"/>
        </w:rPr>
        <w:t>_______________</w:t>
      </w:r>
      <w:r w:rsidRPr="00FC3E19">
        <w:rPr>
          <w:rFonts w:ascii="Times New Roman" w:hAnsi="Times New Roman"/>
          <w:sz w:val="28"/>
          <w:szCs w:val="28"/>
        </w:rPr>
        <w:t>…</w:t>
      </w:r>
    </w:p>
    <w:p w14:paraId="043A9556" w14:textId="2099B95B" w:rsidR="00280A9B" w:rsidRPr="00FC3E19" w:rsidRDefault="00280A9B" w:rsidP="000F361B">
      <w:pPr>
        <w:pStyle w:val="a3"/>
        <w:numPr>
          <w:ilvl w:val="1"/>
          <w:numId w:val="62"/>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сокращение резервов на возможные потери по ссудам (РВПС)</w:t>
      </w:r>
    </w:p>
    <w:p w14:paraId="567FB505" w14:textId="77777777" w:rsidR="00280A9B" w:rsidRPr="00FC3E19" w:rsidRDefault="00280A9B" w:rsidP="000F361B">
      <w:pPr>
        <w:pStyle w:val="a3"/>
        <w:numPr>
          <w:ilvl w:val="1"/>
          <w:numId w:val="62"/>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рост доли «токсичных» кредитов и РВПС</w:t>
      </w:r>
    </w:p>
    <w:p w14:paraId="7C50642B" w14:textId="77777777" w:rsidR="00280A9B" w:rsidRPr="00FC3E19" w:rsidRDefault="00280A9B" w:rsidP="000F361B">
      <w:pPr>
        <w:pStyle w:val="a3"/>
        <w:numPr>
          <w:ilvl w:val="1"/>
          <w:numId w:val="62"/>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снижение объема обязательного резервирования</w:t>
      </w:r>
    </w:p>
    <w:p w14:paraId="331FC048" w14:textId="77777777" w:rsidR="00280A9B" w:rsidRPr="00FC3E19" w:rsidRDefault="00280A9B" w:rsidP="000F361B">
      <w:pPr>
        <w:pStyle w:val="a3"/>
        <w:numPr>
          <w:ilvl w:val="1"/>
          <w:numId w:val="62"/>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переоценка валютного портфеля</w:t>
      </w:r>
    </w:p>
    <w:p w14:paraId="64204AF8" w14:textId="77777777" w:rsidR="00280A9B" w:rsidRPr="00FC3E19" w:rsidRDefault="00280A9B" w:rsidP="000F361B">
      <w:pPr>
        <w:pStyle w:val="a3"/>
        <w:numPr>
          <w:ilvl w:val="1"/>
          <w:numId w:val="62"/>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прекращение кредитования</w:t>
      </w:r>
    </w:p>
    <w:p w14:paraId="45E8EA81" w14:textId="77777777" w:rsidR="00280A9B" w:rsidRPr="00FC3E19" w:rsidRDefault="00280A9B" w:rsidP="000F361B">
      <w:pPr>
        <w:pStyle w:val="a3"/>
        <w:numPr>
          <w:ilvl w:val="1"/>
          <w:numId w:val="62"/>
        </w:numPr>
        <w:spacing w:line="360" w:lineRule="auto"/>
        <w:ind w:left="360" w:firstLine="709"/>
        <w:jc w:val="both"/>
        <w:rPr>
          <w:rFonts w:ascii="Times New Roman" w:hAnsi="Times New Roman"/>
          <w:sz w:val="28"/>
          <w:szCs w:val="28"/>
        </w:rPr>
      </w:pPr>
      <w:r w:rsidRPr="00FC3E19">
        <w:rPr>
          <w:rFonts w:ascii="Times New Roman" w:hAnsi="Times New Roman"/>
          <w:sz w:val="28"/>
          <w:szCs w:val="28"/>
        </w:rPr>
        <w:t>погашение части кредитного портфеля</w:t>
      </w:r>
    </w:p>
    <w:p w14:paraId="4F57995A" w14:textId="77777777" w:rsidR="00985D66" w:rsidRPr="00FC3E19" w:rsidRDefault="00985D66" w:rsidP="000F361B">
      <w:pPr>
        <w:pStyle w:val="a3"/>
        <w:spacing w:line="360" w:lineRule="auto"/>
        <w:ind w:left="360" w:firstLine="709"/>
        <w:jc w:val="both"/>
        <w:rPr>
          <w:rFonts w:ascii="Times New Roman" w:hAnsi="Times New Roman"/>
          <w:sz w:val="28"/>
          <w:szCs w:val="28"/>
        </w:rPr>
      </w:pPr>
    </w:p>
    <w:p w14:paraId="2A8AC3DC" w14:textId="6E7D2B58"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sz w:val="28"/>
          <w:szCs w:val="28"/>
        </w:rPr>
        <w:t xml:space="preserve">Оценка структуры и качества кредитного портфеля банковской сферы анализируется при помощи показателя «доля кредитного портфеля» в </w:t>
      </w:r>
      <w:r w:rsidR="006A7163" w:rsidRPr="00FC3E19">
        <w:rPr>
          <w:rFonts w:ascii="Times New Roman" w:hAnsi="Times New Roman"/>
          <w:sz w:val="28"/>
          <w:szCs w:val="28"/>
        </w:rPr>
        <w:t>__________________.</w:t>
      </w:r>
    </w:p>
    <w:p w14:paraId="28888DA3" w14:textId="77777777" w:rsidR="00280A9B" w:rsidRPr="00FC3E19"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привлеченных средствах банковского сектора</w:t>
      </w:r>
    </w:p>
    <w:p w14:paraId="19AE8155" w14:textId="77777777" w:rsidR="00280A9B" w:rsidRPr="00FC3E19"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ВВП</w:t>
      </w:r>
    </w:p>
    <w:p w14:paraId="56A4488F" w14:textId="77777777" w:rsidR="00280A9B" w:rsidRPr="00FC3E19"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депозитном портфеле</w:t>
      </w:r>
    </w:p>
    <w:p w14:paraId="77807601" w14:textId="77777777" w:rsidR="00280A9B" w:rsidRPr="00FC3E19"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иностранных банках</w:t>
      </w:r>
    </w:p>
    <w:p w14:paraId="163BFF53" w14:textId="77777777" w:rsidR="00280A9B" w:rsidRPr="00FC3E19"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FC3E19">
        <w:rPr>
          <w:rFonts w:ascii="Times New Roman" w:hAnsi="Times New Roman"/>
          <w:bCs/>
          <w:sz w:val="28"/>
          <w:szCs w:val="28"/>
        </w:rPr>
        <w:t>активах банковского сектора </w:t>
      </w:r>
    </w:p>
    <w:p w14:paraId="16BEC97A" w14:textId="77777777" w:rsidR="00280A9B" w:rsidRPr="00FC3E19" w:rsidRDefault="00280A9B" w:rsidP="000F361B">
      <w:pPr>
        <w:spacing w:line="360" w:lineRule="auto"/>
        <w:ind w:firstLine="709"/>
        <w:jc w:val="both"/>
        <w:rPr>
          <w:sz w:val="28"/>
          <w:szCs w:val="28"/>
        </w:rPr>
      </w:pPr>
    </w:p>
    <w:p w14:paraId="30441B3F" w14:textId="24B6F2C8" w:rsidR="00280A9B" w:rsidRPr="00FC3E19" w:rsidRDefault="00280A9B" w:rsidP="000F361B">
      <w:pPr>
        <w:pStyle w:val="a3"/>
        <w:numPr>
          <w:ilvl w:val="0"/>
          <w:numId w:val="51"/>
        </w:numPr>
        <w:spacing w:line="360" w:lineRule="auto"/>
        <w:ind w:left="0" w:firstLine="709"/>
        <w:jc w:val="both"/>
        <w:rPr>
          <w:rFonts w:ascii="Times New Roman" w:hAnsi="Times New Roman"/>
          <w:sz w:val="28"/>
          <w:szCs w:val="28"/>
        </w:rPr>
      </w:pPr>
      <w:r w:rsidRPr="00FC3E19">
        <w:rPr>
          <w:rFonts w:ascii="Times New Roman" w:hAnsi="Times New Roman"/>
          <w:bCs/>
          <w:sz w:val="28"/>
          <w:szCs w:val="28"/>
        </w:rPr>
        <w:t>В условиях диспропорций и кризисов в денежно-кредитной сфере, Банк России проводит ________________ ДКП</w:t>
      </w:r>
    </w:p>
    <w:p w14:paraId="3600D8B1" w14:textId="2120D8F1" w:rsidR="00C97E35" w:rsidRPr="00FC3E19" w:rsidRDefault="00985D66" w:rsidP="000F361B">
      <w:pPr>
        <w:spacing w:line="360" w:lineRule="auto"/>
        <w:ind w:firstLine="709"/>
        <w:rPr>
          <w:sz w:val="28"/>
          <w:szCs w:val="28"/>
        </w:rPr>
      </w:pPr>
      <w:r w:rsidRPr="00FC3E19">
        <w:rPr>
          <w:sz w:val="28"/>
          <w:szCs w:val="28"/>
        </w:rPr>
        <w:t xml:space="preserve">10. </w:t>
      </w:r>
      <w:r w:rsidR="00C97E35" w:rsidRPr="00FC3E19">
        <w:rPr>
          <w:sz w:val="28"/>
          <w:szCs w:val="28"/>
        </w:rPr>
        <w:t xml:space="preserve">Денежная система страны </w:t>
      </w:r>
      <w:r w:rsidR="00F36E54" w:rsidRPr="00FC3E19">
        <w:rPr>
          <w:sz w:val="28"/>
          <w:szCs w:val="28"/>
        </w:rPr>
        <w:t>— это</w:t>
      </w:r>
      <w:r w:rsidR="00C97E35" w:rsidRPr="00FC3E19">
        <w:rPr>
          <w:sz w:val="28"/>
          <w:szCs w:val="28"/>
        </w:rPr>
        <w:t xml:space="preserve"> форма организации </w:t>
      </w:r>
      <w:r w:rsidRPr="00FC3E19">
        <w:rPr>
          <w:sz w:val="28"/>
          <w:szCs w:val="28"/>
        </w:rPr>
        <w:t xml:space="preserve">_______ </w:t>
      </w:r>
      <w:r w:rsidR="00C97E35" w:rsidRPr="00FC3E19">
        <w:rPr>
          <w:sz w:val="28"/>
          <w:szCs w:val="28"/>
        </w:rPr>
        <w:t>обращения</w:t>
      </w:r>
    </w:p>
    <w:p w14:paraId="5985CC3A" w14:textId="77777777" w:rsidR="00C97E35" w:rsidRPr="00FC3E19"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FC3E19">
        <w:rPr>
          <w:rFonts w:ascii="Times New Roman" w:hAnsi="Times New Roman"/>
          <w:bCs/>
          <w:sz w:val="28"/>
          <w:szCs w:val="28"/>
        </w:rPr>
        <w:t xml:space="preserve">денежного </w:t>
      </w:r>
    </w:p>
    <w:p w14:paraId="7CF8A34F" w14:textId="77777777" w:rsidR="00C97E35" w:rsidRPr="00FC3E19"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FC3E19">
        <w:rPr>
          <w:rFonts w:ascii="Times New Roman" w:hAnsi="Times New Roman"/>
          <w:bCs/>
          <w:sz w:val="28"/>
          <w:szCs w:val="28"/>
        </w:rPr>
        <w:t xml:space="preserve">платежного  </w:t>
      </w:r>
    </w:p>
    <w:p w14:paraId="699E1086" w14:textId="77777777" w:rsidR="00C97E35" w:rsidRPr="00FC3E19"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FC3E19">
        <w:rPr>
          <w:rFonts w:ascii="Times New Roman" w:hAnsi="Times New Roman"/>
          <w:bCs/>
          <w:sz w:val="28"/>
          <w:szCs w:val="28"/>
        </w:rPr>
        <w:t xml:space="preserve">безналичного </w:t>
      </w:r>
    </w:p>
    <w:p w14:paraId="6FECC436" w14:textId="77777777" w:rsidR="00C97E35" w:rsidRPr="00FC3E19"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FC3E19">
        <w:rPr>
          <w:rFonts w:ascii="Times New Roman" w:hAnsi="Times New Roman"/>
          <w:bCs/>
          <w:sz w:val="28"/>
          <w:szCs w:val="28"/>
        </w:rPr>
        <w:t xml:space="preserve">наличного </w:t>
      </w:r>
    </w:p>
    <w:p w14:paraId="69303C28" w14:textId="77777777" w:rsidR="00C97E35" w:rsidRPr="00FC3E19"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FC3E19">
        <w:rPr>
          <w:rFonts w:ascii="Times New Roman" w:hAnsi="Times New Roman"/>
          <w:bCs/>
          <w:sz w:val="28"/>
          <w:szCs w:val="28"/>
        </w:rPr>
        <w:t xml:space="preserve">кредитного </w:t>
      </w:r>
    </w:p>
    <w:p w14:paraId="2A2E3F05" w14:textId="77777777" w:rsidR="00280A9B" w:rsidRPr="00FC3E19" w:rsidRDefault="00280A9B" w:rsidP="000F361B">
      <w:pPr>
        <w:spacing w:line="360" w:lineRule="auto"/>
        <w:ind w:firstLine="709"/>
        <w:rPr>
          <w:sz w:val="28"/>
          <w:szCs w:val="28"/>
        </w:rPr>
      </w:pPr>
    </w:p>
    <w:p w14:paraId="56E98938" w14:textId="72F7236F" w:rsidR="006126EA" w:rsidRPr="00FC3E19" w:rsidRDefault="00985D66" w:rsidP="000F361B">
      <w:pPr>
        <w:spacing w:line="360" w:lineRule="auto"/>
        <w:ind w:firstLine="709"/>
        <w:rPr>
          <w:sz w:val="28"/>
          <w:szCs w:val="28"/>
        </w:rPr>
      </w:pPr>
      <w:r w:rsidRPr="00FC3E19">
        <w:rPr>
          <w:sz w:val="28"/>
          <w:szCs w:val="28"/>
        </w:rPr>
        <w:t xml:space="preserve">11. </w:t>
      </w:r>
      <w:r w:rsidR="006126EA" w:rsidRPr="00FC3E19">
        <w:rPr>
          <w:sz w:val="28"/>
          <w:szCs w:val="28"/>
        </w:rPr>
        <w:t xml:space="preserve">Всеобщая непосредственная обмениваемость это - </w:t>
      </w:r>
    </w:p>
    <w:p w14:paraId="7E04C12F" w14:textId="0FD2E7BB"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Элемент функции денег</w:t>
      </w:r>
    </w:p>
    <w:p w14:paraId="1774292E" w14:textId="6F47E61F"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Элемент сущности денег</w:t>
      </w:r>
    </w:p>
    <w:p w14:paraId="5E5C7BFC" w14:textId="70CD40EB"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Элемент функции кредита</w:t>
      </w:r>
    </w:p>
    <w:p w14:paraId="1D0D6E2E" w14:textId="7DFA98DB"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Элемент сущности кредита</w:t>
      </w:r>
    </w:p>
    <w:p w14:paraId="2748A950" w14:textId="7567EA29"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Свойство товара</w:t>
      </w:r>
    </w:p>
    <w:p w14:paraId="29942A4C" w14:textId="765C9270" w:rsidR="006126EA" w:rsidRPr="00FC3E19" w:rsidRDefault="006126EA" w:rsidP="000F361B">
      <w:pPr>
        <w:pStyle w:val="a3"/>
        <w:numPr>
          <w:ilvl w:val="0"/>
          <w:numId w:val="52"/>
        </w:numPr>
        <w:spacing w:line="360" w:lineRule="auto"/>
        <w:ind w:left="360" w:firstLine="709"/>
        <w:rPr>
          <w:rFonts w:ascii="Times New Roman" w:hAnsi="Times New Roman"/>
          <w:sz w:val="28"/>
          <w:szCs w:val="28"/>
        </w:rPr>
      </w:pPr>
      <w:r w:rsidRPr="00FC3E19">
        <w:rPr>
          <w:rFonts w:ascii="Times New Roman" w:hAnsi="Times New Roman"/>
          <w:sz w:val="28"/>
          <w:szCs w:val="28"/>
        </w:rPr>
        <w:t>Правильного ответа нет</w:t>
      </w:r>
    </w:p>
    <w:p w14:paraId="49080DB0" w14:textId="77777777" w:rsidR="00280A9B" w:rsidRPr="00FC3E19" w:rsidRDefault="00280A9B" w:rsidP="000F361B">
      <w:pPr>
        <w:spacing w:line="360" w:lineRule="auto"/>
        <w:ind w:firstLine="709"/>
        <w:rPr>
          <w:sz w:val="28"/>
          <w:szCs w:val="28"/>
        </w:rPr>
      </w:pPr>
    </w:p>
    <w:p w14:paraId="38F16B5A" w14:textId="527E8B89" w:rsidR="00C97E35" w:rsidRPr="00FC3E19" w:rsidRDefault="00503684" w:rsidP="000F361B">
      <w:pPr>
        <w:spacing w:line="360" w:lineRule="auto"/>
        <w:ind w:firstLine="709"/>
        <w:rPr>
          <w:sz w:val="28"/>
          <w:szCs w:val="28"/>
        </w:rPr>
      </w:pPr>
      <w:r w:rsidRPr="00FC3E19">
        <w:rPr>
          <w:sz w:val="28"/>
          <w:szCs w:val="28"/>
        </w:rPr>
        <w:t xml:space="preserve">12. </w:t>
      </w:r>
      <w:r w:rsidR="00C97E35" w:rsidRPr="00FC3E19">
        <w:rPr>
          <w:sz w:val="28"/>
          <w:szCs w:val="28"/>
        </w:rPr>
        <w:t>Денежный оборот включает совокупность платежей, произведенных</w:t>
      </w:r>
    </w:p>
    <w:p w14:paraId="20B02042" w14:textId="77777777" w:rsidR="00C97E35" w:rsidRPr="00FC3E19" w:rsidRDefault="00C97E35" w:rsidP="000F361B">
      <w:pPr>
        <w:pStyle w:val="a3"/>
        <w:numPr>
          <w:ilvl w:val="0"/>
          <w:numId w:val="53"/>
        </w:numPr>
        <w:spacing w:after="120" w:line="360" w:lineRule="auto"/>
        <w:ind w:left="0" w:firstLine="709"/>
        <w:rPr>
          <w:rFonts w:ascii="Times New Roman" w:hAnsi="Times New Roman"/>
          <w:sz w:val="28"/>
          <w:szCs w:val="28"/>
        </w:rPr>
      </w:pPr>
      <w:r w:rsidRPr="00FC3E19">
        <w:rPr>
          <w:rFonts w:ascii="Times New Roman" w:hAnsi="Times New Roman"/>
          <w:sz w:val="28"/>
          <w:szCs w:val="28"/>
        </w:rPr>
        <w:t>наличными день</w:t>
      </w:r>
      <w:r w:rsidR="00081863" w:rsidRPr="00FC3E19">
        <w:rPr>
          <w:rFonts w:ascii="Times New Roman" w:hAnsi="Times New Roman"/>
          <w:sz w:val="28"/>
          <w:szCs w:val="28"/>
        </w:rPr>
        <w:t xml:space="preserve">гами и посредством безналичных </w:t>
      </w:r>
      <w:r w:rsidRPr="00FC3E19">
        <w:rPr>
          <w:rFonts w:ascii="Times New Roman" w:hAnsi="Times New Roman"/>
          <w:sz w:val="28"/>
          <w:szCs w:val="28"/>
        </w:rPr>
        <w:t>расчетов,</w:t>
      </w:r>
    </w:p>
    <w:p w14:paraId="1FD23F2C" w14:textId="77777777" w:rsidR="00C97E35" w:rsidRPr="00FC3E19" w:rsidRDefault="00C97E35" w:rsidP="000F361B">
      <w:pPr>
        <w:pStyle w:val="a3"/>
        <w:numPr>
          <w:ilvl w:val="0"/>
          <w:numId w:val="53"/>
        </w:numPr>
        <w:spacing w:after="120" w:line="360" w:lineRule="auto"/>
        <w:ind w:left="0" w:firstLine="709"/>
        <w:rPr>
          <w:rFonts w:ascii="Times New Roman" w:hAnsi="Times New Roman"/>
          <w:sz w:val="28"/>
          <w:szCs w:val="28"/>
        </w:rPr>
      </w:pPr>
      <w:r w:rsidRPr="00FC3E19">
        <w:rPr>
          <w:rFonts w:ascii="Times New Roman" w:hAnsi="Times New Roman"/>
          <w:sz w:val="28"/>
          <w:szCs w:val="28"/>
        </w:rPr>
        <w:t xml:space="preserve">наличными деньгами и векселями </w:t>
      </w:r>
    </w:p>
    <w:p w14:paraId="5FCE417E" w14:textId="77777777" w:rsidR="00C97E35" w:rsidRPr="00FC3E19" w:rsidRDefault="00081863" w:rsidP="000F361B">
      <w:pPr>
        <w:pStyle w:val="a3"/>
        <w:numPr>
          <w:ilvl w:val="0"/>
          <w:numId w:val="53"/>
        </w:numPr>
        <w:spacing w:after="120" w:line="360" w:lineRule="auto"/>
        <w:ind w:left="0" w:firstLine="709"/>
        <w:rPr>
          <w:rFonts w:ascii="Times New Roman" w:hAnsi="Times New Roman"/>
          <w:sz w:val="28"/>
          <w:szCs w:val="28"/>
        </w:rPr>
      </w:pPr>
      <w:r w:rsidRPr="00FC3E19">
        <w:rPr>
          <w:rFonts w:ascii="Times New Roman" w:hAnsi="Times New Roman"/>
          <w:sz w:val="28"/>
          <w:szCs w:val="28"/>
        </w:rPr>
        <w:t xml:space="preserve">безналичными деньгами и </w:t>
      </w:r>
      <w:r w:rsidR="00C97E35" w:rsidRPr="00FC3E19">
        <w:rPr>
          <w:rFonts w:ascii="Times New Roman" w:hAnsi="Times New Roman"/>
          <w:sz w:val="28"/>
          <w:szCs w:val="28"/>
        </w:rPr>
        <w:t>другими инструментами финансового рынка</w:t>
      </w:r>
    </w:p>
    <w:p w14:paraId="06B355B2" w14:textId="77777777" w:rsidR="00C97E35" w:rsidRPr="00FC3E19" w:rsidRDefault="00081863" w:rsidP="000F361B">
      <w:pPr>
        <w:pStyle w:val="a3"/>
        <w:numPr>
          <w:ilvl w:val="0"/>
          <w:numId w:val="53"/>
        </w:numPr>
        <w:spacing w:after="120" w:line="360" w:lineRule="auto"/>
        <w:ind w:left="0" w:firstLine="709"/>
        <w:rPr>
          <w:rFonts w:ascii="Times New Roman" w:hAnsi="Times New Roman"/>
          <w:sz w:val="28"/>
          <w:szCs w:val="28"/>
        </w:rPr>
      </w:pPr>
      <w:r w:rsidRPr="00FC3E19">
        <w:rPr>
          <w:rFonts w:ascii="Times New Roman" w:hAnsi="Times New Roman"/>
          <w:sz w:val="28"/>
          <w:szCs w:val="28"/>
        </w:rPr>
        <w:t xml:space="preserve">безналичными </w:t>
      </w:r>
      <w:r w:rsidR="00C97E35" w:rsidRPr="00FC3E19">
        <w:rPr>
          <w:rFonts w:ascii="Times New Roman" w:hAnsi="Times New Roman"/>
          <w:sz w:val="28"/>
          <w:szCs w:val="28"/>
        </w:rPr>
        <w:t>и электронными деньгами</w:t>
      </w:r>
    </w:p>
    <w:p w14:paraId="28EB35C1" w14:textId="77777777" w:rsidR="00C97E35" w:rsidRPr="00FC3E19" w:rsidRDefault="00C97E35" w:rsidP="000F361B">
      <w:pPr>
        <w:pStyle w:val="a3"/>
        <w:numPr>
          <w:ilvl w:val="0"/>
          <w:numId w:val="53"/>
        </w:numPr>
        <w:spacing w:after="120" w:line="360" w:lineRule="auto"/>
        <w:ind w:left="0" w:firstLine="709"/>
        <w:rPr>
          <w:rFonts w:ascii="Times New Roman" w:hAnsi="Times New Roman"/>
          <w:sz w:val="28"/>
          <w:szCs w:val="28"/>
        </w:rPr>
      </w:pPr>
      <w:r w:rsidRPr="00FC3E19">
        <w:rPr>
          <w:rFonts w:ascii="Times New Roman" w:hAnsi="Times New Roman"/>
          <w:sz w:val="28"/>
          <w:szCs w:val="28"/>
        </w:rPr>
        <w:t>виртуальными деньгами</w:t>
      </w:r>
    </w:p>
    <w:p w14:paraId="6279E768" w14:textId="77777777" w:rsidR="00C97E35" w:rsidRPr="00FC3E19" w:rsidRDefault="00C97E35" w:rsidP="000F361B">
      <w:pPr>
        <w:spacing w:line="360" w:lineRule="auto"/>
        <w:ind w:firstLine="709"/>
        <w:rPr>
          <w:sz w:val="28"/>
          <w:szCs w:val="28"/>
        </w:rPr>
      </w:pPr>
    </w:p>
    <w:p w14:paraId="79AF66C1" w14:textId="5BBBD6A4" w:rsidR="00C97E35" w:rsidRPr="00FC3E19" w:rsidRDefault="00503684" w:rsidP="000F361B">
      <w:pPr>
        <w:spacing w:line="360" w:lineRule="auto"/>
        <w:ind w:firstLine="709"/>
        <w:rPr>
          <w:sz w:val="28"/>
          <w:szCs w:val="28"/>
        </w:rPr>
      </w:pPr>
      <w:r w:rsidRPr="00FC3E19">
        <w:rPr>
          <w:sz w:val="28"/>
          <w:szCs w:val="28"/>
        </w:rPr>
        <w:t>1</w:t>
      </w:r>
      <w:r w:rsidR="00C97E35" w:rsidRPr="00FC3E19">
        <w:rPr>
          <w:sz w:val="28"/>
          <w:szCs w:val="28"/>
        </w:rPr>
        <w:t>3. Современная денежная система России – это система</w:t>
      </w:r>
    </w:p>
    <w:p w14:paraId="5906027B" w14:textId="77777777" w:rsidR="00C97E35" w:rsidRPr="00FC3E19"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FC3E19">
        <w:rPr>
          <w:rFonts w:ascii="Times New Roman" w:hAnsi="Times New Roman"/>
          <w:sz w:val="28"/>
          <w:szCs w:val="28"/>
        </w:rPr>
        <w:t>золотомонетного стандарта</w:t>
      </w:r>
    </w:p>
    <w:p w14:paraId="569A1900" w14:textId="77777777" w:rsidR="00C97E35" w:rsidRPr="00FC3E19"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FC3E19">
        <w:rPr>
          <w:rFonts w:ascii="Times New Roman" w:hAnsi="Times New Roman"/>
          <w:sz w:val="28"/>
          <w:szCs w:val="28"/>
        </w:rPr>
        <w:t>золотодевизного стандарта</w:t>
      </w:r>
    </w:p>
    <w:p w14:paraId="70BDF98D" w14:textId="77777777" w:rsidR="00C97E35" w:rsidRPr="00FC3E19"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FC3E19">
        <w:rPr>
          <w:rFonts w:ascii="Times New Roman" w:hAnsi="Times New Roman"/>
          <w:sz w:val="28"/>
          <w:szCs w:val="28"/>
        </w:rPr>
        <w:t>неразменных на благородные металлы кредитных денег</w:t>
      </w:r>
    </w:p>
    <w:p w14:paraId="431B8D49" w14:textId="77777777" w:rsidR="00C97E35" w:rsidRPr="00FC3E19"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FC3E19">
        <w:rPr>
          <w:rFonts w:ascii="Times New Roman" w:hAnsi="Times New Roman"/>
          <w:sz w:val="28"/>
          <w:szCs w:val="28"/>
        </w:rPr>
        <w:t>разменных бумажных денег</w:t>
      </w:r>
    </w:p>
    <w:p w14:paraId="1307F520" w14:textId="77777777" w:rsidR="00C97E35" w:rsidRPr="00FC3E19"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FC3E19">
        <w:rPr>
          <w:rFonts w:ascii="Times New Roman" w:hAnsi="Times New Roman"/>
          <w:sz w:val="28"/>
          <w:szCs w:val="28"/>
        </w:rPr>
        <w:t>неразменных на благородные металлы бумажных денег</w:t>
      </w:r>
    </w:p>
    <w:p w14:paraId="33538AAB" w14:textId="77777777" w:rsidR="00C97E35" w:rsidRPr="00FC3E19" w:rsidRDefault="00C97E35" w:rsidP="000F361B">
      <w:pPr>
        <w:spacing w:line="360" w:lineRule="auto"/>
        <w:ind w:firstLine="709"/>
        <w:rPr>
          <w:sz w:val="28"/>
          <w:szCs w:val="28"/>
        </w:rPr>
      </w:pPr>
    </w:p>
    <w:p w14:paraId="62F3F3B2" w14:textId="1C6CEDD3" w:rsidR="00C97E35" w:rsidRPr="00FC3E19" w:rsidRDefault="00503684" w:rsidP="000F361B">
      <w:pPr>
        <w:spacing w:line="360" w:lineRule="auto"/>
        <w:ind w:firstLine="709"/>
        <w:rPr>
          <w:sz w:val="28"/>
          <w:szCs w:val="28"/>
        </w:rPr>
      </w:pPr>
      <w:r w:rsidRPr="00FC3E19">
        <w:rPr>
          <w:sz w:val="28"/>
          <w:szCs w:val="28"/>
        </w:rPr>
        <w:t>14</w:t>
      </w:r>
      <w:r w:rsidR="00C97E35" w:rsidRPr="00FC3E19">
        <w:rPr>
          <w:sz w:val="28"/>
          <w:szCs w:val="28"/>
        </w:rPr>
        <w:t xml:space="preserve">. Форма организации денежного обращения в стране, сложившаяся исторически и закрепленная национальным законодательством – это </w:t>
      </w:r>
      <w:r w:rsidR="00244389" w:rsidRPr="00FC3E19">
        <w:rPr>
          <w:sz w:val="28"/>
          <w:szCs w:val="28"/>
        </w:rPr>
        <w:t>________</w:t>
      </w:r>
      <w:r w:rsidR="00C97E35" w:rsidRPr="00FC3E19">
        <w:rPr>
          <w:sz w:val="28"/>
          <w:szCs w:val="28"/>
        </w:rPr>
        <w:t xml:space="preserve"> система</w:t>
      </w:r>
    </w:p>
    <w:p w14:paraId="43D8D645" w14:textId="77777777" w:rsidR="00C97E35" w:rsidRPr="00FC3E19" w:rsidRDefault="00C97E35" w:rsidP="000F361B">
      <w:pPr>
        <w:spacing w:line="360" w:lineRule="auto"/>
        <w:ind w:firstLine="709"/>
        <w:rPr>
          <w:sz w:val="28"/>
          <w:szCs w:val="28"/>
        </w:rPr>
      </w:pPr>
    </w:p>
    <w:p w14:paraId="70A0F067" w14:textId="5747DB59" w:rsidR="00C97E35" w:rsidRPr="00FC3E19" w:rsidRDefault="00503684" w:rsidP="000F361B">
      <w:pPr>
        <w:spacing w:line="360" w:lineRule="auto"/>
        <w:ind w:firstLine="709"/>
        <w:rPr>
          <w:sz w:val="28"/>
          <w:szCs w:val="28"/>
        </w:rPr>
      </w:pPr>
      <w:r w:rsidRPr="00FC3E19">
        <w:rPr>
          <w:sz w:val="28"/>
          <w:szCs w:val="28"/>
        </w:rPr>
        <w:lastRenderedPageBreak/>
        <w:t xml:space="preserve">15. </w:t>
      </w:r>
      <w:r w:rsidR="00C97E35" w:rsidRPr="00FC3E19">
        <w:rPr>
          <w:sz w:val="28"/>
          <w:szCs w:val="28"/>
        </w:rPr>
        <w:t>Формой безналичных расчетов, обеспечивающей гарантию платежа, является:</w:t>
      </w:r>
    </w:p>
    <w:p w14:paraId="6933895D" w14:textId="77777777" w:rsidR="00C97E35" w:rsidRPr="00FC3E19" w:rsidRDefault="00C97E35" w:rsidP="000F361B">
      <w:pPr>
        <w:pStyle w:val="a3"/>
        <w:numPr>
          <w:ilvl w:val="0"/>
          <w:numId w:val="55"/>
        </w:numPr>
        <w:spacing w:after="0" w:line="360" w:lineRule="auto"/>
        <w:ind w:left="0" w:firstLine="709"/>
        <w:rPr>
          <w:rFonts w:ascii="Times New Roman" w:hAnsi="Times New Roman"/>
          <w:sz w:val="28"/>
          <w:szCs w:val="28"/>
        </w:rPr>
      </w:pPr>
      <w:r w:rsidRPr="00FC3E19">
        <w:rPr>
          <w:rFonts w:ascii="Times New Roman" w:hAnsi="Times New Roman"/>
          <w:sz w:val="28"/>
          <w:szCs w:val="28"/>
        </w:rPr>
        <w:t>аккредитив;</w:t>
      </w:r>
    </w:p>
    <w:p w14:paraId="7929AEFD" w14:textId="77777777" w:rsidR="00C97E35" w:rsidRPr="00FC3E19" w:rsidRDefault="00C97E35" w:rsidP="000F361B">
      <w:pPr>
        <w:pStyle w:val="a3"/>
        <w:numPr>
          <w:ilvl w:val="0"/>
          <w:numId w:val="55"/>
        </w:numPr>
        <w:spacing w:after="0" w:line="360" w:lineRule="auto"/>
        <w:ind w:left="0" w:firstLine="709"/>
        <w:rPr>
          <w:rFonts w:ascii="Times New Roman" w:hAnsi="Times New Roman"/>
          <w:sz w:val="28"/>
          <w:szCs w:val="28"/>
        </w:rPr>
      </w:pPr>
      <w:r w:rsidRPr="00FC3E19">
        <w:rPr>
          <w:rFonts w:ascii="Times New Roman" w:hAnsi="Times New Roman"/>
          <w:sz w:val="28"/>
          <w:szCs w:val="28"/>
        </w:rPr>
        <w:t>платежное поручение;</w:t>
      </w:r>
    </w:p>
    <w:p w14:paraId="4F2B29ED" w14:textId="77777777" w:rsidR="00C97E35" w:rsidRPr="00FC3E19" w:rsidRDefault="00C97E35" w:rsidP="000F361B">
      <w:pPr>
        <w:pStyle w:val="a3"/>
        <w:numPr>
          <w:ilvl w:val="0"/>
          <w:numId w:val="55"/>
        </w:numPr>
        <w:spacing w:after="0" w:line="360" w:lineRule="auto"/>
        <w:ind w:left="0" w:firstLine="709"/>
        <w:rPr>
          <w:rFonts w:ascii="Times New Roman" w:hAnsi="Times New Roman"/>
          <w:sz w:val="28"/>
          <w:szCs w:val="28"/>
        </w:rPr>
      </w:pPr>
      <w:r w:rsidRPr="00FC3E19">
        <w:rPr>
          <w:rFonts w:ascii="Times New Roman" w:hAnsi="Times New Roman"/>
          <w:sz w:val="28"/>
          <w:szCs w:val="28"/>
        </w:rPr>
        <w:t>платежное требование;</w:t>
      </w:r>
    </w:p>
    <w:p w14:paraId="45F4596A" w14:textId="77777777" w:rsidR="00C97E35" w:rsidRPr="00FC3E19" w:rsidRDefault="00C97E35" w:rsidP="000F361B">
      <w:pPr>
        <w:pStyle w:val="a3"/>
        <w:numPr>
          <w:ilvl w:val="0"/>
          <w:numId w:val="55"/>
        </w:numPr>
        <w:spacing w:after="0" w:line="360" w:lineRule="auto"/>
        <w:ind w:left="0" w:firstLine="709"/>
        <w:rPr>
          <w:rFonts w:ascii="Times New Roman" w:hAnsi="Times New Roman"/>
          <w:sz w:val="28"/>
          <w:szCs w:val="28"/>
        </w:rPr>
      </w:pPr>
      <w:r w:rsidRPr="00FC3E19">
        <w:rPr>
          <w:rFonts w:ascii="Times New Roman" w:hAnsi="Times New Roman"/>
          <w:sz w:val="28"/>
          <w:szCs w:val="28"/>
        </w:rPr>
        <w:t>простой вексель;</w:t>
      </w:r>
    </w:p>
    <w:p w14:paraId="4A171C10" w14:textId="77777777" w:rsidR="00C97E35" w:rsidRPr="00FC3E19" w:rsidRDefault="00C97E35" w:rsidP="000F361B">
      <w:pPr>
        <w:pStyle w:val="a3"/>
        <w:numPr>
          <w:ilvl w:val="0"/>
          <w:numId w:val="55"/>
        </w:numPr>
        <w:spacing w:after="0" w:line="360" w:lineRule="auto"/>
        <w:ind w:left="0" w:firstLine="709"/>
        <w:rPr>
          <w:rFonts w:ascii="Times New Roman" w:hAnsi="Times New Roman"/>
          <w:sz w:val="28"/>
          <w:szCs w:val="28"/>
        </w:rPr>
      </w:pPr>
      <w:r w:rsidRPr="00FC3E19">
        <w:rPr>
          <w:rFonts w:ascii="Times New Roman" w:hAnsi="Times New Roman"/>
          <w:sz w:val="28"/>
          <w:szCs w:val="28"/>
        </w:rPr>
        <w:t>инкассовое поручение.</w:t>
      </w:r>
    </w:p>
    <w:p w14:paraId="739C6282" w14:textId="77777777" w:rsidR="00C97E35" w:rsidRPr="00FC3E19" w:rsidRDefault="00C97E35" w:rsidP="000F361B">
      <w:pPr>
        <w:spacing w:line="360" w:lineRule="auto"/>
        <w:ind w:firstLine="709"/>
        <w:rPr>
          <w:sz w:val="28"/>
          <w:szCs w:val="28"/>
        </w:rPr>
      </w:pPr>
    </w:p>
    <w:p w14:paraId="2808DD1E" w14:textId="68B4017B" w:rsidR="00C97E35" w:rsidRPr="00FC3E19" w:rsidRDefault="001F0BC5" w:rsidP="000F361B">
      <w:pPr>
        <w:spacing w:line="360" w:lineRule="auto"/>
        <w:ind w:firstLine="709"/>
        <w:rPr>
          <w:rFonts w:eastAsia="Times New Roman"/>
          <w:b/>
          <w:spacing w:val="-5"/>
          <w:sz w:val="28"/>
          <w:szCs w:val="28"/>
        </w:rPr>
      </w:pPr>
      <w:r>
        <w:rPr>
          <w:rFonts w:eastAsia="Times New Roman"/>
          <w:b/>
          <w:spacing w:val="-5"/>
          <w:sz w:val="28"/>
          <w:szCs w:val="28"/>
        </w:rPr>
        <w:t>Примеры с</w:t>
      </w:r>
      <w:r w:rsidR="00C97E35" w:rsidRPr="00FC3E19">
        <w:rPr>
          <w:rFonts w:eastAsia="Times New Roman"/>
          <w:b/>
          <w:spacing w:val="-5"/>
          <w:sz w:val="28"/>
          <w:szCs w:val="28"/>
        </w:rPr>
        <w:t>итуационны</w:t>
      </w:r>
      <w:r>
        <w:rPr>
          <w:rFonts w:eastAsia="Times New Roman"/>
          <w:b/>
          <w:spacing w:val="-5"/>
          <w:sz w:val="28"/>
          <w:szCs w:val="28"/>
        </w:rPr>
        <w:t>х</w:t>
      </w:r>
      <w:r w:rsidR="00C97E35" w:rsidRPr="00FC3E19">
        <w:rPr>
          <w:rFonts w:eastAsia="Times New Roman"/>
          <w:b/>
          <w:spacing w:val="-5"/>
          <w:sz w:val="28"/>
          <w:szCs w:val="28"/>
        </w:rPr>
        <w:t xml:space="preserve"> </w:t>
      </w:r>
      <w:r w:rsidR="00013AD6" w:rsidRPr="00FC3E19">
        <w:rPr>
          <w:rFonts w:eastAsia="Times New Roman"/>
          <w:b/>
          <w:spacing w:val="-5"/>
          <w:sz w:val="28"/>
          <w:szCs w:val="28"/>
        </w:rPr>
        <w:t>(практико-</w:t>
      </w:r>
      <w:r w:rsidR="00081863" w:rsidRPr="00FC3E19">
        <w:rPr>
          <w:rFonts w:eastAsia="Times New Roman"/>
          <w:b/>
          <w:spacing w:val="-5"/>
          <w:sz w:val="28"/>
          <w:szCs w:val="28"/>
        </w:rPr>
        <w:t>ориентированны</w:t>
      </w:r>
      <w:r>
        <w:rPr>
          <w:rFonts w:eastAsia="Times New Roman"/>
          <w:b/>
          <w:spacing w:val="-5"/>
          <w:sz w:val="28"/>
          <w:szCs w:val="28"/>
        </w:rPr>
        <w:t>х</w:t>
      </w:r>
      <w:r w:rsidR="00081863" w:rsidRPr="00FC3E19">
        <w:rPr>
          <w:rFonts w:eastAsia="Times New Roman"/>
          <w:b/>
          <w:spacing w:val="-5"/>
          <w:sz w:val="28"/>
          <w:szCs w:val="28"/>
        </w:rPr>
        <w:t xml:space="preserve">) </w:t>
      </w:r>
      <w:r w:rsidR="00C97E35" w:rsidRPr="00FC3E19">
        <w:rPr>
          <w:rFonts w:eastAsia="Times New Roman"/>
          <w:b/>
          <w:spacing w:val="-5"/>
          <w:sz w:val="28"/>
          <w:szCs w:val="28"/>
        </w:rPr>
        <w:t>задани</w:t>
      </w:r>
      <w:r>
        <w:rPr>
          <w:rFonts w:eastAsia="Times New Roman"/>
          <w:b/>
          <w:spacing w:val="-5"/>
          <w:sz w:val="28"/>
          <w:szCs w:val="28"/>
        </w:rPr>
        <w:t>й</w:t>
      </w:r>
    </w:p>
    <w:p w14:paraId="77179B37" w14:textId="77777777" w:rsidR="00C97E35" w:rsidRPr="00FC3E19" w:rsidRDefault="00C97E35" w:rsidP="000F361B">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задание 1</w:t>
      </w:r>
    </w:p>
    <w:p w14:paraId="55777B5B" w14:textId="4B29F0F6"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b/>
          <w:bCs/>
          <w:spacing w:val="-5"/>
          <w:sz w:val="28"/>
          <w:szCs w:val="28"/>
        </w:rPr>
        <w:t>Выполните п</w:t>
      </w:r>
      <w:r w:rsidR="00AB74DE" w:rsidRPr="00FC3E19">
        <w:rPr>
          <w:rFonts w:eastAsia="Times New Roman"/>
          <w:b/>
          <w:bCs/>
          <w:spacing w:val="-5"/>
          <w:sz w:val="28"/>
          <w:szCs w:val="28"/>
        </w:rPr>
        <w:t>рактико-ориентированное задание.</w:t>
      </w:r>
    </w:p>
    <w:p w14:paraId="63C444B2" w14:textId="443CC01C"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Как скажется, при прочих равных условиях, внесение физическим лицом денежных средств в наличной форме на срочный счет (на 1 год) в банке на следующих показателях: М0; М1; М2; М3; кредитный потенциал банковской системы (КП); объем обязательных резервов (ОР)</w:t>
      </w:r>
      <w:r w:rsidR="007D40D9" w:rsidRPr="00FC3E19">
        <w:rPr>
          <w:rFonts w:eastAsia="Times New Roman"/>
          <w:spacing w:val="-5"/>
          <w:sz w:val="28"/>
          <w:szCs w:val="28"/>
        </w:rPr>
        <w:t>; ф</w:t>
      </w:r>
      <w:r w:rsidRPr="00FC3E19">
        <w:rPr>
          <w:rFonts w:eastAsia="Times New Roman"/>
          <w:spacing w:val="-5"/>
          <w:sz w:val="28"/>
          <w:szCs w:val="28"/>
        </w:rPr>
        <w:t>онд страхования вкладов (ФСВ).</w:t>
      </w:r>
    </w:p>
    <w:p w14:paraId="62A50EBF" w14:textId="66D2FEA6" w:rsidR="009D16A3" w:rsidRPr="00FC3E19" w:rsidRDefault="009D16A3" w:rsidP="000F361B">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задание 2</w:t>
      </w:r>
    </w:p>
    <w:p w14:paraId="52E8BC45" w14:textId="251E4D12"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b/>
          <w:bCs/>
          <w:spacing w:val="-5"/>
          <w:sz w:val="28"/>
          <w:szCs w:val="28"/>
        </w:rPr>
        <w:t>Выполните п</w:t>
      </w:r>
      <w:r w:rsidR="00AB74DE" w:rsidRPr="00FC3E19">
        <w:rPr>
          <w:rFonts w:eastAsia="Times New Roman"/>
          <w:b/>
          <w:bCs/>
          <w:spacing w:val="-5"/>
          <w:sz w:val="28"/>
          <w:szCs w:val="28"/>
        </w:rPr>
        <w:t>рактико-ориентированное задание.</w:t>
      </w:r>
    </w:p>
    <w:p w14:paraId="458B7A35"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На данном сегменте рынка действует 5 банков со следующими долями активов:</w:t>
      </w:r>
    </w:p>
    <w:p w14:paraId="12DC269D"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xml:space="preserve">А - 50%, Б – 20%, В – 10%, Г – 10%. Д – 10%. </w:t>
      </w:r>
    </w:p>
    <w:p w14:paraId="22C202F8" w14:textId="2029A7E4"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Определить степень концентрации банков в данном сегменте рынка с помощь</w:t>
      </w:r>
      <w:r w:rsidR="00244389" w:rsidRPr="00FC3E19">
        <w:rPr>
          <w:rFonts w:eastAsia="Times New Roman"/>
          <w:spacing w:val="-5"/>
          <w:sz w:val="28"/>
          <w:szCs w:val="28"/>
        </w:rPr>
        <w:t xml:space="preserve">ю Индекса </w:t>
      </w:r>
      <w:proofErr w:type="spellStart"/>
      <w:r w:rsidR="00244389" w:rsidRPr="00FC3E19">
        <w:rPr>
          <w:rFonts w:eastAsia="Times New Roman"/>
          <w:spacing w:val="-5"/>
          <w:sz w:val="28"/>
          <w:szCs w:val="28"/>
        </w:rPr>
        <w:t>Херфиндаля-Хиршмана</w:t>
      </w:r>
      <w:proofErr w:type="spellEnd"/>
      <w:r w:rsidR="00244389" w:rsidRPr="00FC3E19">
        <w:rPr>
          <w:rFonts w:eastAsia="Times New Roman"/>
          <w:spacing w:val="-5"/>
          <w:sz w:val="28"/>
          <w:szCs w:val="28"/>
        </w:rPr>
        <w:t xml:space="preserve">. </w:t>
      </w:r>
    </w:p>
    <w:p w14:paraId="07F8A4D6" w14:textId="4C917120"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Как изменится показатель с появлением на рынке еще одного банка (Е) с ориентировочной долей активов на данном сегменте рынка в 15%, если Банк Е «выделится» из Банка Б.</w:t>
      </w:r>
    </w:p>
    <w:p w14:paraId="68D856D1" w14:textId="02ADA67B"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xml:space="preserve">Проанализировать изменение Индекса </w:t>
      </w:r>
      <w:proofErr w:type="spellStart"/>
      <w:r w:rsidRPr="00FC3E19">
        <w:rPr>
          <w:rFonts w:eastAsia="Times New Roman"/>
          <w:spacing w:val="-5"/>
          <w:sz w:val="28"/>
          <w:szCs w:val="28"/>
        </w:rPr>
        <w:t>Херфиндаля-Хиршмана</w:t>
      </w:r>
      <w:proofErr w:type="spellEnd"/>
      <w:r w:rsidRPr="00FC3E19">
        <w:rPr>
          <w:rFonts w:eastAsia="Times New Roman"/>
          <w:spacing w:val="-5"/>
          <w:sz w:val="28"/>
          <w:szCs w:val="28"/>
        </w:rPr>
        <w:t xml:space="preserve"> с формулированием выводов. </w:t>
      </w:r>
    </w:p>
    <w:p w14:paraId="2E7D7240" w14:textId="516C6D97" w:rsidR="00AB74DE" w:rsidRPr="00FC3E19" w:rsidRDefault="00AB74DE" w:rsidP="000F361B">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задание 3</w:t>
      </w:r>
    </w:p>
    <w:p w14:paraId="418BB557" w14:textId="048EDA55"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b/>
          <w:bCs/>
          <w:spacing w:val="-5"/>
          <w:sz w:val="28"/>
          <w:szCs w:val="28"/>
        </w:rPr>
        <w:t>Выполните п</w:t>
      </w:r>
      <w:r w:rsidR="00AB74DE" w:rsidRPr="00FC3E19">
        <w:rPr>
          <w:rFonts w:eastAsia="Times New Roman"/>
          <w:b/>
          <w:bCs/>
          <w:spacing w:val="-5"/>
          <w:sz w:val="28"/>
          <w:szCs w:val="28"/>
        </w:rPr>
        <w:t>рактико-ориентированное задание.</w:t>
      </w:r>
    </w:p>
    <w:p w14:paraId="36411EF1" w14:textId="77777777" w:rsidR="007D40D9"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lastRenderedPageBreak/>
        <w:t>В коммерческой фирме сотрудникам начислили заработную плату. После уплаты фирмой налогов и обязательных платежей из заработной платы, был выписан чек на получение в банке небольшой части наличных денег, причитающихся к выдаче на руки через кассу фирмы. Большая часть заработной платы перечислена на банковские карты в рамках зарплатного проекта. Наличные деньги, выданные из кассы фирмы, были использованы для покупки товаров на рынке.</w:t>
      </w:r>
    </w:p>
    <w:p w14:paraId="27B8B335" w14:textId="7B4CCE40"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Какие функции денег опосредствовали указанные операции?</w:t>
      </w:r>
    </w:p>
    <w:p w14:paraId="62BDA508" w14:textId="2ADFED42" w:rsidR="00AB74DE" w:rsidRPr="00FC3E19" w:rsidRDefault="00AB74DE" w:rsidP="000F361B">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задание 4</w:t>
      </w:r>
    </w:p>
    <w:p w14:paraId="1E7350D8" w14:textId="334F066E"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b/>
          <w:bCs/>
          <w:spacing w:val="-5"/>
          <w:sz w:val="28"/>
          <w:szCs w:val="28"/>
        </w:rPr>
        <w:t>Выполните практико-ориентированное задание.</w:t>
      </w:r>
    </w:p>
    <w:p w14:paraId="48F139EC"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Определите величину средств обязательных резервов (ОР), М1 и М2, используя следующие данные:</w:t>
      </w:r>
    </w:p>
    <w:p w14:paraId="6947E933"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средства юридических и физических лиц на счетах в банках «до востребования» - 6 трлн. руб.;</w:t>
      </w:r>
    </w:p>
    <w:p w14:paraId="06CA3AE6"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средства юридических и физических лиц на срочных счетах в банках – 10 трлн. руб.;</w:t>
      </w:r>
    </w:p>
    <w:p w14:paraId="17423637"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норматив обязательного резервирования – 5%;</w:t>
      </w:r>
    </w:p>
    <w:p w14:paraId="62269958" w14:textId="77777777" w:rsidR="00013AD6" w:rsidRPr="00FC3E19" w:rsidRDefault="00013AD6" w:rsidP="000F361B">
      <w:pPr>
        <w:spacing w:line="360" w:lineRule="auto"/>
        <w:ind w:firstLine="709"/>
        <w:jc w:val="both"/>
        <w:rPr>
          <w:rFonts w:eastAsia="Times New Roman"/>
          <w:spacing w:val="-5"/>
          <w:sz w:val="28"/>
          <w:szCs w:val="28"/>
        </w:rPr>
      </w:pPr>
      <w:r w:rsidRPr="00FC3E19">
        <w:rPr>
          <w:rFonts w:eastAsia="Times New Roman"/>
          <w:spacing w:val="-5"/>
          <w:sz w:val="28"/>
          <w:szCs w:val="28"/>
        </w:rPr>
        <w:t>- наличные деньги в обращении – 3 трлн. руб.</w:t>
      </w:r>
    </w:p>
    <w:p w14:paraId="2CE016DB" w14:textId="223E9A3D" w:rsidR="00C97E35" w:rsidRPr="00FC3E19" w:rsidRDefault="00AB74DE" w:rsidP="00AB74DE">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задание 5</w:t>
      </w:r>
    </w:p>
    <w:p w14:paraId="4BBC29E8" w14:textId="775AA19A" w:rsidR="00AB74DE" w:rsidRPr="00FC3E19" w:rsidRDefault="00AB74DE" w:rsidP="00AB74DE">
      <w:pPr>
        <w:spacing w:line="360" w:lineRule="auto"/>
        <w:ind w:firstLine="709"/>
        <w:jc w:val="both"/>
        <w:rPr>
          <w:rFonts w:eastAsia="Times New Roman"/>
          <w:b/>
          <w:spacing w:val="-5"/>
          <w:sz w:val="28"/>
          <w:szCs w:val="28"/>
        </w:rPr>
      </w:pPr>
      <w:r w:rsidRPr="00FC3E19">
        <w:rPr>
          <w:rFonts w:eastAsia="Times New Roman"/>
          <w:b/>
          <w:spacing w:val="-5"/>
          <w:sz w:val="28"/>
          <w:szCs w:val="28"/>
        </w:rPr>
        <w:t xml:space="preserve">Дайте развернутый ответ на вопрос. </w:t>
      </w:r>
    </w:p>
    <w:p w14:paraId="1000126B" w14:textId="51ED5F2B" w:rsidR="00AB74DE" w:rsidRPr="00FC3E19" w:rsidRDefault="00C97E35" w:rsidP="00AB74DE">
      <w:pPr>
        <w:spacing w:line="360" w:lineRule="auto"/>
        <w:ind w:firstLine="709"/>
        <w:jc w:val="both"/>
        <w:rPr>
          <w:rFonts w:eastAsia="Times New Roman"/>
          <w:spacing w:val="-5"/>
          <w:sz w:val="28"/>
          <w:szCs w:val="28"/>
        </w:rPr>
      </w:pPr>
      <w:r w:rsidRPr="00FC3E19">
        <w:rPr>
          <w:rFonts w:eastAsia="Times New Roman"/>
          <w:spacing w:val="-5"/>
          <w:sz w:val="28"/>
          <w:szCs w:val="28"/>
        </w:rPr>
        <w:t xml:space="preserve">В чем заключается механизм регулирования ставки рефинансирования? Объясните, почему резкое изменение </w:t>
      </w:r>
      <w:r w:rsidR="007D40D9" w:rsidRPr="00FC3E19">
        <w:rPr>
          <w:rFonts w:eastAsia="Times New Roman"/>
          <w:spacing w:val="-5"/>
          <w:sz w:val="28"/>
          <w:szCs w:val="28"/>
        </w:rPr>
        <w:t xml:space="preserve">(повышение или понижение) </w:t>
      </w:r>
      <w:r w:rsidRPr="00FC3E19">
        <w:rPr>
          <w:rFonts w:eastAsia="Times New Roman"/>
          <w:spacing w:val="-5"/>
          <w:sz w:val="28"/>
          <w:szCs w:val="28"/>
        </w:rPr>
        <w:t>ставки рефинансирования недопустимо. Каковы могут быть при этом последствия?</w:t>
      </w:r>
      <w:r w:rsidR="00AB74DE" w:rsidRPr="00FC3E19">
        <w:rPr>
          <w:rFonts w:eastAsia="Times New Roman"/>
          <w:spacing w:val="-5"/>
          <w:sz w:val="28"/>
          <w:szCs w:val="28"/>
        </w:rPr>
        <w:t xml:space="preserve"> </w:t>
      </w:r>
    </w:p>
    <w:p w14:paraId="2BD9AA86" w14:textId="6DCF5D6C" w:rsidR="00C97E35" w:rsidRPr="00FC3E19" w:rsidRDefault="00AB74DE" w:rsidP="00AB74DE">
      <w:pPr>
        <w:spacing w:line="360" w:lineRule="auto"/>
        <w:ind w:firstLine="709"/>
        <w:jc w:val="both"/>
        <w:rPr>
          <w:rFonts w:eastAsia="Times New Roman"/>
          <w:spacing w:val="-5"/>
          <w:sz w:val="28"/>
          <w:szCs w:val="28"/>
        </w:rPr>
      </w:pPr>
      <w:r w:rsidRPr="00FC3E19">
        <w:rPr>
          <w:rFonts w:eastAsia="Times New Roman"/>
          <w:spacing w:val="-5"/>
          <w:sz w:val="28"/>
          <w:szCs w:val="28"/>
        </w:rPr>
        <w:t>Ответ аргументируйте.</w:t>
      </w:r>
    </w:p>
    <w:p w14:paraId="586F9DC9" w14:textId="7FCEF8E8" w:rsidR="00C97E35" w:rsidRPr="00FC3E19" w:rsidRDefault="00C97E35" w:rsidP="00AB74DE">
      <w:pPr>
        <w:spacing w:line="360" w:lineRule="auto"/>
        <w:ind w:firstLine="709"/>
        <w:jc w:val="both"/>
        <w:rPr>
          <w:rFonts w:eastAsia="Times New Roman"/>
          <w:b/>
          <w:spacing w:val="-5"/>
          <w:sz w:val="28"/>
          <w:szCs w:val="28"/>
        </w:rPr>
      </w:pPr>
      <w:r w:rsidRPr="00FC3E19">
        <w:rPr>
          <w:rFonts w:eastAsia="Times New Roman"/>
          <w:b/>
          <w:spacing w:val="-5"/>
          <w:sz w:val="28"/>
          <w:szCs w:val="28"/>
        </w:rPr>
        <w:t>Сит</w:t>
      </w:r>
      <w:r w:rsidR="00AB74DE" w:rsidRPr="00FC3E19">
        <w:rPr>
          <w:rFonts w:eastAsia="Times New Roman"/>
          <w:b/>
          <w:spacing w:val="-5"/>
          <w:sz w:val="28"/>
          <w:szCs w:val="28"/>
        </w:rPr>
        <w:t>уационное задание 6</w:t>
      </w:r>
    </w:p>
    <w:p w14:paraId="4D051052" w14:textId="6AF69005" w:rsidR="00081863" w:rsidRPr="00FC3E19" w:rsidRDefault="00081863" w:rsidP="00AB74DE">
      <w:pPr>
        <w:spacing w:line="360" w:lineRule="auto"/>
        <w:ind w:firstLine="709"/>
        <w:jc w:val="both"/>
        <w:rPr>
          <w:rFonts w:eastAsia="Times New Roman"/>
          <w:b/>
          <w:spacing w:val="-5"/>
          <w:sz w:val="28"/>
          <w:szCs w:val="28"/>
        </w:rPr>
      </w:pPr>
      <w:r w:rsidRPr="00FC3E19">
        <w:rPr>
          <w:rFonts w:eastAsia="Times New Roman"/>
          <w:b/>
          <w:spacing w:val="-5"/>
          <w:sz w:val="28"/>
          <w:szCs w:val="28"/>
        </w:rPr>
        <w:t>Дайте развернутый ответ на вопрос</w:t>
      </w:r>
      <w:r w:rsidR="00AB74DE" w:rsidRPr="00FC3E19">
        <w:rPr>
          <w:rFonts w:eastAsia="Times New Roman"/>
          <w:b/>
          <w:spacing w:val="-5"/>
          <w:sz w:val="28"/>
          <w:szCs w:val="28"/>
        </w:rPr>
        <w:t>.</w:t>
      </w:r>
      <w:r w:rsidRPr="00FC3E19">
        <w:rPr>
          <w:rFonts w:eastAsia="Times New Roman"/>
          <w:b/>
          <w:spacing w:val="-5"/>
          <w:sz w:val="28"/>
          <w:szCs w:val="28"/>
        </w:rPr>
        <w:t xml:space="preserve"> </w:t>
      </w:r>
    </w:p>
    <w:p w14:paraId="564FEDA2" w14:textId="33271855"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t xml:space="preserve">Как скажется, при прочих равных условиях, изъятие физическим лицом денежных средств в наличной форме в сумме «а» рублей с вкладного счета (1 год) в банке на следующих показателях: М0; М1; М2; величина обязательного резервирования (ОР)? </w:t>
      </w:r>
      <w:r w:rsidR="00244389" w:rsidRPr="00FC3E19">
        <w:rPr>
          <w:rFonts w:eastAsia="Times New Roman"/>
          <w:spacing w:val="-5"/>
          <w:sz w:val="28"/>
          <w:szCs w:val="28"/>
        </w:rPr>
        <w:t>Как изменится показатель М2?</w:t>
      </w:r>
    </w:p>
    <w:p w14:paraId="535C4381" w14:textId="440CDC49"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lastRenderedPageBreak/>
        <w:t>Ответ аргументируйте.</w:t>
      </w:r>
    </w:p>
    <w:p w14:paraId="4DECB586" w14:textId="405B5C1B" w:rsidR="00081863" w:rsidRPr="00FC3E19" w:rsidRDefault="00081863" w:rsidP="00AB74DE">
      <w:pPr>
        <w:spacing w:line="360" w:lineRule="auto"/>
        <w:ind w:firstLine="709"/>
        <w:jc w:val="both"/>
        <w:rPr>
          <w:rFonts w:eastAsia="Times New Roman"/>
          <w:b/>
          <w:spacing w:val="-5"/>
          <w:sz w:val="28"/>
          <w:szCs w:val="28"/>
        </w:rPr>
      </w:pPr>
      <w:r w:rsidRPr="00FC3E19">
        <w:rPr>
          <w:rFonts w:eastAsia="Times New Roman"/>
          <w:b/>
          <w:spacing w:val="-5"/>
          <w:sz w:val="28"/>
          <w:szCs w:val="28"/>
        </w:rPr>
        <w:t>Ситуационное задани</w:t>
      </w:r>
      <w:r w:rsidR="00AB74DE" w:rsidRPr="00FC3E19">
        <w:rPr>
          <w:rFonts w:eastAsia="Times New Roman"/>
          <w:b/>
          <w:spacing w:val="-5"/>
          <w:sz w:val="28"/>
          <w:szCs w:val="28"/>
        </w:rPr>
        <w:t>е 7</w:t>
      </w:r>
    </w:p>
    <w:p w14:paraId="0CFCAE9F" w14:textId="10614551"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b/>
          <w:bCs/>
          <w:spacing w:val="-5"/>
          <w:sz w:val="28"/>
          <w:szCs w:val="28"/>
        </w:rPr>
        <w:t>Выполните практико-ориентированное задание</w:t>
      </w:r>
      <w:r w:rsidR="00AB74DE" w:rsidRPr="00FC3E19">
        <w:rPr>
          <w:rFonts w:eastAsia="Times New Roman"/>
          <w:b/>
          <w:bCs/>
          <w:spacing w:val="-5"/>
          <w:sz w:val="28"/>
          <w:szCs w:val="28"/>
        </w:rPr>
        <w:t>.</w:t>
      </w:r>
    </w:p>
    <w:p w14:paraId="54C3D48A" w14:textId="77777777"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t>Раскройте процессы перераспределения стоимости при уплате банковского процента:</w:t>
      </w:r>
    </w:p>
    <w:p w14:paraId="77BD969C" w14:textId="77777777"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t>- кредитуемое мероприятие прибыльно и у заемщика достаточно средств для выплаты процентов по кредиту (прибыль 20 ед., проценты по кредиту 5 ед.);</w:t>
      </w:r>
    </w:p>
    <w:p w14:paraId="3F47CEC4" w14:textId="77777777"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t>- кредитуемое мероприятие низко прибыльно и у заемщика в результате недостаточно средств для выплаты процентов по кредиту (прибыль 4 ед., проценты по кредиту 5 ед.);</w:t>
      </w:r>
    </w:p>
    <w:p w14:paraId="40D404DA" w14:textId="77777777" w:rsidR="00081863" w:rsidRPr="00FC3E19" w:rsidRDefault="00081863" w:rsidP="00AB74DE">
      <w:pPr>
        <w:spacing w:line="360" w:lineRule="auto"/>
        <w:ind w:firstLine="709"/>
        <w:jc w:val="both"/>
        <w:rPr>
          <w:rFonts w:eastAsia="Times New Roman"/>
          <w:spacing w:val="-5"/>
          <w:sz w:val="28"/>
          <w:szCs w:val="28"/>
        </w:rPr>
      </w:pPr>
      <w:r w:rsidRPr="00FC3E19">
        <w:rPr>
          <w:rFonts w:eastAsia="Times New Roman"/>
          <w:spacing w:val="-5"/>
          <w:sz w:val="28"/>
          <w:szCs w:val="28"/>
        </w:rPr>
        <w:t>- кредитуемое мероприятие убыточно и у заемщика в результате недостаточно средств для выплаты процентов по кредиту (убыток 1 ед., проценты по кредиту 5 ед.).</w:t>
      </w:r>
    </w:p>
    <w:p w14:paraId="2D07996E" w14:textId="77777777" w:rsidR="001F0BC5" w:rsidRDefault="00081863" w:rsidP="001F0BC5">
      <w:pPr>
        <w:spacing w:line="360" w:lineRule="auto"/>
        <w:ind w:firstLine="709"/>
        <w:jc w:val="both"/>
        <w:rPr>
          <w:rFonts w:eastAsia="Times New Roman"/>
          <w:spacing w:val="-5"/>
          <w:sz w:val="28"/>
          <w:szCs w:val="28"/>
        </w:rPr>
      </w:pPr>
      <w:r w:rsidRPr="00FC3E19">
        <w:rPr>
          <w:rFonts w:eastAsia="Times New Roman"/>
          <w:spacing w:val="-5"/>
          <w:sz w:val="28"/>
          <w:szCs w:val="28"/>
        </w:rPr>
        <w:t>Укажите, что является источником для выплаты процентов по кредиту в каждом из приведенных случаев?</w:t>
      </w:r>
      <w:bookmarkStart w:id="24" w:name="_Toc42908410"/>
      <w:bookmarkEnd w:id="23"/>
    </w:p>
    <w:p w14:paraId="6D38D188" w14:textId="30905B34" w:rsidR="00C97E35" w:rsidRPr="001F0BC5" w:rsidRDefault="00C97E35" w:rsidP="001F0BC5">
      <w:pPr>
        <w:spacing w:line="360" w:lineRule="auto"/>
        <w:ind w:firstLine="709"/>
        <w:jc w:val="both"/>
        <w:rPr>
          <w:rStyle w:val="FontStyle13"/>
          <w:rFonts w:eastAsia="Times New Roman"/>
          <w:color w:val="auto"/>
          <w:spacing w:val="-5"/>
          <w:sz w:val="28"/>
          <w:szCs w:val="28"/>
        </w:rPr>
      </w:pPr>
      <w:r w:rsidRPr="00011863">
        <w:rPr>
          <w:color w:val="FF0000"/>
        </w:rPr>
        <w:t xml:space="preserve">                                                                              </w:t>
      </w:r>
    </w:p>
    <w:p w14:paraId="57CD13C2" w14:textId="77777777" w:rsidR="00E87039" w:rsidRPr="0087759E" w:rsidRDefault="00E87039" w:rsidP="00E87039">
      <w:pPr>
        <w:spacing w:line="360" w:lineRule="auto"/>
        <w:ind w:firstLine="709"/>
        <w:jc w:val="both"/>
        <w:outlineLvl w:val="0"/>
        <w:rPr>
          <w:b/>
          <w:sz w:val="28"/>
          <w:szCs w:val="28"/>
        </w:rPr>
      </w:pPr>
      <w:r w:rsidRPr="0087759E">
        <w:rPr>
          <w:b/>
          <w:sz w:val="28"/>
          <w:szCs w:val="28"/>
        </w:rPr>
        <w:t>8. Перечень основной и дополнительной учебной литературы, необходимой для освоения дисциплины</w:t>
      </w:r>
    </w:p>
    <w:p w14:paraId="717BE2F9" w14:textId="77777777" w:rsidR="00E87039" w:rsidRPr="0087759E" w:rsidRDefault="00E87039" w:rsidP="00E87039">
      <w:pPr>
        <w:tabs>
          <w:tab w:val="right" w:pos="720"/>
          <w:tab w:val="num" w:pos="1260"/>
        </w:tabs>
        <w:ind w:firstLine="709"/>
        <w:rPr>
          <w:b/>
          <w:bCs/>
          <w:sz w:val="28"/>
          <w:szCs w:val="28"/>
        </w:rPr>
      </w:pPr>
      <w:r w:rsidRPr="0087759E">
        <w:rPr>
          <w:rFonts w:eastAsia="Calibri"/>
          <w:b/>
          <w:bCs/>
          <w:sz w:val="28"/>
          <w:szCs w:val="28"/>
          <w:lang w:eastAsia="ar-SA"/>
        </w:rPr>
        <w:t xml:space="preserve">а) </w:t>
      </w:r>
      <w:r w:rsidRPr="0087759E">
        <w:rPr>
          <w:b/>
          <w:bCs/>
          <w:sz w:val="28"/>
          <w:szCs w:val="28"/>
        </w:rPr>
        <w:t>Нормативные правовые акты</w:t>
      </w:r>
    </w:p>
    <w:p w14:paraId="38BF6112" w14:textId="77777777" w:rsidR="00E87039" w:rsidRPr="0087759E" w:rsidRDefault="00E87039" w:rsidP="00E87039">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Конституция Российской Федерации. – М. -12.12.1993.</w:t>
      </w:r>
    </w:p>
    <w:p w14:paraId="20FBB7B2" w14:textId="77777777" w:rsidR="00E87039" w:rsidRPr="0087759E" w:rsidRDefault="00E87039" w:rsidP="00E87039">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Федеральный закон «О Центральном банке Российской Федерации (Банке России)» № 86-ФЗ от 10.07.2002 (последняя редакция).</w:t>
      </w:r>
    </w:p>
    <w:p w14:paraId="73C2FE6E" w14:textId="77777777" w:rsidR="00E87039" w:rsidRPr="0087759E" w:rsidRDefault="00E87039" w:rsidP="00E87039">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Федеральный закон «О банках и банковской деятельности» №395-1 от 02.12.1990. (последняя редакция)</w:t>
      </w:r>
    </w:p>
    <w:p w14:paraId="1AA7A8D7" w14:textId="77777777" w:rsidR="00E87039" w:rsidRPr="0087759E" w:rsidRDefault="00E87039" w:rsidP="00E87039">
      <w:pPr>
        <w:pStyle w:val="a3"/>
        <w:numPr>
          <w:ilvl w:val="0"/>
          <w:numId w:val="9"/>
        </w:numPr>
        <w:spacing w:after="0" w:line="360" w:lineRule="auto"/>
        <w:ind w:left="0" w:firstLine="709"/>
        <w:contextualSpacing w:val="0"/>
        <w:rPr>
          <w:rFonts w:ascii="Times New Roman" w:hAnsi="Times New Roman"/>
          <w:bCs/>
          <w:sz w:val="28"/>
          <w:szCs w:val="28"/>
        </w:rPr>
      </w:pPr>
      <w:r w:rsidRPr="0087759E">
        <w:rPr>
          <w:rStyle w:val="blk"/>
          <w:rFonts w:ascii="Times New Roman" w:hAnsi="Times New Roman"/>
          <w:sz w:val="28"/>
          <w:szCs w:val="28"/>
        </w:rPr>
        <w:t>Основные направления единой денежно-кредитной политики на 2022 год и период 2023 и 2024 годов.</w:t>
      </w:r>
    </w:p>
    <w:p w14:paraId="2D0502B8" w14:textId="77777777" w:rsidR="00E87039" w:rsidRPr="0087759E" w:rsidRDefault="00E87039" w:rsidP="00E87039">
      <w:pPr>
        <w:tabs>
          <w:tab w:val="left" w:pos="357"/>
        </w:tabs>
        <w:suppressAutoHyphens/>
        <w:spacing w:line="360" w:lineRule="auto"/>
        <w:ind w:firstLine="709"/>
        <w:jc w:val="both"/>
        <w:rPr>
          <w:rFonts w:eastAsia="Calibri"/>
          <w:b/>
          <w:bCs/>
          <w:sz w:val="28"/>
          <w:szCs w:val="28"/>
          <w:lang w:eastAsia="ar-SA"/>
        </w:rPr>
      </w:pPr>
      <w:r w:rsidRPr="0087759E">
        <w:rPr>
          <w:rFonts w:eastAsia="Calibri"/>
          <w:b/>
          <w:bCs/>
          <w:sz w:val="28"/>
          <w:szCs w:val="28"/>
          <w:lang w:eastAsia="ar-SA"/>
        </w:rPr>
        <w:t>б) основная:</w:t>
      </w:r>
    </w:p>
    <w:p w14:paraId="344612AE" w14:textId="2FED0597" w:rsidR="00E87039" w:rsidRPr="00686E12" w:rsidRDefault="0039417D" w:rsidP="00E87039">
      <w:pPr>
        <w:tabs>
          <w:tab w:val="left" w:pos="357"/>
        </w:tabs>
        <w:suppressAutoHyphens/>
        <w:spacing w:line="360" w:lineRule="auto"/>
        <w:ind w:firstLine="709"/>
        <w:jc w:val="both"/>
        <w:rPr>
          <w:rFonts w:eastAsia="Calibri"/>
          <w:sz w:val="28"/>
          <w:szCs w:val="28"/>
          <w:lang w:eastAsia="ar-SA"/>
        </w:rPr>
      </w:pPr>
      <w:r>
        <w:rPr>
          <w:rFonts w:eastAsia="Calibri"/>
          <w:sz w:val="28"/>
          <w:szCs w:val="28"/>
          <w:lang w:eastAsia="ar-SA"/>
        </w:rPr>
        <w:t>1.</w:t>
      </w:r>
      <w:r w:rsidR="00E87039" w:rsidRPr="00686E12">
        <w:rPr>
          <w:rFonts w:eastAsia="Calibri"/>
          <w:sz w:val="28"/>
          <w:szCs w:val="28"/>
          <w:lang w:eastAsia="ar-SA"/>
        </w:rPr>
        <w:t xml:space="preserve">Деньги, кредит, </w:t>
      </w:r>
      <w:proofErr w:type="gramStart"/>
      <w:r w:rsidR="00E87039" w:rsidRPr="00686E12">
        <w:rPr>
          <w:rFonts w:eastAsia="Calibri"/>
          <w:sz w:val="28"/>
          <w:szCs w:val="28"/>
          <w:lang w:eastAsia="ar-SA"/>
        </w:rPr>
        <w:t>банки :</w:t>
      </w:r>
      <w:proofErr w:type="gramEnd"/>
      <w:r w:rsidR="00E87039" w:rsidRPr="00686E12">
        <w:rPr>
          <w:rFonts w:eastAsia="Calibri"/>
          <w:sz w:val="28"/>
          <w:szCs w:val="28"/>
          <w:lang w:eastAsia="ar-SA"/>
        </w:rPr>
        <w:t xml:space="preserve"> учеб. для студентов, </w:t>
      </w:r>
      <w:proofErr w:type="spellStart"/>
      <w:r w:rsidR="00E87039" w:rsidRPr="00686E12">
        <w:rPr>
          <w:rFonts w:eastAsia="Calibri"/>
          <w:sz w:val="28"/>
          <w:szCs w:val="28"/>
          <w:lang w:eastAsia="ar-SA"/>
        </w:rPr>
        <w:t>обуч</w:t>
      </w:r>
      <w:proofErr w:type="spellEnd"/>
      <w:r w:rsidR="00E87039" w:rsidRPr="00686E12">
        <w:rPr>
          <w:rFonts w:eastAsia="Calibri"/>
          <w:sz w:val="28"/>
          <w:szCs w:val="28"/>
          <w:lang w:eastAsia="ar-SA"/>
        </w:rPr>
        <w:t xml:space="preserve">. по напр. «Экономика» / О.И. Лаврушин, М.А. Абрамова, Л.С. Александрова [и др.] ; под ред. О.И. Лаврушина ; </w:t>
      </w:r>
      <w:proofErr w:type="spellStart"/>
      <w:r w:rsidR="00E87039" w:rsidRPr="00686E12">
        <w:rPr>
          <w:rFonts w:eastAsia="Calibri"/>
          <w:sz w:val="28"/>
          <w:szCs w:val="28"/>
          <w:lang w:eastAsia="ar-SA"/>
        </w:rPr>
        <w:t>Финуниверситет</w:t>
      </w:r>
      <w:proofErr w:type="spellEnd"/>
      <w:r w:rsidR="00E87039" w:rsidRPr="00686E12">
        <w:rPr>
          <w:rFonts w:eastAsia="Calibri"/>
          <w:sz w:val="28"/>
          <w:szCs w:val="28"/>
          <w:lang w:eastAsia="ar-SA"/>
        </w:rPr>
        <w:t xml:space="preserve">. — 15-е изд., стер. — </w:t>
      </w:r>
      <w:proofErr w:type="gramStart"/>
      <w:r w:rsidR="00E87039" w:rsidRPr="00686E12">
        <w:rPr>
          <w:rFonts w:eastAsia="Calibri"/>
          <w:sz w:val="28"/>
          <w:szCs w:val="28"/>
          <w:lang w:eastAsia="ar-SA"/>
        </w:rPr>
        <w:t>Москва :</w:t>
      </w:r>
      <w:proofErr w:type="gramEnd"/>
      <w:r w:rsidR="00E87039" w:rsidRPr="00686E12">
        <w:rPr>
          <w:rFonts w:eastAsia="Calibri"/>
          <w:sz w:val="28"/>
          <w:szCs w:val="28"/>
          <w:lang w:eastAsia="ar-SA"/>
        </w:rPr>
        <w:t xml:space="preserve"> </w:t>
      </w:r>
      <w:proofErr w:type="spellStart"/>
      <w:r w:rsidR="00E87039" w:rsidRPr="00686E12">
        <w:rPr>
          <w:rFonts w:eastAsia="Calibri"/>
          <w:sz w:val="28"/>
          <w:szCs w:val="28"/>
          <w:lang w:eastAsia="ar-SA"/>
        </w:rPr>
        <w:lastRenderedPageBreak/>
        <w:t>КноРус</w:t>
      </w:r>
      <w:proofErr w:type="spellEnd"/>
      <w:r w:rsidR="00E87039" w:rsidRPr="00686E12">
        <w:rPr>
          <w:rFonts w:eastAsia="Calibri"/>
          <w:sz w:val="28"/>
          <w:szCs w:val="28"/>
          <w:lang w:eastAsia="ar-SA"/>
        </w:rPr>
        <w:t xml:space="preserve">, 2019. — 448 с. — (Бакалавриат). — ISBN 978-5-406-06881-6. — ЭБС BOOK.RU. — </w:t>
      </w:r>
      <w:proofErr w:type="gramStart"/>
      <w:r w:rsidR="00E87039" w:rsidRPr="00686E12">
        <w:rPr>
          <w:rFonts w:eastAsia="Calibri"/>
          <w:sz w:val="28"/>
          <w:szCs w:val="28"/>
          <w:lang w:eastAsia="ar-SA"/>
        </w:rPr>
        <w:t>URL:https://book.ru</w:t>
      </w:r>
      <w:r w:rsidR="00E87039">
        <w:rPr>
          <w:rFonts w:eastAsia="Calibri"/>
          <w:sz w:val="28"/>
          <w:szCs w:val="28"/>
          <w:lang w:eastAsia="ar-SA"/>
        </w:rPr>
        <w:t>/book/931099</w:t>
      </w:r>
      <w:proofErr w:type="gramEnd"/>
      <w:r w:rsidR="00E87039">
        <w:rPr>
          <w:rFonts w:eastAsia="Calibri"/>
          <w:sz w:val="28"/>
          <w:szCs w:val="28"/>
          <w:lang w:eastAsia="ar-SA"/>
        </w:rPr>
        <w:t xml:space="preserve"> (дата обращения: 14</w:t>
      </w:r>
      <w:r w:rsidR="00E87039" w:rsidRPr="00686E12">
        <w:rPr>
          <w:rFonts w:eastAsia="Calibri"/>
          <w:sz w:val="28"/>
          <w:szCs w:val="28"/>
          <w:lang w:eastAsia="ar-SA"/>
        </w:rPr>
        <w:t xml:space="preserve">.06.2022). — </w:t>
      </w:r>
      <w:proofErr w:type="gramStart"/>
      <w:r w:rsidR="00E87039" w:rsidRPr="00686E12">
        <w:rPr>
          <w:rFonts w:eastAsia="Calibri"/>
          <w:sz w:val="28"/>
          <w:szCs w:val="28"/>
          <w:lang w:eastAsia="ar-SA"/>
        </w:rPr>
        <w:t>Текст :</w:t>
      </w:r>
      <w:proofErr w:type="gramEnd"/>
      <w:r w:rsidR="00E87039" w:rsidRPr="00686E12">
        <w:rPr>
          <w:rFonts w:eastAsia="Calibri"/>
          <w:sz w:val="28"/>
          <w:szCs w:val="28"/>
          <w:lang w:eastAsia="ar-SA"/>
        </w:rPr>
        <w:t xml:space="preserve"> электронный.</w:t>
      </w:r>
    </w:p>
    <w:p w14:paraId="7F475BC6" w14:textId="13278664" w:rsidR="00E87039" w:rsidRPr="00686E12" w:rsidRDefault="0039417D" w:rsidP="00E87039">
      <w:pPr>
        <w:tabs>
          <w:tab w:val="left" w:pos="357"/>
        </w:tabs>
        <w:suppressAutoHyphens/>
        <w:spacing w:line="360" w:lineRule="auto"/>
        <w:ind w:firstLine="709"/>
        <w:jc w:val="both"/>
        <w:rPr>
          <w:rFonts w:eastAsia="Calibri"/>
          <w:sz w:val="28"/>
          <w:szCs w:val="28"/>
          <w:lang w:eastAsia="ar-SA"/>
        </w:rPr>
      </w:pPr>
      <w:r>
        <w:rPr>
          <w:rFonts w:eastAsia="Calibri"/>
          <w:sz w:val="28"/>
          <w:szCs w:val="28"/>
          <w:lang w:eastAsia="ar-SA"/>
        </w:rPr>
        <w:t>2.</w:t>
      </w:r>
      <w:r w:rsidR="00E87039" w:rsidRPr="00686E12">
        <w:rPr>
          <w:rFonts w:eastAsia="Calibri"/>
          <w:sz w:val="28"/>
          <w:szCs w:val="28"/>
          <w:lang w:eastAsia="ar-SA"/>
        </w:rPr>
        <w:t xml:space="preserve">Деньги, кредит, банки. Денежный и кредитный </w:t>
      </w:r>
      <w:proofErr w:type="gramStart"/>
      <w:r w:rsidR="00E87039" w:rsidRPr="00686E12">
        <w:rPr>
          <w:rFonts w:eastAsia="Calibri"/>
          <w:sz w:val="28"/>
          <w:szCs w:val="28"/>
          <w:lang w:eastAsia="ar-SA"/>
        </w:rPr>
        <w:t>рынки :</w:t>
      </w:r>
      <w:proofErr w:type="gramEnd"/>
      <w:r w:rsidR="00E87039" w:rsidRPr="00686E12">
        <w:rPr>
          <w:rFonts w:eastAsia="Calibri"/>
          <w:sz w:val="28"/>
          <w:szCs w:val="28"/>
          <w:lang w:eastAsia="ar-SA"/>
        </w:rPr>
        <w:t xml:space="preserve"> учеб. и практикум для вузов / Г. А. Аболихина, М.А. Абрамова, Л.С. Александрова [и др.] ; под общ. ред. М. А. Абрамовой, Л. С. Александровой. — 2-е изд., </w:t>
      </w:r>
      <w:proofErr w:type="spellStart"/>
      <w:r w:rsidR="00E87039" w:rsidRPr="00686E12">
        <w:rPr>
          <w:rFonts w:eastAsia="Calibri"/>
          <w:sz w:val="28"/>
          <w:szCs w:val="28"/>
          <w:lang w:eastAsia="ar-SA"/>
        </w:rPr>
        <w:t>испр</w:t>
      </w:r>
      <w:proofErr w:type="spellEnd"/>
      <w:r w:rsidR="00E87039" w:rsidRPr="00686E12">
        <w:rPr>
          <w:rFonts w:eastAsia="Calibri"/>
          <w:sz w:val="28"/>
          <w:szCs w:val="28"/>
          <w:lang w:eastAsia="ar-SA"/>
        </w:rPr>
        <w:t xml:space="preserve">. и доп. —2-е изд., </w:t>
      </w:r>
      <w:proofErr w:type="spellStart"/>
      <w:r w:rsidR="00E87039" w:rsidRPr="00686E12">
        <w:rPr>
          <w:rFonts w:eastAsia="Calibri"/>
          <w:sz w:val="28"/>
          <w:szCs w:val="28"/>
          <w:lang w:eastAsia="ar-SA"/>
        </w:rPr>
        <w:t>испр</w:t>
      </w:r>
      <w:proofErr w:type="spellEnd"/>
      <w:r w:rsidR="00E87039" w:rsidRPr="00686E12">
        <w:rPr>
          <w:rFonts w:eastAsia="Calibri"/>
          <w:sz w:val="28"/>
          <w:szCs w:val="28"/>
          <w:lang w:eastAsia="ar-SA"/>
        </w:rPr>
        <w:t xml:space="preserve">. и доп. — </w:t>
      </w:r>
      <w:proofErr w:type="gramStart"/>
      <w:r w:rsidR="00E87039" w:rsidRPr="00686E12">
        <w:rPr>
          <w:rFonts w:eastAsia="Calibri"/>
          <w:sz w:val="28"/>
          <w:szCs w:val="28"/>
          <w:lang w:eastAsia="ar-SA"/>
        </w:rPr>
        <w:t>Москва :</w:t>
      </w:r>
      <w:proofErr w:type="gramEnd"/>
      <w:r w:rsidR="00E87039" w:rsidRPr="00686E12">
        <w:rPr>
          <w:rFonts w:eastAsia="Calibri"/>
          <w:sz w:val="28"/>
          <w:szCs w:val="28"/>
          <w:lang w:eastAsia="ar-SA"/>
        </w:rPr>
        <w:t xml:space="preserve"> </w:t>
      </w:r>
      <w:proofErr w:type="spellStart"/>
      <w:r w:rsidR="00E87039" w:rsidRPr="00686E12">
        <w:rPr>
          <w:rFonts w:eastAsia="Calibri"/>
          <w:sz w:val="28"/>
          <w:szCs w:val="28"/>
          <w:lang w:eastAsia="ar-SA"/>
        </w:rPr>
        <w:t>Юрайт</w:t>
      </w:r>
      <w:proofErr w:type="spellEnd"/>
      <w:r w:rsidR="00E87039" w:rsidRPr="00686E12">
        <w:rPr>
          <w:rFonts w:eastAsia="Calibri"/>
          <w:sz w:val="28"/>
          <w:szCs w:val="28"/>
          <w:lang w:eastAsia="ar-SA"/>
        </w:rPr>
        <w:t xml:space="preserve">, 2021. — 436 с. — (Высшее образование). — ISBN 978-5-534-05487-3. — ЭБС </w:t>
      </w:r>
      <w:proofErr w:type="spellStart"/>
      <w:r w:rsidR="00E87039" w:rsidRPr="00686E12">
        <w:rPr>
          <w:rFonts w:eastAsia="Calibri"/>
          <w:sz w:val="28"/>
          <w:szCs w:val="28"/>
          <w:lang w:eastAsia="ar-SA"/>
        </w:rPr>
        <w:t>Юрайт</w:t>
      </w:r>
      <w:proofErr w:type="spellEnd"/>
      <w:r w:rsidR="00E87039" w:rsidRPr="00686E12">
        <w:rPr>
          <w:rFonts w:eastAsia="Calibri"/>
          <w:sz w:val="28"/>
          <w:szCs w:val="28"/>
          <w:lang w:eastAsia="ar-SA"/>
        </w:rPr>
        <w:t>. — URL: https://urait.ru/</w:t>
      </w:r>
      <w:r w:rsidR="00E87039">
        <w:rPr>
          <w:rFonts w:eastAsia="Calibri"/>
          <w:sz w:val="28"/>
          <w:szCs w:val="28"/>
          <w:lang w:eastAsia="ar-SA"/>
        </w:rPr>
        <w:t>bcode/468882 (дата обращения: 14</w:t>
      </w:r>
      <w:r w:rsidR="00E87039" w:rsidRPr="00686E12">
        <w:rPr>
          <w:rFonts w:eastAsia="Calibri"/>
          <w:sz w:val="28"/>
          <w:szCs w:val="28"/>
          <w:lang w:eastAsia="ar-SA"/>
        </w:rPr>
        <w:t xml:space="preserve">.06.2022). — </w:t>
      </w:r>
      <w:proofErr w:type="gramStart"/>
      <w:r w:rsidR="00E87039" w:rsidRPr="00686E12">
        <w:rPr>
          <w:rFonts w:eastAsia="Calibri"/>
          <w:sz w:val="28"/>
          <w:szCs w:val="28"/>
          <w:lang w:eastAsia="ar-SA"/>
        </w:rPr>
        <w:t>Текст :</w:t>
      </w:r>
      <w:proofErr w:type="gramEnd"/>
      <w:r w:rsidR="00E87039" w:rsidRPr="00686E12">
        <w:rPr>
          <w:rFonts w:eastAsia="Calibri"/>
          <w:sz w:val="28"/>
          <w:szCs w:val="28"/>
          <w:lang w:eastAsia="ar-SA"/>
        </w:rPr>
        <w:t xml:space="preserve"> электронный.</w:t>
      </w:r>
    </w:p>
    <w:p w14:paraId="6F98AE77" w14:textId="4515D7E2" w:rsidR="00E87039" w:rsidRPr="00686E12" w:rsidRDefault="0039417D" w:rsidP="00E87039">
      <w:pPr>
        <w:tabs>
          <w:tab w:val="left" w:pos="357"/>
        </w:tabs>
        <w:suppressAutoHyphens/>
        <w:spacing w:line="360" w:lineRule="auto"/>
        <w:ind w:firstLine="709"/>
        <w:jc w:val="both"/>
        <w:rPr>
          <w:rFonts w:eastAsia="Calibri"/>
          <w:sz w:val="28"/>
          <w:szCs w:val="28"/>
          <w:lang w:eastAsia="ar-SA"/>
        </w:rPr>
      </w:pPr>
      <w:r>
        <w:rPr>
          <w:rFonts w:eastAsia="Calibri"/>
          <w:sz w:val="28"/>
          <w:szCs w:val="28"/>
          <w:lang w:eastAsia="ar-SA"/>
        </w:rPr>
        <w:t>3.</w:t>
      </w:r>
      <w:r w:rsidR="00E87039" w:rsidRPr="00686E12">
        <w:rPr>
          <w:rFonts w:eastAsia="Calibri"/>
          <w:sz w:val="28"/>
          <w:szCs w:val="28"/>
          <w:lang w:eastAsia="ar-SA"/>
        </w:rPr>
        <w:t xml:space="preserve">Деньги, кредит, банки и денежно-кредитная система: тесты, задания, кейсы : учеб. пособие для напр. бакалавриата «Экономика» / М.А. Абрамова, Л.С. Александрова, О.Н. Афанасьева [и др.] ; под общ. ред. М.А. Абрамовой, Л.С. Александровой ; </w:t>
      </w:r>
      <w:proofErr w:type="spellStart"/>
      <w:r w:rsidR="00E87039" w:rsidRPr="00686E12">
        <w:rPr>
          <w:rFonts w:eastAsia="Calibri"/>
          <w:sz w:val="28"/>
          <w:szCs w:val="28"/>
          <w:lang w:eastAsia="ar-SA"/>
        </w:rPr>
        <w:t>Финуниверситет</w:t>
      </w:r>
      <w:proofErr w:type="spellEnd"/>
      <w:r w:rsidR="00E87039" w:rsidRPr="00686E12">
        <w:rPr>
          <w:rFonts w:eastAsia="Calibri"/>
          <w:sz w:val="28"/>
          <w:szCs w:val="28"/>
          <w:lang w:eastAsia="ar-SA"/>
        </w:rPr>
        <w:t xml:space="preserve">. — 3-е изд., </w:t>
      </w:r>
      <w:proofErr w:type="spellStart"/>
      <w:r w:rsidR="00E87039" w:rsidRPr="00686E12">
        <w:rPr>
          <w:rFonts w:eastAsia="Calibri"/>
          <w:sz w:val="28"/>
          <w:szCs w:val="28"/>
          <w:lang w:eastAsia="ar-SA"/>
        </w:rPr>
        <w:t>перераб</w:t>
      </w:r>
      <w:proofErr w:type="spellEnd"/>
      <w:proofErr w:type="gramStart"/>
      <w:r w:rsidR="00E87039" w:rsidRPr="00686E12">
        <w:rPr>
          <w:rFonts w:eastAsia="Calibri"/>
          <w:sz w:val="28"/>
          <w:szCs w:val="28"/>
          <w:lang w:eastAsia="ar-SA"/>
        </w:rPr>
        <w:t>.</w:t>
      </w:r>
      <w:proofErr w:type="gramEnd"/>
      <w:r w:rsidR="00E87039" w:rsidRPr="00686E12">
        <w:rPr>
          <w:rFonts w:eastAsia="Calibri"/>
          <w:sz w:val="28"/>
          <w:szCs w:val="28"/>
          <w:lang w:eastAsia="ar-SA"/>
        </w:rPr>
        <w:t xml:space="preserve"> и доп. — Москва: </w:t>
      </w:r>
      <w:proofErr w:type="spellStart"/>
      <w:r w:rsidR="00E87039" w:rsidRPr="00686E12">
        <w:rPr>
          <w:rFonts w:eastAsia="Calibri"/>
          <w:sz w:val="28"/>
          <w:szCs w:val="28"/>
          <w:lang w:eastAsia="ar-SA"/>
        </w:rPr>
        <w:t>КноРус</w:t>
      </w:r>
      <w:proofErr w:type="spellEnd"/>
      <w:r w:rsidR="00E87039" w:rsidRPr="00686E12">
        <w:rPr>
          <w:rFonts w:eastAsia="Calibri"/>
          <w:sz w:val="28"/>
          <w:szCs w:val="28"/>
          <w:lang w:eastAsia="ar-SA"/>
        </w:rPr>
        <w:t>, 2021. — 325 с. — (Бакалавриат). — ISBN 978-5-406-04162-8. — ЭБС BOOK.RU. —</w:t>
      </w:r>
      <w:proofErr w:type="gramStart"/>
      <w:r w:rsidR="00E87039" w:rsidRPr="00686E12">
        <w:rPr>
          <w:rFonts w:eastAsia="Calibri"/>
          <w:sz w:val="28"/>
          <w:szCs w:val="28"/>
          <w:lang w:eastAsia="ar-SA"/>
        </w:rPr>
        <w:t>URL:https://book.ru</w:t>
      </w:r>
      <w:r w:rsidR="00E87039">
        <w:rPr>
          <w:rFonts w:eastAsia="Calibri"/>
          <w:sz w:val="28"/>
          <w:szCs w:val="28"/>
          <w:lang w:eastAsia="ar-SA"/>
        </w:rPr>
        <w:t>/book/936641</w:t>
      </w:r>
      <w:proofErr w:type="gramEnd"/>
      <w:r w:rsidR="00E87039">
        <w:rPr>
          <w:rFonts w:eastAsia="Calibri"/>
          <w:sz w:val="28"/>
          <w:szCs w:val="28"/>
          <w:lang w:eastAsia="ar-SA"/>
        </w:rPr>
        <w:t xml:space="preserve"> (дата обращения: 14</w:t>
      </w:r>
      <w:r w:rsidR="00E87039" w:rsidRPr="00686E12">
        <w:rPr>
          <w:rFonts w:eastAsia="Calibri"/>
          <w:sz w:val="28"/>
          <w:szCs w:val="28"/>
          <w:lang w:eastAsia="ar-SA"/>
        </w:rPr>
        <w:t xml:space="preserve">.06.2022). — </w:t>
      </w:r>
      <w:proofErr w:type="gramStart"/>
      <w:r w:rsidR="00E87039" w:rsidRPr="00686E12">
        <w:rPr>
          <w:rFonts w:eastAsia="Calibri"/>
          <w:sz w:val="28"/>
          <w:szCs w:val="28"/>
          <w:lang w:eastAsia="ar-SA"/>
        </w:rPr>
        <w:t>Текст :</w:t>
      </w:r>
      <w:proofErr w:type="gramEnd"/>
      <w:r w:rsidR="00E87039" w:rsidRPr="00686E12">
        <w:rPr>
          <w:rFonts w:eastAsia="Calibri"/>
          <w:sz w:val="28"/>
          <w:szCs w:val="28"/>
          <w:lang w:eastAsia="ar-SA"/>
        </w:rPr>
        <w:t xml:space="preserve"> электронный.</w:t>
      </w:r>
    </w:p>
    <w:p w14:paraId="4F6A0F07" w14:textId="77777777" w:rsidR="00E87039" w:rsidRPr="0087759E" w:rsidRDefault="00E87039" w:rsidP="00E87039">
      <w:pPr>
        <w:tabs>
          <w:tab w:val="left" w:pos="357"/>
        </w:tabs>
        <w:suppressAutoHyphens/>
        <w:spacing w:line="360" w:lineRule="auto"/>
        <w:ind w:firstLine="709"/>
        <w:jc w:val="both"/>
        <w:rPr>
          <w:rFonts w:eastAsia="Calibri"/>
          <w:b/>
          <w:bCs/>
          <w:sz w:val="28"/>
          <w:szCs w:val="28"/>
          <w:lang w:eastAsia="ar-SA"/>
        </w:rPr>
      </w:pPr>
      <w:r w:rsidRPr="0087759E">
        <w:rPr>
          <w:rFonts w:eastAsia="Calibri"/>
          <w:b/>
          <w:bCs/>
          <w:sz w:val="28"/>
          <w:szCs w:val="28"/>
          <w:lang w:eastAsia="ar-SA"/>
        </w:rPr>
        <w:t xml:space="preserve">в) дополнительная:   </w:t>
      </w:r>
    </w:p>
    <w:p w14:paraId="32CF6CDD" w14:textId="77777777" w:rsidR="00E87039" w:rsidRPr="006B0561" w:rsidRDefault="00E87039" w:rsidP="00E87039">
      <w:pPr>
        <w:numPr>
          <w:ilvl w:val="0"/>
          <w:numId w:val="38"/>
        </w:numPr>
        <w:tabs>
          <w:tab w:val="left" w:pos="360"/>
        </w:tabs>
        <w:spacing w:line="360" w:lineRule="auto"/>
        <w:jc w:val="both"/>
        <w:rPr>
          <w:sz w:val="28"/>
          <w:szCs w:val="28"/>
        </w:rPr>
      </w:pPr>
      <w:r w:rsidRPr="006B0561">
        <w:rPr>
          <w:sz w:val="28"/>
          <w:szCs w:val="28"/>
        </w:rPr>
        <w:t xml:space="preserve">Деньги, кредит, банки : учеб. и практикум для вузов / В. В. Иванов, Б. И. Соколов, В.С. Воронов [и др.] ; под ред. В. В. Иванова, Б. И. Соколова. — </w:t>
      </w:r>
      <w:proofErr w:type="gramStart"/>
      <w:r w:rsidRPr="006B0561">
        <w:rPr>
          <w:sz w:val="28"/>
          <w:szCs w:val="28"/>
        </w:rPr>
        <w:t>Москва :</w:t>
      </w:r>
      <w:proofErr w:type="gramEnd"/>
      <w:r w:rsidRPr="006B0561">
        <w:rPr>
          <w:sz w:val="28"/>
          <w:szCs w:val="28"/>
        </w:rPr>
        <w:t xml:space="preserve"> </w:t>
      </w:r>
      <w:proofErr w:type="spellStart"/>
      <w:r w:rsidRPr="006B0561">
        <w:rPr>
          <w:sz w:val="28"/>
          <w:szCs w:val="28"/>
        </w:rPr>
        <w:t>Юрайт</w:t>
      </w:r>
      <w:proofErr w:type="spellEnd"/>
      <w:r w:rsidRPr="006B0561">
        <w:rPr>
          <w:sz w:val="28"/>
          <w:szCs w:val="28"/>
        </w:rPr>
        <w:t xml:space="preserve">, 2022. — 371 с. — (Высшее образование). — ISBN 978-5-534-01182-1. — ЭБС </w:t>
      </w:r>
      <w:proofErr w:type="spellStart"/>
      <w:r w:rsidRPr="006B0561">
        <w:rPr>
          <w:sz w:val="28"/>
          <w:szCs w:val="28"/>
        </w:rPr>
        <w:t>Юрайт</w:t>
      </w:r>
      <w:proofErr w:type="spellEnd"/>
      <w:r w:rsidRPr="006B0561">
        <w:rPr>
          <w:sz w:val="28"/>
          <w:szCs w:val="28"/>
        </w:rPr>
        <w:t>. — URL: https://urait.ru/</w:t>
      </w:r>
      <w:r>
        <w:rPr>
          <w:sz w:val="28"/>
          <w:szCs w:val="28"/>
        </w:rPr>
        <w:t>bcode/489558 (дата обращения: 14</w:t>
      </w:r>
      <w:r w:rsidRPr="006B0561">
        <w:rPr>
          <w:sz w:val="28"/>
          <w:szCs w:val="28"/>
        </w:rPr>
        <w:t xml:space="preserve">.06.2022). — </w:t>
      </w:r>
      <w:proofErr w:type="gramStart"/>
      <w:r w:rsidRPr="006B0561">
        <w:rPr>
          <w:sz w:val="28"/>
          <w:szCs w:val="28"/>
        </w:rPr>
        <w:t>Текст :</w:t>
      </w:r>
      <w:proofErr w:type="gramEnd"/>
      <w:r w:rsidRPr="006B0561">
        <w:rPr>
          <w:sz w:val="28"/>
          <w:szCs w:val="28"/>
        </w:rPr>
        <w:t xml:space="preserve"> </w:t>
      </w:r>
    </w:p>
    <w:p w14:paraId="5A9034A6" w14:textId="77777777" w:rsidR="00E87039" w:rsidRPr="006B0561" w:rsidRDefault="00E87039" w:rsidP="00E87039">
      <w:pPr>
        <w:tabs>
          <w:tab w:val="left" w:pos="360"/>
        </w:tabs>
        <w:spacing w:line="360" w:lineRule="auto"/>
        <w:ind w:left="1069"/>
        <w:jc w:val="both"/>
        <w:rPr>
          <w:sz w:val="28"/>
          <w:szCs w:val="28"/>
        </w:rPr>
      </w:pPr>
      <w:r w:rsidRPr="006B0561">
        <w:rPr>
          <w:sz w:val="28"/>
          <w:szCs w:val="28"/>
        </w:rPr>
        <w:t xml:space="preserve">электронный.  </w:t>
      </w:r>
    </w:p>
    <w:p w14:paraId="6940A064" w14:textId="77777777" w:rsidR="00E87039" w:rsidRPr="00315C76" w:rsidRDefault="00E87039" w:rsidP="00E87039">
      <w:pPr>
        <w:pStyle w:val="HTM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4"/>
        <w:jc w:val="both"/>
        <w:rPr>
          <w:rFonts w:ascii="Times New Roman" w:eastAsia="Calibri" w:hAnsi="Times New Roman" w:cs="Times New Roman"/>
          <w:sz w:val="28"/>
          <w:szCs w:val="28"/>
        </w:rPr>
      </w:pPr>
      <w:r w:rsidRPr="00315C76">
        <w:rPr>
          <w:rFonts w:ascii="Times New Roman" w:eastAsia="Calibri" w:hAnsi="Times New Roman" w:cs="Times New Roman"/>
          <w:sz w:val="28"/>
          <w:szCs w:val="28"/>
        </w:rPr>
        <w:t xml:space="preserve">Денежно-кредитная и финансовая </w:t>
      </w:r>
      <w:proofErr w:type="gramStart"/>
      <w:r w:rsidRPr="00315C76">
        <w:rPr>
          <w:rFonts w:ascii="Times New Roman" w:eastAsia="Calibri" w:hAnsi="Times New Roman" w:cs="Times New Roman"/>
          <w:sz w:val="28"/>
          <w:szCs w:val="28"/>
        </w:rPr>
        <w:t>системы :</w:t>
      </w:r>
      <w:proofErr w:type="gramEnd"/>
      <w:r w:rsidRPr="00315C76">
        <w:rPr>
          <w:rFonts w:ascii="Times New Roman" w:eastAsia="Calibri" w:hAnsi="Times New Roman" w:cs="Times New Roman"/>
          <w:sz w:val="28"/>
          <w:szCs w:val="28"/>
        </w:rPr>
        <w:t xml:space="preserve"> учеб. для студентов </w:t>
      </w:r>
      <w:proofErr w:type="spellStart"/>
      <w:r w:rsidRPr="00315C76">
        <w:rPr>
          <w:rFonts w:ascii="Times New Roman" w:eastAsia="Calibri" w:hAnsi="Times New Roman" w:cs="Times New Roman"/>
          <w:sz w:val="28"/>
          <w:szCs w:val="28"/>
        </w:rPr>
        <w:t>высш</w:t>
      </w:r>
      <w:proofErr w:type="spellEnd"/>
      <w:r w:rsidRPr="00315C76">
        <w:rPr>
          <w:rFonts w:ascii="Times New Roman" w:eastAsia="Calibri" w:hAnsi="Times New Roman" w:cs="Times New Roman"/>
          <w:sz w:val="28"/>
          <w:szCs w:val="28"/>
        </w:rPr>
        <w:t xml:space="preserve">. учеб. заведений, </w:t>
      </w:r>
      <w:proofErr w:type="spellStart"/>
      <w:r w:rsidRPr="00315C76">
        <w:rPr>
          <w:rFonts w:ascii="Times New Roman" w:eastAsia="Calibri" w:hAnsi="Times New Roman" w:cs="Times New Roman"/>
          <w:sz w:val="28"/>
          <w:szCs w:val="28"/>
        </w:rPr>
        <w:t>обуч</w:t>
      </w:r>
      <w:proofErr w:type="spellEnd"/>
      <w:r w:rsidRPr="00315C76">
        <w:rPr>
          <w:rFonts w:ascii="Times New Roman" w:eastAsia="Calibri" w:hAnsi="Times New Roman" w:cs="Times New Roman"/>
          <w:sz w:val="28"/>
          <w:szCs w:val="28"/>
        </w:rPr>
        <w:t>. по напр. «Экономика» (</w:t>
      </w:r>
      <w:proofErr w:type="spellStart"/>
      <w:r w:rsidRPr="00315C76">
        <w:rPr>
          <w:rFonts w:ascii="Times New Roman" w:eastAsia="Calibri" w:hAnsi="Times New Roman" w:cs="Times New Roman"/>
          <w:sz w:val="28"/>
          <w:szCs w:val="28"/>
        </w:rPr>
        <w:t>квалиф</w:t>
      </w:r>
      <w:proofErr w:type="spellEnd"/>
      <w:r w:rsidRPr="00315C76">
        <w:rPr>
          <w:rFonts w:ascii="Times New Roman" w:eastAsia="Calibri" w:hAnsi="Times New Roman" w:cs="Times New Roman"/>
          <w:sz w:val="28"/>
          <w:szCs w:val="28"/>
        </w:rPr>
        <w:t>. (степень) «бакалавр») / М.А. Абрамова, Л.С. Александрова, В.П. Бычков [и др.</w:t>
      </w:r>
      <w:proofErr w:type="gramStart"/>
      <w:r w:rsidRPr="00315C76">
        <w:rPr>
          <w:rFonts w:ascii="Times New Roman" w:eastAsia="Calibri" w:hAnsi="Times New Roman" w:cs="Times New Roman"/>
          <w:sz w:val="28"/>
          <w:szCs w:val="28"/>
        </w:rPr>
        <w:t>] ;</w:t>
      </w:r>
      <w:proofErr w:type="gramEnd"/>
      <w:r w:rsidRPr="00315C76">
        <w:rPr>
          <w:rFonts w:ascii="Times New Roman" w:eastAsia="Calibri" w:hAnsi="Times New Roman" w:cs="Times New Roman"/>
          <w:sz w:val="28"/>
          <w:szCs w:val="28"/>
        </w:rPr>
        <w:t xml:space="preserve"> под ред. М.А. Абрамовой, Е.В. Маркиной ; </w:t>
      </w:r>
      <w:proofErr w:type="spellStart"/>
      <w:r w:rsidRPr="00315C76">
        <w:rPr>
          <w:rFonts w:ascii="Times New Roman" w:eastAsia="Calibri" w:hAnsi="Times New Roman" w:cs="Times New Roman"/>
          <w:sz w:val="28"/>
          <w:szCs w:val="28"/>
        </w:rPr>
        <w:t>Финуниверситет</w:t>
      </w:r>
      <w:proofErr w:type="spellEnd"/>
      <w:r w:rsidRPr="00315C76">
        <w:rPr>
          <w:rFonts w:ascii="Times New Roman" w:eastAsia="Calibri" w:hAnsi="Times New Roman" w:cs="Times New Roman"/>
          <w:sz w:val="28"/>
          <w:szCs w:val="28"/>
        </w:rPr>
        <w:t xml:space="preserve">. — </w:t>
      </w:r>
      <w:proofErr w:type="gramStart"/>
      <w:r w:rsidRPr="00315C76">
        <w:rPr>
          <w:rFonts w:ascii="Times New Roman" w:eastAsia="Calibri" w:hAnsi="Times New Roman" w:cs="Times New Roman"/>
          <w:sz w:val="28"/>
          <w:szCs w:val="28"/>
        </w:rPr>
        <w:t>Москва :</w:t>
      </w:r>
      <w:proofErr w:type="gramEnd"/>
      <w:r w:rsidRPr="00315C76">
        <w:rPr>
          <w:rFonts w:ascii="Times New Roman" w:eastAsia="Calibri" w:hAnsi="Times New Roman" w:cs="Times New Roman"/>
          <w:sz w:val="28"/>
          <w:szCs w:val="28"/>
        </w:rPr>
        <w:t xml:space="preserve"> </w:t>
      </w:r>
      <w:proofErr w:type="spellStart"/>
      <w:r w:rsidRPr="00315C76">
        <w:rPr>
          <w:rFonts w:ascii="Times New Roman" w:eastAsia="Calibri" w:hAnsi="Times New Roman" w:cs="Times New Roman"/>
          <w:sz w:val="28"/>
          <w:szCs w:val="28"/>
        </w:rPr>
        <w:t>КноРус</w:t>
      </w:r>
      <w:proofErr w:type="spellEnd"/>
      <w:r w:rsidRPr="00315C76">
        <w:rPr>
          <w:rFonts w:ascii="Times New Roman" w:eastAsia="Calibri" w:hAnsi="Times New Roman" w:cs="Times New Roman"/>
          <w:sz w:val="28"/>
          <w:szCs w:val="28"/>
        </w:rPr>
        <w:t xml:space="preserve">, 2020. — 445 с. — (Бакалавриат). — ISBN 978-5-406-01032-7. </w:t>
      </w:r>
      <w:r w:rsidRPr="00315C76">
        <w:rPr>
          <w:rFonts w:ascii="Times New Roman" w:eastAsia="Calibri" w:hAnsi="Times New Roman" w:cs="Times New Roman"/>
          <w:sz w:val="28"/>
          <w:szCs w:val="28"/>
        </w:rPr>
        <w:lastRenderedPageBreak/>
        <w:t xml:space="preserve">— ЭБС BOOK.RU. — </w:t>
      </w:r>
      <w:proofErr w:type="gramStart"/>
      <w:r w:rsidRPr="00315C76">
        <w:rPr>
          <w:rFonts w:ascii="Times New Roman" w:eastAsia="Calibri" w:hAnsi="Times New Roman" w:cs="Times New Roman"/>
          <w:sz w:val="28"/>
          <w:szCs w:val="28"/>
        </w:rPr>
        <w:t>URL:https://book.ru</w:t>
      </w:r>
      <w:r>
        <w:rPr>
          <w:rFonts w:ascii="Times New Roman" w:eastAsia="Calibri" w:hAnsi="Times New Roman" w:cs="Times New Roman"/>
          <w:sz w:val="28"/>
          <w:szCs w:val="28"/>
        </w:rPr>
        <w:t>/book/934267</w:t>
      </w:r>
      <w:proofErr w:type="gramEnd"/>
      <w:r>
        <w:rPr>
          <w:rFonts w:ascii="Times New Roman" w:eastAsia="Calibri" w:hAnsi="Times New Roman" w:cs="Times New Roman"/>
          <w:sz w:val="28"/>
          <w:szCs w:val="28"/>
        </w:rPr>
        <w:t xml:space="preserve"> (дата обращения: 14</w:t>
      </w:r>
      <w:r w:rsidRPr="00315C76">
        <w:rPr>
          <w:rFonts w:ascii="Times New Roman" w:eastAsia="Calibri" w:hAnsi="Times New Roman" w:cs="Times New Roman"/>
          <w:sz w:val="28"/>
          <w:szCs w:val="28"/>
        </w:rPr>
        <w:t xml:space="preserve">.06.2022). — </w:t>
      </w:r>
      <w:proofErr w:type="gramStart"/>
      <w:r w:rsidRPr="00315C76">
        <w:rPr>
          <w:rFonts w:ascii="Times New Roman" w:eastAsia="Calibri" w:hAnsi="Times New Roman" w:cs="Times New Roman"/>
          <w:sz w:val="28"/>
          <w:szCs w:val="28"/>
        </w:rPr>
        <w:t>Текст :</w:t>
      </w:r>
      <w:proofErr w:type="gramEnd"/>
      <w:r w:rsidRPr="00315C76">
        <w:rPr>
          <w:rFonts w:ascii="Times New Roman" w:eastAsia="Calibri" w:hAnsi="Times New Roman" w:cs="Times New Roman"/>
          <w:sz w:val="28"/>
          <w:szCs w:val="28"/>
        </w:rPr>
        <w:t xml:space="preserve"> электронный.</w:t>
      </w:r>
    </w:p>
    <w:p w14:paraId="6F55FF3B" w14:textId="77777777" w:rsidR="00E87039" w:rsidRPr="00315C76" w:rsidRDefault="00E87039" w:rsidP="00E87039">
      <w:pPr>
        <w:pStyle w:val="HTM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4"/>
        <w:jc w:val="both"/>
        <w:rPr>
          <w:rFonts w:ascii="Times New Roman" w:eastAsia="Calibri" w:hAnsi="Times New Roman" w:cs="Times New Roman"/>
          <w:sz w:val="28"/>
          <w:szCs w:val="28"/>
        </w:rPr>
      </w:pPr>
      <w:r w:rsidRPr="00315C76">
        <w:rPr>
          <w:rFonts w:ascii="Times New Roman" w:eastAsia="Calibri" w:hAnsi="Times New Roman" w:cs="Times New Roman"/>
          <w:sz w:val="28"/>
          <w:szCs w:val="28"/>
        </w:rPr>
        <w:t xml:space="preserve">Кредитная экспансия и управление </w:t>
      </w:r>
      <w:proofErr w:type="gramStart"/>
      <w:r w:rsidRPr="00315C76">
        <w:rPr>
          <w:rFonts w:ascii="Times New Roman" w:eastAsia="Calibri" w:hAnsi="Times New Roman" w:cs="Times New Roman"/>
          <w:sz w:val="28"/>
          <w:szCs w:val="28"/>
        </w:rPr>
        <w:t>кредитом :</w:t>
      </w:r>
      <w:proofErr w:type="gramEnd"/>
      <w:r w:rsidRPr="00315C76">
        <w:rPr>
          <w:rFonts w:ascii="Times New Roman" w:eastAsia="Calibri" w:hAnsi="Times New Roman" w:cs="Times New Roman"/>
          <w:sz w:val="28"/>
          <w:szCs w:val="28"/>
        </w:rPr>
        <w:t xml:space="preserve"> учеб. пособие для магистров / О.И. Лаврушин, Н.И. Валенцева, И.В. Ларионова [и др.] ; под ред. О.И. Лаврушина ; </w:t>
      </w:r>
      <w:proofErr w:type="spellStart"/>
      <w:r w:rsidRPr="00315C76">
        <w:rPr>
          <w:rFonts w:ascii="Times New Roman" w:eastAsia="Calibri" w:hAnsi="Times New Roman" w:cs="Times New Roman"/>
          <w:sz w:val="28"/>
          <w:szCs w:val="28"/>
        </w:rPr>
        <w:t>Финуниверситет</w:t>
      </w:r>
      <w:proofErr w:type="spellEnd"/>
      <w:r w:rsidRPr="00315C76">
        <w:rPr>
          <w:rFonts w:ascii="Times New Roman" w:eastAsia="Calibri" w:hAnsi="Times New Roman" w:cs="Times New Roman"/>
          <w:sz w:val="28"/>
          <w:szCs w:val="28"/>
        </w:rPr>
        <w:t xml:space="preserve">.  — Москва: </w:t>
      </w:r>
      <w:proofErr w:type="spellStart"/>
      <w:r w:rsidRPr="00315C76">
        <w:rPr>
          <w:rFonts w:ascii="Times New Roman" w:eastAsia="Calibri" w:hAnsi="Times New Roman" w:cs="Times New Roman"/>
          <w:sz w:val="28"/>
          <w:szCs w:val="28"/>
        </w:rPr>
        <w:t>КноРус</w:t>
      </w:r>
      <w:proofErr w:type="spellEnd"/>
      <w:r w:rsidRPr="00315C76">
        <w:rPr>
          <w:rFonts w:ascii="Times New Roman" w:eastAsia="Calibri" w:hAnsi="Times New Roman" w:cs="Times New Roman"/>
          <w:sz w:val="28"/>
          <w:szCs w:val="28"/>
        </w:rPr>
        <w:t>, 2013. — 264 с. — ISBN 978-5-406-02353-2. — ЭБС BOOK.RU. — URL: https://book.ru</w:t>
      </w:r>
      <w:r>
        <w:rPr>
          <w:rFonts w:ascii="Times New Roman" w:eastAsia="Calibri" w:hAnsi="Times New Roman" w:cs="Times New Roman"/>
          <w:sz w:val="28"/>
          <w:szCs w:val="28"/>
        </w:rPr>
        <w:t>/book/914344 (дата обращения: 14</w:t>
      </w:r>
      <w:r w:rsidRPr="00315C76">
        <w:rPr>
          <w:rFonts w:ascii="Times New Roman" w:eastAsia="Calibri" w:hAnsi="Times New Roman" w:cs="Times New Roman"/>
          <w:sz w:val="28"/>
          <w:szCs w:val="28"/>
        </w:rPr>
        <w:t xml:space="preserve">.06.2022). — </w:t>
      </w:r>
      <w:proofErr w:type="gramStart"/>
      <w:r w:rsidRPr="00315C76">
        <w:rPr>
          <w:rFonts w:ascii="Times New Roman" w:eastAsia="Calibri" w:hAnsi="Times New Roman" w:cs="Times New Roman"/>
          <w:sz w:val="28"/>
          <w:szCs w:val="28"/>
        </w:rPr>
        <w:t>Текст :</w:t>
      </w:r>
      <w:proofErr w:type="gramEnd"/>
      <w:r w:rsidRPr="00315C76">
        <w:rPr>
          <w:rFonts w:ascii="Times New Roman" w:eastAsia="Calibri" w:hAnsi="Times New Roman" w:cs="Times New Roman"/>
          <w:sz w:val="28"/>
          <w:szCs w:val="28"/>
        </w:rPr>
        <w:t xml:space="preserve"> электронный.</w:t>
      </w:r>
    </w:p>
    <w:p w14:paraId="512D71A5" w14:textId="77777777" w:rsidR="00E87039" w:rsidRPr="00315C76" w:rsidRDefault="00E87039" w:rsidP="00E87039">
      <w:pPr>
        <w:pStyle w:val="HTML"/>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84"/>
        <w:jc w:val="both"/>
        <w:rPr>
          <w:rFonts w:ascii="Times New Roman" w:eastAsia="Calibri" w:hAnsi="Times New Roman" w:cs="Times New Roman"/>
          <w:sz w:val="28"/>
          <w:szCs w:val="28"/>
        </w:rPr>
      </w:pPr>
      <w:r w:rsidRPr="00315C76">
        <w:rPr>
          <w:rFonts w:ascii="Times New Roman" w:eastAsia="Calibri" w:hAnsi="Times New Roman" w:cs="Times New Roman"/>
          <w:sz w:val="28"/>
          <w:szCs w:val="28"/>
        </w:rPr>
        <w:t xml:space="preserve">Лаврушин, О.И. Эволюция теории кредита и его использование в современной </w:t>
      </w:r>
      <w:proofErr w:type="gramStart"/>
      <w:r w:rsidRPr="00315C76">
        <w:rPr>
          <w:rFonts w:ascii="Times New Roman" w:eastAsia="Calibri" w:hAnsi="Times New Roman" w:cs="Times New Roman"/>
          <w:sz w:val="28"/>
          <w:szCs w:val="28"/>
        </w:rPr>
        <w:t>экономике :</w:t>
      </w:r>
      <w:proofErr w:type="gramEnd"/>
      <w:r w:rsidRPr="00315C76">
        <w:rPr>
          <w:rFonts w:ascii="Times New Roman" w:eastAsia="Calibri" w:hAnsi="Times New Roman" w:cs="Times New Roman"/>
          <w:sz w:val="28"/>
          <w:szCs w:val="28"/>
        </w:rPr>
        <w:t xml:space="preserve"> монография / О.И. Лаврушин ; </w:t>
      </w:r>
      <w:proofErr w:type="spellStart"/>
      <w:r w:rsidRPr="00315C76">
        <w:rPr>
          <w:rFonts w:ascii="Times New Roman" w:eastAsia="Calibri" w:hAnsi="Times New Roman" w:cs="Times New Roman"/>
          <w:sz w:val="28"/>
          <w:szCs w:val="28"/>
        </w:rPr>
        <w:t>Финуниверситет</w:t>
      </w:r>
      <w:proofErr w:type="spellEnd"/>
      <w:r w:rsidRPr="00315C76">
        <w:rPr>
          <w:rFonts w:ascii="Times New Roman" w:eastAsia="Calibri" w:hAnsi="Times New Roman" w:cs="Times New Roman"/>
          <w:sz w:val="28"/>
          <w:szCs w:val="28"/>
        </w:rPr>
        <w:t xml:space="preserve">. — </w:t>
      </w:r>
      <w:proofErr w:type="gramStart"/>
      <w:r w:rsidRPr="00315C76">
        <w:rPr>
          <w:rFonts w:ascii="Times New Roman" w:eastAsia="Calibri" w:hAnsi="Times New Roman" w:cs="Times New Roman"/>
          <w:sz w:val="28"/>
          <w:szCs w:val="28"/>
        </w:rPr>
        <w:t>Москва :</w:t>
      </w:r>
      <w:proofErr w:type="gramEnd"/>
      <w:r w:rsidRPr="00315C76">
        <w:rPr>
          <w:rFonts w:ascii="Times New Roman" w:eastAsia="Calibri" w:hAnsi="Times New Roman" w:cs="Times New Roman"/>
          <w:sz w:val="28"/>
          <w:szCs w:val="28"/>
        </w:rPr>
        <w:t xml:space="preserve"> </w:t>
      </w:r>
      <w:proofErr w:type="spellStart"/>
      <w:r w:rsidRPr="00315C76">
        <w:rPr>
          <w:rFonts w:ascii="Times New Roman" w:eastAsia="Calibri" w:hAnsi="Times New Roman" w:cs="Times New Roman"/>
          <w:sz w:val="28"/>
          <w:szCs w:val="28"/>
        </w:rPr>
        <w:t>КноРус</w:t>
      </w:r>
      <w:proofErr w:type="spellEnd"/>
      <w:r w:rsidRPr="00315C76">
        <w:rPr>
          <w:rFonts w:ascii="Times New Roman" w:eastAsia="Calibri" w:hAnsi="Times New Roman" w:cs="Times New Roman"/>
          <w:sz w:val="28"/>
          <w:szCs w:val="28"/>
        </w:rPr>
        <w:t xml:space="preserve">, 2021. — 394 с. — ISBN 978-5-406-05753-7. — ЭБС BOOK.RU. — </w:t>
      </w:r>
      <w:proofErr w:type="gramStart"/>
      <w:r w:rsidRPr="00315C76">
        <w:rPr>
          <w:rFonts w:ascii="Times New Roman" w:eastAsia="Calibri" w:hAnsi="Times New Roman" w:cs="Times New Roman"/>
          <w:sz w:val="28"/>
          <w:szCs w:val="28"/>
        </w:rPr>
        <w:t>URL:https://book.ru</w:t>
      </w:r>
      <w:r>
        <w:rPr>
          <w:rFonts w:ascii="Times New Roman" w:eastAsia="Calibri" w:hAnsi="Times New Roman" w:cs="Times New Roman"/>
          <w:sz w:val="28"/>
          <w:szCs w:val="28"/>
        </w:rPr>
        <w:t>/book/938331</w:t>
      </w:r>
      <w:proofErr w:type="gramEnd"/>
      <w:r>
        <w:rPr>
          <w:rFonts w:ascii="Times New Roman" w:eastAsia="Calibri" w:hAnsi="Times New Roman" w:cs="Times New Roman"/>
          <w:sz w:val="28"/>
          <w:szCs w:val="28"/>
        </w:rPr>
        <w:t xml:space="preserve"> (дата обращения: 14</w:t>
      </w:r>
      <w:r w:rsidRPr="00315C76">
        <w:rPr>
          <w:rFonts w:ascii="Times New Roman" w:eastAsia="Calibri" w:hAnsi="Times New Roman" w:cs="Times New Roman"/>
          <w:sz w:val="28"/>
          <w:szCs w:val="28"/>
        </w:rPr>
        <w:t xml:space="preserve">.06.2022). — </w:t>
      </w:r>
      <w:proofErr w:type="gramStart"/>
      <w:r w:rsidRPr="00315C76">
        <w:rPr>
          <w:rFonts w:ascii="Times New Roman" w:eastAsia="Calibri" w:hAnsi="Times New Roman" w:cs="Times New Roman"/>
          <w:sz w:val="28"/>
          <w:szCs w:val="28"/>
        </w:rPr>
        <w:t>Текст :</w:t>
      </w:r>
      <w:proofErr w:type="gramEnd"/>
      <w:r w:rsidRPr="00315C76">
        <w:rPr>
          <w:rFonts w:ascii="Times New Roman" w:eastAsia="Calibri" w:hAnsi="Times New Roman" w:cs="Times New Roman"/>
          <w:sz w:val="28"/>
          <w:szCs w:val="28"/>
        </w:rPr>
        <w:t xml:space="preserve"> электронный.</w:t>
      </w:r>
    </w:p>
    <w:p w14:paraId="576DA07B" w14:textId="77777777" w:rsidR="00E87039" w:rsidRPr="006F4243" w:rsidRDefault="00E87039" w:rsidP="00E87039">
      <w:pPr>
        <w:numPr>
          <w:ilvl w:val="0"/>
          <w:numId w:val="38"/>
        </w:numPr>
        <w:tabs>
          <w:tab w:val="right" w:pos="567"/>
        </w:tabs>
        <w:suppressAutoHyphens/>
        <w:spacing w:line="360" w:lineRule="auto"/>
        <w:jc w:val="both"/>
        <w:rPr>
          <w:rFonts w:eastAsia="Calibri"/>
          <w:sz w:val="28"/>
          <w:szCs w:val="28"/>
        </w:rPr>
      </w:pPr>
      <w:r w:rsidRPr="006F4243">
        <w:rPr>
          <w:rFonts w:eastAsia="Calibri"/>
          <w:sz w:val="28"/>
          <w:szCs w:val="28"/>
        </w:rPr>
        <w:t xml:space="preserve">Состояние, тенденции и перспективы развития наличного денежного обращения в </w:t>
      </w:r>
      <w:proofErr w:type="gramStart"/>
      <w:r w:rsidRPr="006F4243">
        <w:rPr>
          <w:rFonts w:eastAsia="Calibri"/>
          <w:sz w:val="28"/>
          <w:szCs w:val="28"/>
        </w:rPr>
        <w:t>России :</w:t>
      </w:r>
      <w:proofErr w:type="gramEnd"/>
      <w:r w:rsidRPr="006F4243">
        <w:rPr>
          <w:rFonts w:eastAsia="Calibri"/>
          <w:sz w:val="28"/>
          <w:szCs w:val="28"/>
        </w:rPr>
        <w:t xml:space="preserve"> монография / М.А. Абрамова, Л.С. Александрова, О.В. Захарова [и др.] ; </w:t>
      </w:r>
      <w:proofErr w:type="spellStart"/>
      <w:r w:rsidRPr="006F4243">
        <w:rPr>
          <w:rFonts w:eastAsia="Calibri"/>
          <w:sz w:val="28"/>
          <w:szCs w:val="28"/>
        </w:rPr>
        <w:t>Финуниверситет</w:t>
      </w:r>
      <w:proofErr w:type="spellEnd"/>
      <w:r w:rsidRPr="006F4243">
        <w:rPr>
          <w:rFonts w:eastAsia="Calibri"/>
          <w:sz w:val="28"/>
          <w:szCs w:val="28"/>
        </w:rPr>
        <w:t xml:space="preserve">. — </w:t>
      </w:r>
      <w:proofErr w:type="gramStart"/>
      <w:r w:rsidRPr="006F4243">
        <w:rPr>
          <w:rFonts w:eastAsia="Calibri"/>
          <w:sz w:val="28"/>
          <w:szCs w:val="28"/>
        </w:rPr>
        <w:t>Москва :</w:t>
      </w:r>
      <w:proofErr w:type="gramEnd"/>
      <w:r w:rsidRPr="006F4243">
        <w:rPr>
          <w:rFonts w:eastAsia="Calibri"/>
          <w:sz w:val="28"/>
          <w:szCs w:val="28"/>
        </w:rPr>
        <w:t xml:space="preserve"> </w:t>
      </w:r>
      <w:proofErr w:type="spellStart"/>
      <w:r w:rsidRPr="006F4243">
        <w:rPr>
          <w:rFonts w:eastAsia="Calibri"/>
          <w:sz w:val="28"/>
          <w:szCs w:val="28"/>
        </w:rPr>
        <w:t>Русайнс</w:t>
      </w:r>
      <w:proofErr w:type="spellEnd"/>
      <w:r w:rsidRPr="006F4243">
        <w:rPr>
          <w:rFonts w:eastAsia="Calibri"/>
          <w:sz w:val="28"/>
          <w:szCs w:val="28"/>
        </w:rPr>
        <w:t xml:space="preserve">, 2020. — 167 с. — ISBN 978-5-4365-2081-0.  — ЭБС BOOK.RU. — </w:t>
      </w:r>
      <w:proofErr w:type="gramStart"/>
      <w:r w:rsidRPr="006F4243">
        <w:rPr>
          <w:rFonts w:eastAsia="Calibri"/>
          <w:sz w:val="28"/>
          <w:szCs w:val="28"/>
        </w:rPr>
        <w:t>URL:https://book.ru</w:t>
      </w:r>
      <w:r>
        <w:rPr>
          <w:rFonts w:eastAsia="Calibri"/>
          <w:sz w:val="28"/>
          <w:szCs w:val="28"/>
        </w:rPr>
        <w:t>/book/934884</w:t>
      </w:r>
      <w:proofErr w:type="gramEnd"/>
      <w:r>
        <w:rPr>
          <w:rFonts w:eastAsia="Calibri"/>
          <w:sz w:val="28"/>
          <w:szCs w:val="28"/>
        </w:rPr>
        <w:t xml:space="preserve"> (дата обращения: 14</w:t>
      </w:r>
      <w:r w:rsidRPr="006F4243">
        <w:rPr>
          <w:rFonts w:eastAsia="Calibri"/>
          <w:sz w:val="28"/>
          <w:szCs w:val="28"/>
        </w:rPr>
        <w:t xml:space="preserve">.06.2022). — </w:t>
      </w:r>
      <w:proofErr w:type="gramStart"/>
      <w:r w:rsidRPr="006F4243">
        <w:rPr>
          <w:rFonts w:eastAsia="Calibri"/>
          <w:sz w:val="28"/>
          <w:szCs w:val="28"/>
        </w:rPr>
        <w:t>Текст :</w:t>
      </w:r>
      <w:proofErr w:type="gramEnd"/>
      <w:r w:rsidRPr="006F4243">
        <w:rPr>
          <w:rFonts w:eastAsia="Calibri"/>
          <w:sz w:val="28"/>
          <w:szCs w:val="28"/>
        </w:rPr>
        <w:t xml:space="preserve"> электронный.</w:t>
      </w:r>
    </w:p>
    <w:p w14:paraId="0EB9CA59" w14:textId="3362BFFB" w:rsidR="00E87039" w:rsidRPr="00F36E54" w:rsidRDefault="00E87039" w:rsidP="00F36E54">
      <w:pPr>
        <w:numPr>
          <w:ilvl w:val="0"/>
          <w:numId w:val="38"/>
        </w:numPr>
        <w:tabs>
          <w:tab w:val="right" w:pos="567"/>
        </w:tabs>
        <w:suppressAutoHyphens/>
        <w:spacing w:line="360" w:lineRule="auto"/>
        <w:jc w:val="both"/>
        <w:rPr>
          <w:rFonts w:eastAsia="Calibri"/>
          <w:sz w:val="28"/>
          <w:szCs w:val="28"/>
        </w:rPr>
      </w:pPr>
      <w:r w:rsidRPr="006F4243">
        <w:rPr>
          <w:rFonts w:eastAsia="Calibri"/>
          <w:sz w:val="28"/>
          <w:szCs w:val="28"/>
        </w:rPr>
        <w:t xml:space="preserve">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w:t>
      </w:r>
      <w:proofErr w:type="gramStart"/>
      <w:r w:rsidRPr="006F4243">
        <w:rPr>
          <w:rFonts w:eastAsia="Calibri"/>
          <w:sz w:val="28"/>
          <w:szCs w:val="28"/>
        </w:rPr>
        <w:t>роста :</w:t>
      </w:r>
      <w:proofErr w:type="gramEnd"/>
      <w:r w:rsidRPr="006F4243">
        <w:rPr>
          <w:rFonts w:eastAsia="Calibri"/>
          <w:sz w:val="28"/>
          <w:szCs w:val="28"/>
        </w:rPr>
        <w:t xml:space="preserve"> монография / М.А. Абрамова, А.Е. Белоконь, Н.Г. Вишневская [и др.] ; под ред. М.А. Абрамовой ; </w:t>
      </w:r>
      <w:proofErr w:type="spellStart"/>
      <w:r w:rsidRPr="006F4243">
        <w:rPr>
          <w:rFonts w:eastAsia="Calibri"/>
          <w:sz w:val="28"/>
          <w:szCs w:val="28"/>
        </w:rPr>
        <w:t>Финуниверситет</w:t>
      </w:r>
      <w:proofErr w:type="spellEnd"/>
      <w:r w:rsidRPr="006F4243">
        <w:rPr>
          <w:rFonts w:eastAsia="Calibri"/>
          <w:sz w:val="28"/>
          <w:szCs w:val="28"/>
        </w:rPr>
        <w:t xml:space="preserve">. — </w:t>
      </w:r>
      <w:proofErr w:type="gramStart"/>
      <w:r w:rsidRPr="006F4243">
        <w:rPr>
          <w:rFonts w:eastAsia="Calibri"/>
          <w:sz w:val="28"/>
          <w:szCs w:val="28"/>
        </w:rPr>
        <w:t>Москва :</w:t>
      </w:r>
      <w:proofErr w:type="gramEnd"/>
      <w:r w:rsidRPr="006F4243">
        <w:rPr>
          <w:rFonts w:eastAsia="Calibri"/>
          <w:sz w:val="28"/>
          <w:szCs w:val="28"/>
        </w:rPr>
        <w:t xml:space="preserve"> </w:t>
      </w:r>
      <w:proofErr w:type="spellStart"/>
      <w:r w:rsidRPr="006F4243">
        <w:rPr>
          <w:rFonts w:eastAsia="Calibri"/>
          <w:sz w:val="28"/>
          <w:szCs w:val="28"/>
        </w:rPr>
        <w:t>КноРус</w:t>
      </w:r>
      <w:proofErr w:type="spellEnd"/>
      <w:r w:rsidRPr="006F4243">
        <w:rPr>
          <w:rFonts w:eastAsia="Calibri"/>
          <w:sz w:val="28"/>
          <w:szCs w:val="28"/>
        </w:rPr>
        <w:t xml:space="preserve">, 2021. — 202 с. — ISBN 978-5-406-08127-3. — ЭБС BOOK.RU. — </w:t>
      </w:r>
      <w:proofErr w:type="gramStart"/>
      <w:r w:rsidRPr="006F4243">
        <w:rPr>
          <w:rFonts w:eastAsia="Calibri"/>
          <w:sz w:val="28"/>
          <w:szCs w:val="28"/>
        </w:rPr>
        <w:t>URL:https://book.ru</w:t>
      </w:r>
      <w:r>
        <w:rPr>
          <w:rFonts w:eastAsia="Calibri"/>
          <w:sz w:val="28"/>
          <w:szCs w:val="28"/>
        </w:rPr>
        <w:t>/book/939115</w:t>
      </w:r>
      <w:proofErr w:type="gramEnd"/>
      <w:r>
        <w:rPr>
          <w:rFonts w:eastAsia="Calibri"/>
          <w:sz w:val="28"/>
          <w:szCs w:val="28"/>
        </w:rPr>
        <w:t xml:space="preserve"> (дата обращения: 14</w:t>
      </w:r>
      <w:r w:rsidRPr="006F4243">
        <w:rPr>
          <w:rFonts w:eastAsia="Calibri"/>
          <w:sz w:val="28"/>
          <w:szCs w:val="28"/>
        </w:rPr>
        <w:t xml:space="preserve">.06.2022). — </w:t>
      </w:r>
      <w:proofErr w:type="gramStart"/>
      <w:r w:rsidRPr="006F4243">
        <w:rPr>
          <w:rFonts w:eastAsia="Calibri"/>
          <w:sz w:val="28"/>
          <w:szCs w:val="28"/>
        </w:rPr>
        <w:t>Текст :</w:t>
      </w:r>
      <w:proofErr w:type="gramEnd"/>
      <w:r w:rsidRPr="006F4243">
        <w:rPr>
          <w:rFonts w:eastAsia="Calibri"/>
          <w:sz w:val="28"/>
          <w:szCs w:val="28"/>
        </w:rPr>
        <w:t xml:space="preserve"> электронный.</w:t>
      </w:r>
    </w:p>
    <w:p w14:paraId="3A390E1F" w14:textId="77777777" w:rsidR="00F36E54" w:rsidRDefault="00F36E54" w:rsidP="00E87039">
      <w:pPr>
        <w:keepNext/>
        <w:shd w:val="clear" w:color="auto" w:fill="FFFFFF"/>
        <w:suppressAutoHyphens/>
        <w:spacing w:line="360" w:lineRule="auto"/>
        <w:ind w:left="357"/>
        <w:textAlignment w:val="baseline"/>
        <w:outlineLvl w:val="0"/>
        <w:rPr>
          <w:b/>
          <w:sz w:val="28"/>
          <w:szCs w:val="28"/>
          <w:lang w:eastAsia="ar-SA"/>
        </w:rPr>
      </w:pPr>
    </w:p>
    <w:p w14:paraId="08945EB3" w14:textId="6E6BD78C" w:rsidR="00E87039" w:rsidRPr="0087759E" w:rsidRDefault="00E87039" w:rsidP="00E87039">
      <w:pPr>
        <w:keepNext/>
        <w:shd w:val="clear" w:color="auto" w:fill="FFFFFF"/>
        <w:suppressAutoHyphens/>
        <w:spacing w:line="360" w:lineRule="auto"/>
        <w:ind w:left="357"/>
        <w:textAlignment w:val="baseline"/>
        <w:outlineLvl w:val="0"/>
        <w:rPr>
          <w:b/>
          <w:sz w:val="28"/>
          <w:szCs w:val="28"/>
          <w:lang w:eastAsia="ar-SA"/>
        </w:rPr>
      </w:pPr>
      <w:r w:rsidRPr="0087759E">
        <w:rPr>
          <w:b/>
          <w:sz w:val="28"/>
          <w:szCs w:val="28"/>
          <w:lang w:eastAsia="ar-SA"/>
        </w:rPr>
        <w:t xml:space="preserve">9. </w:t>
      </w:r>
      <w:r w:rsidRPr="0087759E">
        <w:rPr>
          <w:b/>
          <w:sz w:val="28"/>
          <w:szCs w:val="28"/>
        </w:rPr>
        <w:t>П</w:t>
      </w:r>
      <w:r w:rsidRPr="0087759E">
        <w:rPr>
          <w:b/>
          <w:bCs/>
          <w:sz w:val="28"/>
          <w:szCs w:val="28"/>
        </w:rPr>
        <w:t>еречень ресурсов информационно-телекоммуникационной сети «Интернет», необходимых для освоения дисциплины</w:t>
      </w:r>
      <w:r w:rsidRPr="0087759E">
        <w:rPr>
          <w:b/>
          <w:sz w:val="28"/>
          <w:szCs w:val="28"/>
          <w:lang w:eastAsia="ar-SA"/>
        </w:rPr>
        <w:t xml:space="preserve"> </w:t>
      </w:r>
    </w:p>
    <w:p w14:paraId="3F01AC81" w14:textId="77777777" w:rsidR="00E87039" w:rsidRPr="0087759E" w:rsidRDefault="00E87039" w:rsidP="00E87039"/>
    <w:p w14:paraId="3E43A289" w14:textId="254520E4" w:rsidR="00E87039" w:rsidRPr="0087759E" w:rsidRDefault="00E87039" w:rsidP="00E87039">
      <w:pPr>
        <w:numPr>
          <w:ilvl w:val="0"/>
          <w:numId w:val="8"/>
        </w:numPr>
        <w:tabs>
          <w:tab w:val="left" w:pos="660"/>
          <w:tab w:val="num" w:pos="1080"/>
          <w:tab w:val="left" w:pos="1440"/>
        </w:tabs>
        <w:spacing w:line="360" w:lineRule="auto"/>
        <w:jc w:val="both"/>
        <w:rPr>
          <w:bCs/>
          <w:sz w:val="28"/>
          <w:szCs w:val="28"/>
        </w:rPr>
      </w:pPr>
      <w:r w:rsidRPr="0087759E">
        <w:rPr>
          <w:bCs/>
          <w:sz w:val="28"/>
          <w:szCs w:val="28"/>
        </w:rPr>
        <w:t xml:space="preserve">Интернет-ресурсы Банка России </w:t>
      </w:r>
      <w:hyperlink r:id="rId12" w:history="1">
        <w:r w:rsidRPr="0087759E">
          <w:rPr>
            <w:bCs/>
            <w:sz w:val="28"/>
            <w:szCs w:val="28"/>
          </w:rPr>
          <w:t>www.cbr.ru</w:t>
        </w:r>
      </w:hyperlink>
      <w:r w:rsidRPr="0087759E">
        <w:rPr>
          <w:bCs/>
          <w:sz w:val="28"/>
          <w:szCs w:val="28"/>
        </w:rPr>
        <w:t xml:space="preserve">: Обзор банковского сектора Российской </w:t>
      </w:r>
      <w:r w:rsidR="00F36E54" w:rsidRPr="0087759E">
        <w:rPr>
          <w:bCs/>
          <w:sz w:val="28"/>
          <w:szCs w:val="28"/>
        </w:rPr>
        <w:t>Федерации, Обзор</w:t>
      </w:r>
      <w:r w:rsidRPr="0087759E">
        <w:rPr>
          <w:bCs/>
          <w:sz w:val="28"/>
          <w:szCs w:val="28"/>
        </w:rPr>
        <w:t xml:space="preserve"> финансовой стабильности, Бюллетень банковской статистики, </w:t>
      </w:r>
      <w:r w:rsidRPr="0087759E">
        <w:rPr>
          <w:sz w:val="28"/>
          <w:szCs w:val="28"/>
        </w:rPr>
        <w:t>Отчет о развитии банковского сектора и банковского надзора</w:t>
      </w:r>
      <w:r w:rsidRPr="0087759E">
        <w:rPr>
          <w:bCs/>
          <w:sz w:val="28"/>
          <w:szCs w:val="28"/>
        </w:rPr>
        <w:t>.</w:t>
      </w:r>
    </w:p>
    <w:p w14:paraId="43BF3B29" w14:textId="77777777" w:rsidR="00E87039" w:rsidRPr="0087759E" w:rsidRDefault="00E87039" w:rsidP="00E87039">
      <w:pPr>
        <w:pStyle w:val="15"/>
        <w:numPr>
          <w:ilvl w:val="0"/>
          <w:numId w:val="8"/>
        </w:numPr>
        <w:shd w:val="clear" w:color="auto" w:fill="FFFFFF"/>
        <w:tabs>
          <w:tab w:val="left" w:pos="660"/>
          <w:tab w:val="num" w:pos="1080"/>
          <w:tab w:val="left" w:pos="1440"/>
        </w:tabs>
        <w:rPr>
          <w:rFonts w:ascii="Times New Roman" w:hAnsi="Times New Roman"/>
        </w:rPr>
      </w:pPr>
      <w:r w:rsidRPr="0087759E">
        <w:rPr>
          <w:rFonts w:ascii="Times New Roman" w:hAnsi="Times New Roman"/>
        </w:rPr>
        <w:t xml:space="preserve">Европейская система центральных банков ЕСЦБ: </w:t>
      </w:r>
      <w:r w:rsidRPr="0087759E">
        <w:rPr>
          <w:rFonts w:ascii="Times New Roman" w:hAnsi="Times New Roman"/>
          <w:lang w:val="en-US"/>
        </w:rPr>
        <w:t>http</w:t>
      </w:r>
      <w:r w:rsidRPr="0087759E">
        <w:rPr>
          <w:rFonts w:ascii="Times New Roman" w:hAnsi="Times New Roman"/>
        </w:rPr>
        <w:t>://</w:t>
      </w:r>
      <w:r w:rsidRPr="0087759E">
        <w:rPr>
          <w:rFonts w:ascii="Times New Roman" w:hAnsi="Times New Roman"/>
          <w:lang w:val="en-US"/>
        </w:rPr>
        <w:t>www</w:t>
      </w:r>
      <w:r w:rsidRPr="0087759E">
        <w:rPr>
          <w:rFonts w:ascii="Times New Roman" w:hAnsi="Times New Roman"/>
        </w:rPr>
        <w:t>.</w:t>
      </w:r>
      <w:proofErr w:type="spellStart"/>
      <w:r w:rsidRPr="0087759E">
        <w:rPr>
          <w:rFonts w:ascii="Times New Roman" w:hAnsi="Times New Roman"/>
          <w:lang w:val="en-US"/>
        </w:rPr>
        <w:t>globfin</w:t>
      </w:r>
      <w:proofErr w:type="spellEnd"/>
      <w:r w:rsidRPr="0087759E">
        <w:rPr>
          <w:rFonts w:ascii="Times New Roman" w:hAnsi="Times New Roman"/>
        </w:rPr>
        <w:t>.</w:t>
      </w:r>
      <w:proofErr w:type="spellStart"/>
      <w:r w:rsidRPr="0087759E">
        <w:rPr>
          <w:rFonts w:ascii="Times New Roman" w:hAnsi="Times New Roman"/>
          <w:lang w:val="en-US"/>
        </w:rPr>
        <w:t>ru</w:t>
      </w:r>
      <w:proofErr w:type="spellEnd"/>
      <w:r w:rsidRPr="0087759E">
        <w:rPr>
          <w:rFonts w:ascii="Times New Roman" w:hAnsi="Times New Roman"/>
        </w:rPr>
        <w:t>/</w:t>
      </w:r>
      <w:r w:rsidRPr="0087759E">
        <w:rPr>
          <w:rFonts w:ascii="Times New Roman" w:hAnsi="Times New Roman"/>
          <w:lang w:val="en-US"/>
        </w:rPr>
        <w:t>articles</w:t>
      </w:r>
      <w:r w:rsidRPr="0087759E">
        <w:rPr>
          <w:rFonts w:ascii="Times New Roman" w:hAnsi="Times New Roman"/>
        </w:rPr>
        <w:t>/</w:t>
      </w:r>
      <w:r w:rsidRPr="0087759E">
        <w:rPr>
          <w:rFonts w:ascii="Times New Roman" w:hAnsi="Times New Roman"/>
          <w:lang w:val="en-US"/>
        </w:rPr>
        <w:t>banks</w:t>
      </w:r>
      <w:r w:rsidRPr="0087759E">
        <w:rPr>
          <w:rFonts w:ascii="Times New Roman" w:hAnsi="Times New Roman"/>
        </w:rPr>
        <w:t>/</w:t>
      </w:r>
      <w:proofErr w:type="spellStart"/>
      <w:r w:rsidRPr="0087759E">
        <w:rPr>
          <w:rFonts w:ascii="Times New Roman" w:hAnsi="Times New Roman"/>
          <w:lang w:val="en-US"/>
        </w:rPr>
        <w:t>eu</w:t>
      </w:r>
      <w:proofErr w:type="spellEnd"/>
      <w:r w:rsidRPr="0087759E">
        <w:rPr>
          <w:rFonts w:ascii="Times New Roman" w:hAnsi="Times New Roman"/>
        </w:rPr>
        <w:t>.</w:t>
      </w:r>
      <w:r w:rsidRPr="0087759E">
        <w:rPr>
          <w:rFonts w:ascii="Times New Roman" w:hAnsi="Times New Roman"/>
          <w:lang w:val="en-US"/>
        </w:rPr>
        <w:t>htm</w:t>
      </w:r>
    </w:p>
    <w:p w14:paraId="1A4D621F" w14:textId="77777777" w:rsidR="00E87039" w:rsidRPr="0087759E" w:rsidRDefault="00E87039" w:rsidP="00E87039">
      <w:pPr>
        <w:numPr>
          <w:ilvl w:val="0"/>
          <w:numId w:val="8"/>
        </w:numPr>
        <w:tabs>
          <w:tab w:val="left" w:pos="660"/>
          <w:tab w:val="num" w:pos="1080"/>
          <w:tab w:val="left" w:pos="1440"/>
        </w:tabs>
        <w:spacing w:line="360" w:lineRule="auto"/>
        <w:jc w:val="both"/>
        <w:rPr>
          <w:bCs/>
          <w:sz w:val="28"/>
          <w:szCs w:val="28"/>
        </w:rPr>
      </w:pPr>
      <w:r w:rsidRPr="0087759E">
        <w:rPr>
          <w:bCs/>
          <w:sz w:val="28"/>
          <w:szCs w:val="28"/>
        </w:rPr>
        <w:t>Сайт Правительства РФ. www.government.ru.</w:t>
      </w:r>
    </w:p>
    <w:p w14:paraId="25BA0B04" w14:textId="77777777" w:rsidR="00E87039" w:rsidRPr="0087759E" w:rsidRDefault="00E87039" w:rsidP="00E87039">
      <w:pPr>
        <w:numPr>
          <w:ilvl w:val="0"/>
          <w:numId w:val="8"/>
        </w:numPr>
        <w:tabs>
          <w:tab w:val="left" w:pos="660"/>
          <w:tab w:val="num" w:pos="1080"/>
          <w:tab w:val="left" w:pos="1440"/>
        </w:tabs>
        <w:spacing w:line="360" w:lineRule="auto"/>
        <w:jc w:val="both"/>
        <w:rPr>
          <w:sz w:val="28"/>
          <w:szCs w:val="28"/>
        </w:rPr>
      </w:pPr>
      <w:r w:rsidRPr="0087759E">
        <w:rPr>
          <w:sz w:val="28"/>
          <w:szCs w:val="28"/>
        </w:rPr>
        <w:t xml:space="preserve">Интернет-ресурсы Ассоциации российских банков www.arb.ru: </w:t>
      </w:r>
    </w:p>
    <w:p w14:paraId="6D45646E" w14:textId="77777777" w:rsidR="00E87039" w:rsidRPr="0087759E" w:rsidRDefault="00E87039" w:rsidP="00E87039">
      <w:pPr>
        <w:pStyle w:val="15"/>
        <w:numPr>
          <w:ilvl w:val="0"/>
          <w:numId w:val="8"/>
        </w:numPr>
        <w:shd w:val="clear" w:color="auto" w:fill="FFFFFF"/>
        <w:tabs>
          <w:tab w:val="left" w:pos="660"/>
          <w:tab w:val="num" w:pos="1080"/>
          <w:tab w:val="left" w:pos="1440"/>
          <w:tab w:val="left" w:pos="1620"/>
        </w:tabs>
        <w:rPr>
          <w:rFonts w:ascii="Times New Roman" w:hAnsi="Times New Roman"/>
        </w:rPr>
      </w:pPr>
      <w:r w:rsidRPr="0087759E">
        <w:rPr>
          <w:rFonts w:ascii="Times New Roman" w:hAnsi="Times New Roman"/>
        </w:rPr>
        <w:t xml:space="preserve">Официальный сайт </w:t>
      </w:r>
      <w:r w:rsidRPr="0087759E">
        <w:rPr>
          <w:rStyle w:val="a6"/>
          <w:lang w:eastAsia="ar-SA"/>
        </w:rPr>
        <w:t xml:space="preserve">Федеральной резервной системы США: </w:t>
      </w:r>
      <w:r w:rsidRPr="0087759E">
        <w:rPr>
          <w:rFonts w:ascii="Times New Roman" w:hAnsi="Times New Roman"/>
        </w:rPr>
        <w:t>www.fedspeak.ru</w:t>
      </w:r>
    </w:p>
    <w:p w14:paraId="1A2AB0D9" w14:textId="77777777" w:rsidR="00E87039" w:rsidRPr="0087759E" w:rsidRDefault="00E87039" w:rsidP="00E87039">
      <w:pPr>
        <w:numPr>
          <w:ilvl w:val="0"/>
          <w:numId w:val="8"/>
        </w:numPr>
        <w:tabs>
          <w:tab w:val="left" w:pos="660"/>
          <w:tab w:val="num" w:pos="1080"/>
          <w:tab w:val="left" w:pos="1440"/>
        </w:tabs>
        <w:spacing w:line="360" w:lineRule="auto"/>
        <w:jc w:val="both"/>
        <w:rPr>
          <w:sz w:val="28"/>
          <w:szCs w:val="28"/>
        </w:rPr>
      </w:pPr>
      <w:r w:rsidRPr="0087759E">
        <w:rPr>
          <w:sz w:val="28"/>
          <w:szCs w:val="28"/>
        </w:rPr>
        <w:t>Официальный сайт Центра макроэкономического анализа и краткосрочного планирования www.forecast.ru.</w:t>
      </w:r>
    </w:p>
    <w:p w14:paraId="72CF230F" w14:textId="77777777" w:rsidR="00E87039" w:rsidRPr="0087759E" w:rsidRDefault="00E87039" w:rsidP="00E87039">
      <w:pPr>
        <w:numPr>
          <w:ilvl w:val="0"/>
          <w:numId w:val="8"/>
        </w:numPr>
        <w:tabs>
          <w:tab w:val="left" w:pos="660"/>
          <w:tab w:val="num" w:pos="1080"/>
          <w:tab w:val="left" w:pos="1440"/>
        </w:tabs>
        <w:spacing w:line="360" w:lineRule="auto"/>
        <w:jc w:val="both"/>
        <w:rPr>
          <w:sz w:val="28"/>
          <w:szCs w:val="28"/>
        </w:rPr>
      </w:pPr>
      <w:r w:rsidRPr="0087759E">
        <w:rPr>
          <w:sz w:val="28"/>
          <w:szCs w:val="28"/>
        </w:rPr>
        <w:t>Официальный сайт Федеральной службы государственной статистики www.gks.ru.</w:t>
      </w:r>
    </w:p>
    <w:p w14:paraId="0F80F96D" w14:textId="77777777" w:rsidR="00E87039" w:rsidRPr="0087759E" w:rsidRDefault="00E87039" w:rsidP="00E87039">
      <w:pPr>
        <w:numPr>
          <w:ilvl w:val="0"/>
          <w:numId w:val="8"/>
        </w:numPr>
        <w:tabs>
          <w:tab w:val="left" w:pos="660"/>
          <w:tab w:val="left" w:pos="1440"/>
        </w:tabs>
        <w:spacing w:line="360" w:lineRule="auto"/>
        <w:jc w:val="both"/>
        <w:rPr>
          <w:sz w:val="28"/>
          <w:szCs w:val="28"/>
        </w:rPr>
      </w:pPr>
      <w:r w:rsidRPr="0087759E">
        <w:rPr>
          <w:sz w:val="28"/>
          <w:szCs w:val="28"/>
        </w:rPr>
        <w:t xml:space="preserve">Интернет-ресурс газеты Ведомости www.vedomosti.ru. Архив газеты. </w:t>
      </w:r>
    </w:p>
    <w:p w14:paraId="61ED918E" w14:textId="77777777" w:rsidR="00E87039" w:rsidRPr="0087759E" w:rsidRDefault="00E87039" w:rsidP="00E87039">
      <w:pPr>
        <w:numPr>
          <w:ilvl w:val="0"/>
          <w:numId w:val="8"/>
        </w:numPr>
        <w:tabs>
          <w:tab w:val="left" w:pos="660"/>
          <w:tab w:val="left" w:pos="1440"/>
        </w:tabs>
        <w:spacing w:line="360" w:lineRule="auto"/>
        <w:jc w:val="both"/>
        <w:rPr>
          <w:sz w:val="28"/>
          <w:szCs w:val="28"/>
        </w:rPr>
      </w:pPr>
      <w:r w:rsidRPr="0087759E">
        <w:rPr>
          <w:sz w:val="28"/>
          <w:szCs w:val="28"/>
        </w:rPr>
        <w:t xml:space="preserve">Экономические индикаторы </w:t>
      </w:r>
      <w:proofErr w:type="gramStart"/>
      <w:r w:rsidRPr="0087759E">
        <w:rPr>
          <w:sz w:val="28"/>
          <w:szCs w:val="28"/>
        </w:rPr>
        <w:t xml:space="preserve">Европы:  </w:t>
      </w:r>
      <w:r w:rsidRPr="0087759E">
        <w:rPr>
          <w:sz w:val="28"/>
          <w:szCs w:val="28"/>
          <w:lang w:val="en-US"/>
        </w:rPr>
        <w:t>http</w:t>
      </w:r>
      <w:r w:rsidRPr="0087759E">
        <w:rPr>
          <w:sz w:val="28"/>
          <w:szCs w:val="28"/>
        </w:rPr>
        <w:t>://</w:t>
      </w:r>
      <w:r w:rsidRPr="0087759E">
        <w:rPr>
          <w:sz w:val="28"/>
          <w:szCs w:val="28"/>
          <w:lang w:val="en-US"/>
        </w:rPr>
        <w:t>www</w:t>
      </w:r>
      <w:r w:rsidRPr="0087759E">
        <w:rPr>
          <w:sz w:val="28"/>
          <w:szCs w:val="28"/>
        </w:rPr>
        <w:t>.</w:t>
      </w:r>
      <w:proofErr w:type="spellStart"/>
      <w:r w:rsidRPr="0087759E">
        <w:rPr>
          <w:sz w:val="28"/>
          <w:szCs w:val="28"/>
          <w:lang w:val="en-US"/>
        </w:rPr>
        <w:t>forexkey</w:t>
      </w:r>
      <w:proofErr w:type="spellEnd"/>
      <w:r w:rsidRPr="0087759E">
        <w:rPr>
          <w:sz w:val="28"/>
          <w:szCs w:val="28"/>
        </w:rPr>
        <w:t>.</w:t>
      </w:r>
      <w:proofErr w:type="spellStart"/>
      <w:r w:rsidRPr="0087759E">
        <w:rPr>
          <w:sz w:val="28"/>
          <w:szCs w:val="28"/>
          <w:lang w:val="en-US"/>
        </w:rPr>
        <w:t>ru</w:t>
      </w:r>
      <w:proofErr w:type="spellEnd"/>
      <w:r w:rsidRPr="0087759E">
        <w:rPr>
          <w:sz w:val="28"/>
          <w:szCs w:val="28"/>
        </w:rPr>
        <w:t>/</w:t>
      </w:r>
      <w:r w:rsidRPr="0087759E">
        <w:rPr>
          <w:sz w:val="28"/>
          <w:szCs w:val="28"/>
          <w:lang w:val="en-US"/>
        </w:rPr>
        <w:t>news</w:t>
      </w:r>
      <w:r w:rsidRPr="0087759E">
        <w:rPr>
          <w:sz w:val="28"/>
          <w:szCs w:val="28"/>
        </w:rPr>
        <w:t>/</w:t>
      </w:r>
      <w:r w:rsidRPr="0087759E">
        <w:rPr>
          <w:sz w:val="28"/>
          <w:szCs w:val="28"/>
          <w:lang w:val="en-US"/>
        </w:rPr>
        <w:t>macro</w:t>
      </w:r>
      <w:r w:rsidRPr="0087759E">
        <w:rPr>
          <w:sz w:val="28"/>
          <w:szCs w:val="28"/>
        </w:rPr>
        <w:t>/</w:t>
      </w:r>
      <w:proofErr w:type="spellStart"/>
      <w:r w:rsidRPr="0087759E">
        <w:rPr>
          <w:sz w:val="28"/>
          <w:szCs w:val="28"/>
          <w:lang w:val="en-US"/>
        </w:rPr>
        <w:t>germaneu</w:t>
      </w:r>
      <w:proofErr w:type="spellEnd"/>
      <w:r w:rsidRPr="0087759E">
        <w:rPr>
          <w:sz w:val="28"/>
          <w:szCs w:val="28"/>
        </w:rPr>
        <w:t>/</w:t>
      </w:r>
      <w:proofErr w:type="gramEnd"/>
    </w:p>
    <w:p w14:paraId="71F5CEF2" w14:textId="77777777" w:rsidR="00E87039" w:rsidRPr="0087759E" w:rsidRDefault="00E87039" w:rsidP="00E87039">
      <w:pPr>
        <w:numPr>
          <w:ilvl w:val="0"/>
          <w:numId w:val="8"/>
        </w:numPr>
        <w:tabs>
          <w:tab w:val="left" w:pos="660"/>
          <w:tab w:val="num" w:pos="1080"/>
          <w:tab w:val="left" w:pos="1440"/>
        </w:tabs>
        <w:spacing w:line="360" w:lineRule="auto"/>
        <w:jc w:val="both"/>
        <w:rPr>
          <w:sz w:val="28"/>
          <w:szCs w:val="28"/>
        </w:rPr>
      </w:pPr>
      <w:r w:rsidRPr="0087759E">
        <w:rPr>
          <w:sz w:val="28"/>
          <w:szCs w:val="28"/>
        </w:rPr>
        <w:t>Данные Информационного агентства «</w:t>
      </w:r>
      <w:proofErr w:type="spellStart"/>
      <w:r w:rsidRPr="0087759E">
        <w:rPr>
          <w:sz w:val="28"/>
          <w:szCs w:val="28"/>
        </w:rPr>
        <w:t>Финмаркет</w:t>
      </w:r>
      <w:proofErr w:type="spellEnd"/>
      <w:r w:rsidRPr="0087759E">
        <w:rPr>
          <w:sz w:val="28"/>
          <w:szCs w:val="28"/>
        </w:rPr>
        <w:t xml:space="preserve">» www.finmarket.ru. </w:t>
      </w:r>
    </w:p>
    <w:p w14:paraId="7E111C5C" w14:textId="77777777" w:rsidR="00E87039" w:rsidRPr="0087759E" w:rsidRDefault="00E87039" w:rsidP="00E87039">
      <w:pPr>
        <w:pStyle w:val="27"/>
        <w:numPr>
          <w:ilvl w:val="0"/>
          <w:numId w:val="8"/>
        </w:numPr>
        <w:jc w:val="left"/>
      </w:pPr>
      <w:r w:rsidRPr="0087759E">
        <w:t xml:space="preserve">Электронная библиотека Финансового университета (ЭБ) </w:t>
      </w:r>
      <w:hyperlink r:id="rId13" w:history="1">
        <w:r w:rsidRPr="0087759E">
          <w:rPr>
            <w:rStyle w:val="a5"/>
          </w:rPr>
          <w:t>http://elib.fa.ru/</w:t>
        </w:r>
      </w:hyperlink>
    </w:p>
    <w:p w14:paraId="7179FEC3" w14:textId="77777777" w:rsidR="00E87039" w:rsidRPr="0087759E" w:rsidRDefault="00E87039" w:rsidP="00E87039">
      <w:pPr>
        <w:pStyle w:val="27"/>
        <w:numPr>
          <w:ilvl w:val="0"/>
          <w:numId w:val="8"/>
        </w:numPr>
        <w:rPr>
          <w:u w:val="single"/>
        </w:rPr>
      </w:pPr>
      <w:r w:rsidRPr="0087759E">
        <w:t xml:space="preserve"> Электронно-библиотечная система BOOK.RU </w:t>
      </w:r>
      <w:hyperlink r:id="rId14" w:history="1">
        <w:r w:rsidRPr="0087759E">
          <w:rPr>
            <w:rStyle w:val="a5"/>
          </w:rPr>
          <w:t>http://www.book.ru</w:t>
        </w:r>
      </w:hyperlink>
    </w:p>
    <w:p w14:paraId="702F7D17" w14:textId="77777777" w:rsidR="00E87039" w:rsidRPr="0087759E" w:rsidRDefault="00E87039" w:rsidP="00E87039">
      <w:pPr>
        <w:pStyle w:val="27"/>
        <w:numPr>
          <w:ilvl w:val="0"/>
          <w:numId w:val="8"/>
        </w:numPr>
      </w:pPr>
      <w:r w:rsidRPr="0087759E">
        <w:t xml:space="preserve">Электронно-библиотечная система «Университетская библиотека ОНЛАЙН» </w:t>
      </w:r>
      <w:hyperlink r:id="rId15" w:history="1">
        <w:r w:rsidRPr="0087759E">
          <w:rPr>
            <w:rStyle w:val="a5"/>
            <w:lang w:val="en-US"/>
          </w:rPr>
          <w:t>http</w:t>
        </w:r>
        <w:r w:rsidRPr="0087759E">
          <w:rPr>
            <w:rStyle w:val="a5"/>
          </w:rPr>
          <w:t>://</w:t>
        </w:r>
        <w:proofErr w:type="spellStart"/>
        <w:r w:rsidRPr="0087759E">
          <w:rPr>
            <w:rStyle w:val="a5"/>
            <w:lang w:val="en-US"/>
          </w:rPr>
          <w:t>biblioclub</w:t>
        </w:r>
        <w:proofErr w:type="spellEnd"/>
        <w:r w:rsidRPr="0087759E">
          <w:rPr>
            <w:rStyle w:val="a5"/>
          </w:rPr>
          <w:t>.</w:t>
        </w:r>
        <w:proofErr w:type="spellStart"/>
        <w:r w:rsidRPr="0087759E">
          <w:rPr>
            <w:rStyle w:val="a5"/>
            <w:lang w:val="en-US"/>
          </w:rPr>
          <w:t>ru</w:t>
        </w:r>
        <w:proofErr w:type="spellEnd"/>
        <w:r w:rsidRPr="0087759E">
          <w:rPr>
            <w:rStyle w:val="a5"/>
          </w:rPr>
          <w:t>/</w:t>
        </w:r>
      </w:hyperlink>
    </w:p>
    <w:p w14:paraId="68DEDE1A" w14:textId="77777777" w:rsidR="00E87039" w:rsidRPr="0087759E" w:rsidRDefault="00E87039" w:rsidP="00E87039">
      <w:pPr>
        <w:pStyle w:val="27"/>
        <w:numPr>
          <w:ilvl w:val="0"/>
          <w:numId w:val="8"/>
        </w:numPr>
        <w:rPr>
          <w:u w:val="single"/>
        </w:rPr>
      </w:pPr>
      <w:r w:rsidRPr="0087759E">
        <w:t xml:space="preserve"> Электронно-библиотечная система </w:t>
      </w:r>
      <w:proofErr w:type="spellStart"/>
      <w:r w:rsidRPr="0087759E">
        <w:rPr>
          <w:lang w:val="en-US"/>
        </w:rPr>
        <w:t>Znanium</w:t>
      </w:r>
      <w:proofErr w:type="spellEnd"/>
      <w:r w:rsidRPr="0087759E">
        <w:t xml:space="preserve"> </w:t>
      </w:r>
      <w:hyperlink r:id="rId16" w:history="1">
        <w:r w:rsidRPr="0087759E">
          <w:rPr>
            <w:rStyle w:val="a5"/>
          </w:rPr>
          <w:t>http://www.znanium.com</w:t>
        </w:r>
      </w:hyperlink>
    </w:p>
    <w:p w14:paraId="48FB8A4C" w14:textId="77777777" w:rsidR="00E87039" w:rsidRPr="0087759E" w:rsidRDefault="00E87039" w:rsidP="00E87039">
      <w:pPr>
        <w:pStyle w:val="27"/>
        <w:numPr>
          <w:ilvl w:val="0"/>
          <w:numId w:val="8"/>
        </w:numPr>
      </w:pPr>
      <w:r w:rsidRPr="0087759E">
        <w:t xml:space="preserve"> Электронно-библиотечная система издательства «ЮРАЙТ» </w:t>
      </w:r>
      <w:hyperlink r:id="rId17" w:history="1">
        <w:r w:rsidRPr="0087759E">
          <w:rPr>
            <w:rStyle w:val="a5"/>
            <w:lang w:val="en-US"/>
          </w:rPr>
          <w:t>https</w:t>
        </w:r>
        <w:r w:rsidRPr="0087759E">
          <w:rPr>
            <w:rStyle w:val="a5"/>
          </w:rPr>
          <w:t>://</w:t>
        </w:r>
        <w:r w:rsidRPr="0087759E">
          <w:rPr>
            <w:rStyle w:val="a5"/>
            <w:lang w:val="en-US"/>
          </w:rPr>
          <w:t>www</w:t>
        </w:r>
        <w:r w:rsidRPr="0087759E">
          <w:rPr>
            <w:rStyle w:val="a5"/>
          </w:rPr>
          <w:t>.</w:t>
        </w:r>
        <w:proofErr w:type="spellStart"/>
        <w:r w:rsidRPr="0087759E">
          <w:rPr>
            <w:rStyle w:val="a5"/>
            <w:lang w:val="en-US"/>
          </w:rPr>
          <w:t>biblio</w:t>
        </w:r>
        <w:proofErr w:type="spellEnd"/>
        <w:r w:rsidRPr="0087759E">
          <w:rPr>
            <w:rStyle w:val="a5"/>
          </w:rPr>
          <w:t>-</w:t>
        </w:r>
        <w:r w:rsidRPr="0087759E">
          <w:rPr>
            <w:rStyle w:val="a5"/>
            <w:lang w:val="en-US"/>
          </w:rPr>
          <w:t>online</w:t>
        </w:r>
        <w:r w:rsidRPr="0087759E">
          <w:rPr>
            <w:rStyle w:val="a5"/>
          </w:rPr>
          <w:t>.</w:t>
        </w:r>
        <w:proofErr w:type="spellStart"/>
        <w:r w:rsidRPr="0087759E">
          <w:rPr>
            <w:rStyle w:val="a5"/>
            <w:lang w:val="en-US"/>
          </w:rPr>
          <w:t>ru</w:t>
        </w:r>
        <w:proofErr w:type="spellEnd"/>
        <w:r w:rsidRPr="0087759E">
          <w:rPr>
            <w:rStyle w:val="a5"/>
          </w:rPr>
          <w:t>/</w:t>
        </w:r>
      </w:hyperlink>
      <w:r w:rsidRPr="0087759E">
        <w:t xml:space="preserve">  </w:t>
      </w:r>
    </w:p>
    <w:p w14:paraId="74F5734D" w14:textId="77777777" w:rsidR="00E87039" w:rsidRPr="0087759E" w:rsidRDefault="00E87039" w:rsidP="00E87039">
      <w:pPr>
        <w:pStyle w:val="27"/>
        <w:numPr>
          <w:ilvl w:val="0"/>
          <w:numId w:val="8"/>
        </w:numPr>
      </w:pPr>
      <w:r w:rsidRPr="0087759E">
        <w:lastRenderedPageBreak/>
        <w:t xml:space="preserve"> Деловая онлайн-библиотека </w:t>
      </w:r>
      <w:proofErr w:type="spellStart"/>
      <w:r w:rsidRPr="0087759E">
        <w:rPr>
          <w:lang w:val="en-US"/>
        </w:rPr>
        <w:t>Alpina</w:t>
      </w:r>
      <w:proofErr w:type="spellEnd"/>
      <w:r w:rsidRPr="0087759E">
        <w:t xml:space="preserve"> </w:t>
      </w:r>
      <w:r w:rsidRPr="0087759E">
        <w:rPr>
          <w:lang w:val="en-US"/>
        </w:rPr>
        <w:t>Digital</w:t>
      </w:r>
      <w:r w:rsidRPr="0087759E">
        <w:t xml:space="preserve"> </w:t>
      </w:r>
      <w:hyperlink r:id="rId18" w:history="1">
        <w:r w:rsidRPr="0087759E">
          <w:rPr>
            <w:rStyle w:val="a5"/>
            <w:lang w:val="en-US"/>
          </w:rPr>
          <w:t>http</w:t>
        </w:r>
        <w:r w:rsidRPr="0087759E">
          <w:rPr>
            <w:rStyle w:val="a5"/>
          </w:rPr>
          <w:t>://</w:t>
        </w:r>
        <w:r w:rsidRPr="0087759E">
          <w:rPr>
            <w:rStyle w:val="a5"/>
            <w:lang w:val="en-US"/>
          </w:rPr>
          <w:t>lib</w:t>
        </w:r>
        <w:r w:rsidRPr="0087759E">
          <w:rPr>
            <w:rStyle w:val="a5"/>
          </w:rPr>
          <w:t>.</w:t>
        </w:r>
        <w:proofErr w:type="spellStart"/>
        <w:r w:rsidRPr="0087759E">
          <w:rPr>
            <w:rStyle w:val="a5"/>
            <w:lang w:val="en-US"/>
          </w:rPr>
          <w:t>alpinadigital</w:t>
        </w:r>
        <w:proofErr w:type="spellEnd"/>
        <w:r w:rsidRPr="0087759E">
          <w:rPr>
            <w:rStyle w:val="a5"/>
          </w:rPr>
          <w:t>.</w:t>
        </w:r>
        <w:proofErr w:type="spellStart"/>
        <w:r w:rsidRPr="0087759E">
          <w:rPr>
            <w:rStyle w:val="a5"/>
            <w:lang w:val="en-US"/>
          </w:rPr>
          <w:t>ru</w:t>
        </w:r>
        <w:proofErr w:type="spellEnd"/>
        <w:r w:rsidRPr="0087759E">
          <w:rPr>
            <w:rStyle w:val="a5"/>
          </w:rPr>
          <w:t>/</w:t>
        </w:r>
      </w:hyperlink>
    </w:p>
    <w:p w14:paraId="07554E2E" w14:textId="77777777" w:rsidR="00E87039" w:rsidRPr="0087759E" w:rsidRDefault="00E87039" w:rsidP="00E87039">
      <w:pPr>
        <w:pStyle w:val="27"/>
        <w:numPr>
          <w:ilvl w:val="0"/>
          <w:numId w:val="8"/>
        </w:numPr>
      </w:pPr>
      <w:r w:rsidRPr="0087759E">
        <w:t xml:space="preserve"> Научная электронная библиотека </w:t>
      </w:r>
      <w:proofErr w:type="spellStart"/>
      <w:r w:rsidRPr="0087759E">
        <w:rPr>
          <w:lang w:val="en-US"/>
        </w:rPr>
        <w:t>eLibrary</w:t>
      </w:r>
      <w:proofErr w:type="spellEnd"/>
      <w:r w:rsidRPr="0087759E">
        <w:t>.</w:t>
      </w:r>
      <w:proofErr w:type="spellStart"/>
      <w:r w:rsidRPr="0087759E">
        <w:rPr>
          <w:lang w:val="en-US"/>
        </w:rPr>
        <w:t>ru</w:t>
      </w:r>
      <w:proofErr w:type="spellEnd"/>
      <w:r w:rsidRPr="0087759E">
        <w:t xml:space="preserve"> </w:t>
      </w:r>
      <w:hyperlink r:id="rId19" w:history="1">
        <w:r w:rsidRPr="0087759E">
          <w:rPr>
            <w:rStyle w:val="a5"/>
            <w:lang w:val="en-US"/>
          </w:rPr>
          <w:t>http</w:t>
        </w:r>
        <w:r w:rsidRPr="0087759E">
          <w:rPr>
            <w:rStyle w:val="a5"/>
          </w:rPr>
          <w:t>://</w:t>
        </w:r>
        <w:proofErr w:type="spellStart"/>
        <w:r w:rsidRPr="0087759E">
          <w:rPr>
            <w:rStyle w:val="a5"/>
            <w:lang w:val="en-US"/>
          </w:rPr>
          <w:t>elibrary</w:t>
        </w:r>
        <w:proofErr w:type="spellEnd"/>
        <w:r w:rsidRPr="0087759E">
          <w:rPr>
            <w:rStyle w:val="a5"/>
          </w:rPr>
          <w:t>.</w:t>
        </w:r>
        <w:proofErr w:type="spellStart"/>
        <w:r w:rsidRPr="0087759E">
          <w:rPr>
            <w:rStyle w:val="a5"/>
            <w:lang w:val="en-US"/>
          </w:rPr>
          <w:t>ru</w:t>
        </w:r>
        <w:proofErr w:type="spellEnd"/>
      </w:hyperlink>
      <w:r w:rsidRPr="0087759E">
        <w:t xml:space="preserve">  </w:t>
      </w:r>
    </w:p>
    <w:p w14:paraId="6EA50244" w14:textId="77777777" w:rsidR="00E87039" w:rsidRPr="0087759E" w:rsidRDefault="00E87039" w:rsidP="00E87039">
      <w:pPr>
        <w:pStyle w:val="27"/>
        <w:numPr>
          <w:ilvl w:val="0"/>
          <w:numId w:val="8"/>
        </w:numPr>
      </w:pPr>
      <w:r w:rsidRPr="0087759E">
        <w:t xml:space="preserve">Электронная библиотека </w:t>
      </w:r>
      <w:r w:rsidRPr="0087759E">
        <w:rPr>
          <w:b/>
        </w:rPr>
        <w:t xml:space="preserve"> </w:t>
      </w:r>
      <w:hyperlink r:id="rId20" w:history="1">
        <w:r w:rsidRPr="0087759E">
          <w:rPr>
            <w:rStyle w:val="a5"/>
          </w:rPr>
          <w:t>http://grebennikon.ru</w:t>
        </w:r>
      </w:hyperlink>
    </w:p>
    <w:p w14:paraId="4B54D673" w14:textId="77777777" w:rsidR="00E87039" w:rsidRPr="0087759E" w:rsidRDefault="00E87039" w:rsidP="00E87039">
      <w:pPr>
        <w:pStyle w:val="27"/>
        <w:numPr>
          <w:ilvl w:val="0"/>
          <w:numId w:val="8"/>
        </w:numPr>
      </w:pPr>
      <w:r w:rsidRPr="0087759E">
        <w:t xml:space="preserve"> Национальная электронная библиотека </w:t>
      </w:r>
      <w:hyperlink r:id="rId21" w:history="1">
        <w:r w:rsidRPr="0087759E">
          <w:rPr>
            <w:rStyle w:val="a5"/>
          </w:rPr>
          <w:t>http://нэб.рф/</w:t>
        </w:r>
      </w:hyperlink>
    </w:p>
    <w:p w14:paraId="10B3DB6A" w14:textId="77777777" w:rsidR="00E87039" w:rsidRPr="0087759E" w:rsidRDefault="00E87039" w:rsidP="00E87039">
      <w:pPr>
        <w:pStyle w:val="27"/>
        <w:numPr>
          <w:ilvl w:val="0"/>
          <w:numId w:val="8"/>
        </w:numPr>
        <w:rPr>
          <w:bCs/>
        </w:rPr>
      </w:pPr>
      <w:r w:rsidRPr="0087759E">
        <w:rPr>
          <w:bCs/>
        </w:rPr>
        <w:t xml:space="preserve">Электронная библиотека диссертаций Российской государственной библиотеки </w:t>
      </w:r>
      <w:hyperlink r:id="rId22" w:history="1">
        <w:r w:rsidRPr="0087759E">
          <w:rPr>
            <w:rStyle w:val="a5"/>
          </w:rPr>
          <w:t>https://dvs.rsl.ru/</w:t>
        </w:r>
      </w:hyperlink>
    </w:p>
    <w:p w14:paraId="5EF5189E" w14:textId="77777777" w:rsidR="00E87039" w:rsidRPr="0087759E" w:rsidRDefault="00E87039" w:rsidP="00E87039">
      <w:pPr>
        <w:pStyle w:val="27"/>
        <w:numPr>
          <w:ilvl w:val="0"/>
          <w:numId w:val="8"/>
        </w:numPr>
      </w:pPr>
      <w:r w:rsidRPr="0087759E">
        <w:t xml:space="preserve"> Информационный ресурс, содержащий информацию о зарегистрированных юридических лицах и индивидуальных предпринимателях («СПАРК»)</w:t>
      </w:r>
    </w:p>
    <w:p w14:paraId="7BBE5E8E" w14:textId="77777777" w:rsidR="00E87039" w:rsidRPr="0087759E" w:rsidRDefault="00E87039" w:rsidP="00E87039">
      <w:pPr>
        <w:pStyle w:val="27"/>
        <w:numPr>
          <w:ilvl w:val="0"/>
          <w:numId w:val="8"/>
        </w:numPr>
      </w:pPr>
      <w:r w:rsidRPr="0087759E">
        <w:t xml:space="preserve"> Электронная библиотека Организации экономического сотрудничества и развития OECD </w:t>
      </w:r>
      <w:proofErr w:type="spellStart"/>
      <w:r w:rsidRPr="0087759E">
        <w:t>iLibrary</w:t>
      </w:r>
      <w:proofErr w:type="spellEnd"/>
      <w:r w:rsidRPr="0087759E">
        <w:t xml:space="preserve"> </w:t>
      </w:r>
      <w:hyperlink r:id="rId23" w:history="1">
        <w:r w:rsidRPr="0087759E">
          <w:rPr>
            <w:rStyle w:val="a5"/>
            <w:lang w:val="en-US"/>
          </w:rPr>
          <w:t>http</w:t>
        </w:r>
        <w:r w:rsidRPr="0087759E">
          <w:rPr>
            <w:rStyle w:val="a5"/>
          </w:rPr>
          <w:t>://</w:t>
        </w:r>
        <w:r w:rsidRPr="0087759E">
          <w:rPr>
            <w:rStyle w:val="a5"/>
            <w:lang w:val="en-US"/>
          </w:rPr>
          <w:t>www</w:t>
        </w:r>
        <w:r w:rsidRPr="0087759E">
          <w:rPr>
            <w:rStyle w:val="a5"/>
          </w:rPr>
          <w:t>.</w:t>
        </w:r>
        <w:proofErr w:type="spellStart"/>
        <w:r w:rsidRPr="0087759E">
          <w:rPr>
            <w:rStyle w:val="a5"/>
            <w:lang w:val="en-US"/>
          </w:rPr>
          <w:t>oecd</w:t>
        </w:r>
        <w:proofErr w:type="spellEnd"/>
        <w:r w:rsidRPr="0087759E">
          <w:rPr>
            <w:rStyle w:val="a5"/>
          </w:rPr>
          <w:t>-</w:t>
        </w:r>
        <w:proofErr w:type="spellStart"/>
        <w:r w:rsidRPr="0087759E">
          <w:rPr>
            <w:rStyle w:val="a5"/>
            <w:lang w:val="en-US"/>
          </w:rPr>
          <w:t>ilibrary</w:t>
        </w:r>
        <w:proofErr w:type="spellEnd"/>
        <w:r w:rsidRPr="0087759E">
          <w:rPr>
            <w:rStyle w:val="a5"/>
          </w:rPr>
          <w:t>.</w:t>
        </w:r>
        <w:r w:rsidRPr="0087759E">
          <w:rPr>
            <w:rStyle w:val="a5"/>
            <w:lang w:val="en-US"/>
          </w:rPr>
          <w:t>org</w:t>
        </w:r>
        <w:r w:rsidRPr="0087759E">
          <w:rPr>
            <w:rStyle w:val="a5"/>
          </w:rPr>
          <w:t>/</w:t>
        </w:r>
      </w:hyperlink>
    </w:p>
    <w:p w14:paraId="513E62C6" w14:textId="77777777" w:rsidR="00E87039" w:rsidRPr="0087759E" w:rsidRDefault="00E87039" w:rsidP="00E87039">
      <w:pPr>
        <w:pStyle w:val="27"/>
        <w:numPr>
          <w:ilvl w:val="0"/>
          <w:numId w:val="8"/>
        </w:numPr>
        <w:rPr>
          <w:u w:val="single"/>
        </w:rPr>
      </w:pPr>
      <w:r w:rsidRPr="0087759E">
        <w:t xml:space="preserve">Пакет баз данных компании EBSCO </w:t>
      </w:r>
      <w:proofErr w:type="spellStart"/>
      <w:r w:rsidRPr="0087759E">
        <w:t>Publishing</w:t>
      </w:r>
      <w:proofErr w:type="spellEnd"/>
      <w:r w:rsidRPr="0087759E">
        <w:rPr>
          <w:u w:val="single"/>
        </w:rPr>
        <w:t xml:space="preserve">, </w:t>
      </w:r>
      <w:r w:rsidRPr="0087759E">
        <w:t>крупнейшего агрегатора научных ресурсов ведущих издательств мира</w:t>
      </w:r>
      <w:r w:rsidRPr="0087759E">
        <w:rPr>
          <w:u w:val="single"/>
        </w:rPr>
        <w:t xml:space="preserve"> </w:t>
      </w:r>
      <w:hyperlink r:id="rId24" w:history="1">
        <w:r w:rsidRPr="0087759E">
          <w:rPr>
            <w:rStyle w:val="a5"/>
          </w:rPr>
          <w:t>http://search.ebscohost.com</w:t>
        </w:r>
      </w:hyperlink>
    </w:p>
    <w:p w14:paraId="61602310" w14:textId="77777777" w:rsidR="00E87039" w:rsidRPr="0087759E" w:rsidRDefault="00E87039" w:rsidP="00E87039">
      <w:pPr>
        <w:pStyle w:val="27"/>
        <w:numPr>
          <w:ilvl w:val="0"/>
          <w:numId w:val="8"/>
        </w:numPr>
        <w:rPr>
          <w:lang w:val="en-US"/>
        </w:rPr>
      </w:pPr>
      <w:r w:rsidRPr="0087759E">
        <w:t>Электронные</w:t>
      </w:r>
      <w:r w:rsidRPr="0087759E">
        <w:rPr>
          <w:lang w:val="en-US"/>
        </w:rPr>
        <w:t xml:space="preserve"> </w:t>
      </w:r>
      <w:r w:rsidRPr="0087759E">
        <w:t>продукты</w:t>
      </w:r>
      <w:r w:rsidRPr="0087759E">
        <w:rPr>
          <w:lang w:val="en-US"/>
        </w:rPr>
        <w:t xml:space="preserve"> </w:t>
      </w:r>
      <w:r w:rsidRPr="0087759E">
        <w:t>издательства</w:t>
      </w:r>
      <w:r w:rsidRPr="0087759E">
        <w:rPr>
          <w:lang w:val="en-US"/>
        </w:rPr>
        <w:t xml:space="preserve"> Elsevier. </w:t>
      </w:r>
      <w:r w:rsidRPr="0087759E">
        <w:t>Коллекции</w:t>
      </w:r>
      <w:r w:rsidRPr="0087759E">
        <w:rPr>
          <w:lang w:val="en-US"/>
        </w:rPr>
        <w:t xml:space="preserve">: Business, management and </w:t>
      </w:r>
      <w:proofErr w:type="gramStart"/>
      <w:r w:rsidRPr="0087759E">
        <w:rPr>
          <w:lang w:val="en-US"/>
        </w:rPr>
        <w:t>Accounting;  Economics</w:t>
      </w:r>
      <w:proofErr w:type="gramEnd"/>
      <w:r w:rsidRPr="0087759E">
        <w:rPr>
          <w:lang w:val="en-US"/>
        </w:rPr>
        <w:t xml:space="preserve">, Econometrics and Finance </w:t>
      </w:r>
      <w:hyperlink r:id="rId25" w:history="1">
        <w:r w:rsidRPr="0087759E">
          <w:rPr>
            <w:rStyle w:val="a5"/>
            <w:lang w:val="en-US"/>
          </w:rPr>
          <w:t>http://www.sciencedirect.com</w:t>
        </w:r>
      </w:hyperlink>
    </w:p>
    <w:p w14:paraId="402E148C" w14:textId="77777777" w:rsidR="00E87039" w:rsidRPr="0087759E" w:rsidRDefault="00E87039" w:rsidP="00E87039">
      <w:pPr>
        <w:pStyle w:val="27"/>
        <w:numPr>
          <w:ilvl w:val="0"/>
          <w:numId w:val="8"/>
        </w:numPr>
        <w:rPr>
          <w:bCs/>
          <w:lang w:val="en-US"/>
        </w:rPr>
      </w:pPr>
      <w:r w:rsidRPr="0087759E">
        <w:t>Базы</w:t>
      </w:r>
      <w:r w:rsidRPr="0087759E">
        <w:rPr>
          <w:lang w:val="en-US"/>
        </w:rPr>
        <w:t xml:space="preserve"> </w:t>
      </w:r>
      <w:r w:rsidRPr="0087759E">
        <w:t>данных</w:t>
      </w:r>
      <w:r w:rsidRPr="0087759E">
        <w:rPr>
          <w:lang w:val="en-US"/>
        </w:rPr>
        <w:t xml:space="preserve"> </w:t>
      </w:r>
      <w:r w:rsidRPr="0087759E">
        <w:t>научных</w:t>
      </w:r>
      <w:r w:rsidRPr="0087759E">
        <w:rPr>
          <w:lang w:val="en-US"/>
        </w:rPr>
        <w:t xml:space="preserve"> </w:t>
      </w:r>
      <w:r w:rsidRPr="0087759E">
        <w:t>журналов</w:t>
      </w:r>
      <w:r w:rsidRPr="0087759E">
        <w:rPr>
          <w:lang w:val="en-US"/>
        </w:rPr>
        <w:t xml:space="preserve"> </w:t>
      </w:r>
      <w:r w:rsidRPr="0087759E">
        <w:rPr>
          <w:rStyle w:val="a6"/>
        </w:rPr>
        <w:t>издательства</w:t>
      </w:r>
      <w:r w:rsidRPr="0087759E">
        <w:rPr>
          <w:rStyle w:val="a6"/>
          <w:lang w:val="en-US"/>
        </w:rPr>
        <w:t xml:space="preserve"> </w:t>
      </w:r>
      <w:r w:rsidRPr="0087759E">
        <w:rPr>
          <w:lang w:val="en-US"/>
        </w:rPr>
        <w:t>Emerald (</w:t>
      </w:r>
      <w:r w:rsidRPr="0087759E">
        <w:rPr>
          <w:bCs/>
          <w:lang w:val="en-US"/>
        </w:rPr>
        <w:t xml:space="preserve">Accounting, Finance &amp; Economics Collection;  </w:t>
      </w:r>
      <w:proofErr w:type="spellStart"/>
      <w:r w:rsidRPr="0087759E">
        <w:rPr>
          <w:bCs/>
          <w:lang w:val="en-US"/>
        </w:rPr>
        <w:t>Business,Management</w:t>
      </w:r>
      <w:proofErr w:type="spellEnd"/>
      <w:r w:rsidRPr="0087759E">
        <w:rPr>
          <w:bCs/>
          <w:lang w:val="en-US"/>
        </w:rPr>
        <w:t xml:space="preserve"> &amp; Strategy Collection) </w:t>
      </w:r>
      <w:r w:rsidR="00AF5CA0">
        <w:fldChar w:fldCharType="begin"/>
      </w:r>
      <w:r w:rsidR="00AF5CA0" w:rsidRPr="00286A3C">
        <w:rPr>
          <w:lang w:val="en-US"/>
        </w:rPr>
        <w:instrText xml:space="preserve"> HYPERLINK "http://www.emeraldgrouppublishing.com/products/collections/" </w:instrText>
      </w:r>
      <w:r w:rsidR="00AF5CA0">
        <w:fldChar w:fldCharType="separate"/>
      </w:r>
      <w:r w:rsidRPr="0087759E">
        <w:rPr>
          <w:rStyle w:val="a5"/>
          <w:lang w:val="en-US"/>
        </w:rPr>
        <w:t>http://www.emeraldgrouppublishing.com/products/collections/</w:t>
      </w:r>
      <w:r w:rsidR="00AF5CA0">
        <w:rPr>
          <w:rStyle w:val="a5"/>
          <w:lang w:val="en-US"/>
        </w:rPr>
        <w:fldChar w:fldCharType="end"/>
      </w:r>
    </w:p>
    <w:p w14:paraId="42D722BD" w14:textId="77777777" w:rsidR="00E87039" w:rsidRPr="0087759E" w:rsidRDefault="00E87039" w:rsidP="00E87039">
      <w:pPr>
        <w:pStyle w:val="27"/>
        <w:numPr>
          <w:ilvl w:val="0"/>
          <w:numId w:val="8"/>
        </w:numPr>
        <w:rPr>
          <w:rStyle w:val="a5"/>
        </w:rPr>
      </w:pPr>
      <w:r w:rsidRPr="0087759E">
        <w:rPr>
          <w:bCs/>
        </w:rPr>
        <w:t>Коллекция научных журналов</w:t>
      </w:r>
      <w:r w:rsidRPr="0087759E">
        <w:t> </w:t>
      </w:r>
      <w:proofErr w:type="spellStart"/>
      <w:r w:rsidRPr="0087759E">
        <w:rPr>
          <w:bCs/>
        </w:rPr>
        <w:t>Oxford</w:t>
      </w:r>
      <w:proofErr w:type="spellEnd"/>
      <w:r w:rsidRPr="0087759E">
        <w:rPr>
          <w:bCs/>
        </w:rPr>
        <w:t xml:space="preserve"> </w:t>
      </w:r>
      <w:proofErr w:type="spellStart"/>
      <w:r w:rsidRPr="0087759E">
        <w:rPr>
          <w:bCs/>
        </w:rPr>
        <w:t>University</w:t>
      </w:r>
      <w:proofErr w:type="spellEnd"/>
      <w:r w:rsidRPr="0087759E">
        <w:rPr>
          <w:bCs/>
        </w:rPr>
        <w:t xml:space="preserve"> </w:t>
      </w:r>
      <w:proofErr w:type="spellStart"/>
      <w:r w:rsidRPr="0087759E">
        <w:rPr>
          <w:bCs/>
        </w:rPr>
        <w:t>Press</w:t>
      </w:r>
      <w:proofErr w:type="spellEnd"/>
      <w:r w:rsidRPr="0087759E">
        <w:rPr>
          <w:bCs/>
        </w:rPr>
        <w:t xml:space="preserve"> </w:t>
      </w:r>
      <w:r w:rsidRPr="0087759E">
        <w:rPr>
          <w:rStyle w:val="a5"/>
        </w:rPr>
        <w:t>https://academic.oup.com/journals/</w:t>
      </w:r>
    </w:p>
    <w:p w14:paraId="525C8B5E" w14:textId="77777777" w:rsidR="00E87039" w:rsidRPr="0087759E" w:rsidRDefault="00E87039" w:rsidP="00E87039">
      <w:pPr>
        <w:spacing w:line="360" w:lineRule="auto"/>
        <w:jc w:val="both"/>
        <w:rPr>
          <w:sz w:val="28"/>
          <w:szCs w:val="28"/>
        </w:rPr>
      </w:pPr>
    </w:p>
    <w:p w14:paraId="72186F16"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25" w:name="_Toc42908412"/>
      <w:bookmarkEnd w:id="24"/>
      <w:r w:rsidRPr="0087759E">
        <w:rPr>
          <w:rFonts w:ascii="Times New Roman" w:hAnsi="Times New Roman"/>
          <w:color w:val="auto"/>
        </w:rPr>
        <w:t>10. Методические указания для обучающихся по освоению дисциплины</w:t>
      </w:r>
      <w:bookmarkEnd w:id="25"/>
    </w:p>
    <w:p w14:paraId="2E6AA2F1" w14:textId="0BC06657" w:rsidR="00C97E35" w:rsidRPr="0087759E" w:rsidRDefault="0016431A" w:rsidP="0016431A">
      <w:pPr>
        <w:spacing w:line="360" w:lineRule="auto"/>
        <w:rPr>
          <w:sz w:val="28"/>
          <w:szCs w:val="28"/>
        </w:rPr>
      </w:pPr>
      <w:r>
        <w:rPr>
          <w:sz w:val="28"/>
          <w:szCs w:val="28"/>
        </w:rPr>
        <w:t xml:space="preserve">             </w:t>
      </w:r>
      <w:r w:rsidR="00C97E35" w:rsidRPr="0087759E">
        <w:rPr>
          <w:sz w:val="28"/>
          <w:szCs w:val="28"/>
        </w:rPr>
        <w:t>Изучение дисциплины «</w:t>
      </w:r>
      <w:r w:rsidR="00657A01" w:rsidRPr="0087759E">
        <w:rPr>
          <w:sz w:val="28"/>
          <w:szCs w:val="28"/>
        </w:rPr>
        <w:t>Д</w:t>
      </w:r>
      <w:r w:rsidR="00657A01">
        <w:rPr>
          <w:sz w:val="28"/>
          <w:szCs w:val="28"/>
        </w:rPr>
        <w:t>еньги,</w:t>
      </w:r>
      <w:r w:rsidR="00657A01" w:rsidRPr="0087759E">
        <w:rPr>
          <w:sz w:val="28"/>
          <w:szCs w:val="28"/>
        </w:rPr>
        <w:t xml:space="preserve"> </w:t>
      </w:r>
      <w:r w:rsidR="00657A01">
        <w:rPr>
          <w:sz w:val="28"/>
          <w:szCs w:val="28"/>
        </w:rPr>
        <w:t>кредит, банки</w:t>
      </w:r>
      <w:r w:rsidR="00C97E35" w:rsidRPr="0087759E">
        <w:rPr>
          <w:sz w:val="28"/>
          <w:szCs w:val="28"/>
        </w:rPr>
        <w:t>»:</w:t>
      </w:r>
    </w:p>
    <w:p w14:paraId="4BF9CC72" w14:textId="77777777" w:rsidR="00C97E35" w:rsidRPr="0087759E" w:rsidRDefault="00C97E35" w:rsidP="00C97E35">
      <w:pPr>
        <w:spacing w:line="360" w:lineRule="auto"/>
        <w:ind w:firstLine="709"/>
        <w:jc w:val="both"/>
        <w:rPr>
          <w:sz w:val="28"/>
          <w:szCs w:val="28"/>
        </w:rPr>
      </w:pPr>
      <w:r w:rsidRPr="0087759E">
        <w:rPr>
          <w:sz w:val="28"/>
          <w:szCs w:val="28"/>
        </w:rPr>
        <w:t>1) предполагает овладение материалами курса на основе активной работы студентов на лекциях, в ходе проведения семинарских занятий, а также выполнение тестовых заданий и заданий для самостоятельной работы, решение ситуационных задач;</w:t>
      </w:r>
    </w:p>
    <w:p w14:paraId="49250389" w14:textId="77777777" w:rsidR="00C97E35" w:rsidRPr="0087759E" w:rsidRDefault="00C97E35" w:rsidP="00C97E35">
      <w:pPr>
        <w:spacing w:line="360" w:lineRule="auto"/>
        <w:ind w:firstLine="709"/>
        <w:jc w:val="both"/>
        <w:rPr>
          <w:sz w:val="28"/>
          <w:szCs w:val="28"/>
        </w:rPr>
      </w:pPr>
      <w:r w:rsidRPr="0087759E">
        <w:rPr>
          <w:sz w:val="28"/>
          <w:szCs w:val="28"/>
        </w:rPr>
        <w:lastRenderedPageBreak/>
        <w:t>2) базируется на знании теоретических основ микроэкономики и макроэкономики, учебной, энциклопедической и научной литературы.</w:t>
      </w:r>
    </w:p>
    <w:p w14:paraId="2C057B9B" w14:textId="00624AE7" w:rsidR="00C97E35" w:rsidRPr="0087759E" w:rsidRDefault="0016431A" w:rsidP="0016431A">
      <w:pPr>
        <w:spacing w:line="360" w:lineRule="auto"/>
        <w:rPr>
          <w:sz w:val="28"/>
          <w:szCs w:val="28"/>
        </w:rPr>
      </w:pPr>
      <w:r>
        <w:rPr>
          <w:sz w:val="28"/>
          <w:szCs w:val="28"/>
        </w:rPr>
        <w:t xml:space="preserve">        Д</w:t>
      </w:r>
      <w:r w:rsidR="00C97E35" w:rsidRPr="0087759E">
        <w:rPr>
          <w:sz w:val="28"/>
          <w:szCs w:val="28"/>
        </w:rPr>
        <w:t>исциплина «</w:t>
      </w:r>
      <w:r w:rsidRPr="0087759E">
        <w:rPr>
          <w:sz w:val="28"/>
          <w:szCs w:val="28"/>
        </w:rPr>
        <w:t>Д</w:t>
      </w:r>
      <w:r>
        <w:rPr>
          <w:sz w:val="28"/>
          <w:szCs w:val="28"/>
        </w:rPr>
        <w:t>еньги,</w:t>
      </w:r>
      <w:r w:rsidRPr="0087759E">
        <w:rPr>
          <w:sz w:val="28"/>
          <w:szCs w:val="28"/>
        </w:rPr>
        <w:t xml:space="preserve"> </w:t>
      </w:r>
      <w:r>
        <w:rPr>
          <w:sz w:val="28"/>
          <w:szCs w:val="28"/>
        </w:rPr>
        <w:t>кредит, банки</w:t>
      </w:r>
      <w:r w:rsidR="00C97E35" w:rsidRPr="0087759E">
        <w:rPr>
          <w:sz w:val="28"/>
          <w:szCs w:val="28"/>
        </w:rPr>
        <w:t xml:space="preserve">» дает студентам комплексное представление о современных концепциях финансов, денежного обращения и кредита. </w:t>
      </w:r>
      <w:r w:rsidR="00C97E35" w:rsidRPr="0087759E">
        <w:rPr>
          <w:spacing w:val="2"/>
          <w:sz w:val="28"/>
          <w:szCs w:val="28"/>
        </w:rPr>
        <w:t xml:space="preserve">В рамках дисциплины рассматриваются российский и зарубежный подходы к трактовке финансов и кредита, современное устройство финансовой системы РФ и особенности всех ее звеньев, дается обзор понятия финансовой работы и типовых функциональных обязанностей современного финансиста, излагается роль и функции органов государственного финансового регулирования в РФ, в том числе в сфере криптовалют, а также другие важные темы из области финансов, денежного обращения и кредита. </w:t>
      </w:r>
    </w:p>
    <w:p w14:paraId="6963C52B" w14:textId="77777777" w:rsidR="00C97E35" w:rsidRPr="0087759E" w:rsidRDefault="00C97E35" w:rsidP="00C97E35">
      <w:pPr>
        <w:numPr>
          <w:ilvl w:val="12"/>
          <w:numId w:val="0"/>
        </w:numPr>
        <w:spacing w:line="360" w:lineRule="auto"/>
        <w:ind w:firstLine="709"/>
        <w:jc w:val="both"/>
        <w:rPr>
          <w:sz w:val="28"/>
          <w:szCs w:val="28"/>
        </w:rPr>
      </w:pPr>
      <w:r w:rsidRPr="0087759E">
        <w:rPr>
          <w:sz w:val="28"/>
          <w:szCs w:val="28"/>
        </w:rPr>
        <w:t>На лекциях объясняются наиболее сложные аспекты рассматриваемых тем, обсуждаются проблемы применения положений теории и нормативных правовых актов на практике, приводятся примеры, иллюстрирующие отдельные аспекты изучаемых вопросов, из зарубежного и отечественного опыта. Материалы лекций, рекомендуемое учебно-методическое обеспечение по темам служат основой для подготовки студентов к семинарским занятиям.</w:t>
      </w:r>
    </w:p>
    <w:p w14:paraId="338FF6FC" w14:textId="77777777" w:rsidR="00C97E35" w:rsidRPr="0087759E" w:rsidRDefault="00C97E35" w:rsidP="00C97E35">
      <w:pPr>
        <w:numPr>
          <w:ilvl w:val="12"/>
          <w:numId w:val="0"/>
        </w:numPr>
        <w:spacing w:line="360" w:lineRule="auto"/>
        <w:ind w:firstLine="709"/>
        <w:jc w:val="both"/>
        <w:rPr>
          <w:sz w:val="28"/>
          <w:szCs w:val="28"/>
        </w:rPr>
      </w:pPr>
      <w:r w:rsidRPr="0087759E">
        <w:rPr>
          <w:sz w:val="28"/>
          <w:szCs w:val="28"/>
        </w:rPr>
        <w:t xml:space="preserve">На </w:t>
      </w:r>
      <w:r w:rsidRPr="0087759E">
        <w:rPr>
          <w:i/>
          <w:sz w:val="28"/>
          <w:szCs w:val="28"/>
        </w:rPr>
        <w:t>семинарских занятиях</w:t>
      </w:r>
      <w:r w:rsidRPr="0087759E">
        <w:rPr>
          <w:sz w:val="28"/>
          <w:szCs w:val="28"/>
        </w:rPr>
        <w:t xml:space="preserve"> обсуждаются основные вопросы изучаемой дисциплины, при этом студенты должны четко формулировать свой ответ, используя профессиональную терминологию, аргументировать свою позицию при анализе современных проблем, изучаемых тем. Основной целью семинарских занятий является контроль за степенью усвоения пройденного материала, формируемыми компетенциями, ходом выполнения студентами заданий для самостоятельной работы. </w:t>
      </w:r>
    </w:p>
    <w:p w14:paraId="1CDC37C1" w14:textId="35F6318D" w:rsidR="00C97E35" w:rsidRPr="0016431A" w:rsidRDefault="00C97E35" w:rsidP="0016431A">
      <w:pPr>
        <w:numPr>
          <w:ilvl w:val="12"/>
          <w:numId w:val="0"/>
        </w:numPr>
        <w:spacing w:line="360" w:lineRule="auto"/>
        <w:ind w:firstLine="709"/>
        <w:jc w:val="both"/>
        <w:rPr>
          <w:sz w:val="28"/>
          <w:szCs w:val="28"/>
        </w:rPr>
      </w:pPr>
      <w:r w:rsidRPr="0087759E">
        <w:rPr>
          <w:sz w:val="28"/>
          <w:szCs w:val="28"/>
        </w:rPr>
        <w:t>Для успешной подготовки к семинарским занятиям студенты должны использовать материалы лекций, а также учебную, энциклопедическую и научную литературу, нормативные правовые акты, рекомендуемые к изучению в рабочей программе дисциплины.</w:t>
      </w:r>
      <w:bookmarkEnd w:id="15"/>
    </w:p>
    <w:p w14:paraId="4753A7C7" w14:textId="77777777" w:rsidR="00C97E35" w:rsidRPr="0087759E" w:rsidRDefault="00C97E35" w:rsidP="00C97E35">
      <w:pPr>
        <w:spacing w:line="360" w:lineRule="auto"/>
        <w:ind w:firstLine="709"/>
        <w:outlineLvl w:val="0"/>
        <w:rPr>
          <w:b/>
          <w:sz w:val="28"/>
          <w:szCs w:val="28"/>
        </w:rPr>
      </w:pPr>
      <w:bookmarkStart w:id="26" w:name="_Toc42908413"/>
      <w:r w:rsidRPr="0087759E">
        <w:rPr>
          <w:b/>
          <w:sz w:val="28"/>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6"/>
    </w:p>
    <w:p w14:paraId="6F584DC3" w14:textId="77777777" w:rsidR="00C97E35" w:rsidRPr="0087759E" w:rsidRDefault="00C97E35" w:rsidP="00AE0E31">
      <w:pPr>
        <w:widowControl w:val="0"/>
        <w:numPr>
          <w:ilvl w:val="1"/>
          <w:numId w:val="40"/>
        </w:numPr>
        <w:autoSpaceDE w:val="0"/>
        <w:autoSpaceDN w:val="0"/>
        <w:adjustRightInd w:val="0"/>
        <w:ind w:left="0" w:firstLine="0"/>
        <w:jc w:val="both"/>
        <w:rPr>
          <w:b/>
          <w:bCs/>
          <w:sz w:val="28"/>
          <w:szCs w:val="28"/>
        </w:rPr>
      </w:pPr>
      <w:r w:rsidRPr="0087759E">
        <w:rPr>
          <w:b/>
          <w:bCs/>
          <w:sz w:val="28"/>
          <w:szCs w:val="28"/>
        </w:rPr>
        <w:t xml:space="preserve">Комплект лицензионного программного обеспечения программного обеспечения: </w:t>
      </w:r>
    </w:p>
    <w:p w14:paraId="29AC3531" w14:textId="4A959AA2" w:rsidR="00C97E35" w:rsidRPr="007D7649" w:rsidRDefault="00C97E35" w:rsidP="00AE0E31">
      <w:pPr>
        <w:widowControl w:val="0"/>
        <w:numPr>
          <w:ilvl w:val="0"/>
          <w:numId w:val="41"/>
        </w:numPr>
        <w:autoSpaceDE w:val="0"/>
        <w:autoSpaceDN w:val="0"/>
        <w:adjustRightInd w:val="0"/>
        <w:spacing w:line="360" w:lineRule="auto"/>
        <w:jc w:val="both"/>
        <w:rPr>
          <w:sz w:val="28"/>
          <w:szCs w:val="28"/>
          <w:lang w:val="en-US"/>
        </w:rPr>
      </w:pPr>
      <w:r w:rsidRPr="0087759E">
        <w:rPr>
          <w:sz w:val="28"/>
          <w:szCs w:val="28"/>
        </w:rPr>
        <w:t>Пакет</w:t>
      </w:r>
      <w:r w:rsidRPr="007D7649">
        <w:rPr>
          <w:sz w:val="28"/>
          <w:szCs w:val="28"/>
          <w:lang w:val="en-US"/>
        </w:rPr>
        <w:t xml:space="preserve"> </w:t>
      </w:r>
      <w:r w:rsidRPr="0087759E">
        <w:rPr>
          <w:sz w:val="28"/>
          <w:szCs w:val="28"/>
        </w:rPr>
        <w:t>программ</w:t>
      </w:r>
      <w:r w:rsidRPr="007D7649">
        <w:rPr>
          <w:sz w:val="28"/>
          <w:szCs w:val="28"/>
          <w:lang w:val="en-US"/>
        </w:rPr>
        <w:t xml:space="preserve"> MS Office, </w:t>
      </w:r>
      <w:r w:rsidR="007D7649" w:rsidRPr="00E76E1B">
        <w:rPr>
          <w:rFonts w:eastAsia="Calibri"/>
          <w:bCs/>
          <w:kern w:val="32"/>
          <w:sz w:val="28"/>
          <w:szCs w:val="28"/>
          <w:lang w:val="en-US"/>
        </w:rPr>
        <w:t>Windows</w:t>
      </w:r>
      <w:r w:rsidR="007D7649" w:rsidRPr="003A6D88">
        <w:rPr>
          <w:sz w:val="28"/>
          <w:szCs w:val="28"/>
          <w:lang w:val="en-US"/>
        </w:rPr>
        <w:t>.</w:t>
      </w:r>
    </w:p>
    <w:p w14:paraId="4E815C50" w14:textId="22F0101E" w:rsidR="00C97E35" w:rsidRPr="0087759E" w:rsidRDefault="00657A01" w:rsidP="00AE0E31">
      <w:pPr>
        <w:widowControl w:val="0"/>
        <w:numPr>
          <w:ilvl w:val="0"/>
          <w:numId w:val="41"/>
        </w:numPr>
        <w:autoSpaceDE w:val="0"/>
        <w:autoSpaceDN w:val="0"/>
        <w:adjustRightInd w:val="0"/>
        <w:spacing w:line="360" w:lineRule="auto"/>
        <w:jc w:val="both"/>
        <w:rPr>
          <w:bCs/>
          <w:sz w:val="28"/>
          <w:szCs w:val="28"/>
        </w:rPr>
      </w:pPr>
      <w:r>
        <w:rPr>
          <w:sz w:val="28"/>
          <w:szCs w:val="28"/>
        </w:rPr>
        <w:t xml:space="preserve">Антивирус </w:t>
      </w:r>
      <w:r>
        <w:rPr>
          <w:sz w:val="28"/>
          <w:szCs w:val="28"/>
          <w:lang w:val="en-US"/>
        </w:rPr>
        <w:t>Kaspersky</w:t>
      </w:r>
    </w:p>
    <w:p w14:paraId="53BF35CA" w14:textId="77777777" w:rsidR="00C97E35" w:rsidRPr="0087759E" w:rsidRDefault="00C97E35" w:rsidP="00AE0E31">
      <w:pPr>
        <w:widowControl w:val="0"/>
        <w:numPr>
          <w:ilvl w:val="1"/>
          <w:numId w:val="42"/>
        </w:numPr>
        <w:autoSpaceDE w:val="0"/>
        <w:autoSpaceDN w:val="0"/>
        <w:adjustRightInd w:val="0"/>
        <w:spacing w:after="200"/>
        <w:ind w:left="493" w:hanging="493"/>
        <w:contextualSpacing/>
        <w:jc w:val="both"/>
        <w:rPr>
          <w:b/>
          <w:bCs/>
          <w:sz w:val="28"/>
          <w:szCs w:val="28"/>
        </w:rPr>
      </w:pPr>
      <w:r w:rsidRPr="0087759E">
        <w:rPr>
          <w:b/>
          <w:bCs/>
          <w:sz w:val="28"/>
          <w:szCs w:val="28"/>
        </w:rPr>
        <w:t>. Современные профессиональные базы данных и информационные справочные системы:</w:t>
      </w:r>
    </w:p>
    <w:p w14:paraId="697F6038"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Информационно-справочные и поисковые системы «Консультант Плюс», «Гарант»</w:t>
      </w:r>
    </w:p>
    <w:p w14:paraId="569B3C61"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База данных экономических индикаторов Всемирного Банка.</w:t>
      </w:r>
    </w:p>
    <w:p w14:paraId="1C682EA1"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 xml:space="preserve">Статистическая база данных Росстата, Федерального казначейства, Международного валютного фонда </w:t>
      </w:r>
      <w:r w:rsidRPr="0087759E">
        <w:rPr>
          <w:sz w:val="28"/>
          <w:szCs w:val="28"/>
          <w:lang w:val="en-US"/>
        </w:rPr>
        <w:t>World</w:t>
      </w:r>
      <w:r w:rsidRPr="0087759E">
        <w:rPr>
          <w:sz w:val="28"/>
          <w:szCs w:val="28"/>
        </w:rPr>
        <w:t xml:space="preserve"> </w:t>
      </w:r>
      <w:r w:rsidRPr="0087759E">
        <w:rPr>
          <w:sz w:val="28"/>
          <w:szCs w:val="28"/>
          <w:lang w:val="en-US"/>
        </w:rPr>
        <w:t>Economic</w:t>
      </w:r>
      <w:r w:rsidRPr="0087759E">
        <w:rPr>
          <w:sz w:val="28"/>
          <w:szCs w:val="28"/>
        </w:rPr>
        <w:t xml:space="preserve"> </w:t>
      </w:r>
      <w:r w:rsidRPr="0087759E">
        <w:rPr>
          <w:sz w:val="28"/>
          <w:szCs w:val="28"/>
          <w:lang w:val="en-US"/>
        </w:rPr>
        <w:t>Outlook</w:t>
      </w:r>
      <w:r w:rsidRPr="0087759E">
        <w:rPr>
          <w:sz w:val="28"/>
          <w:szCs w:val="28"/>
        </w:rPr>
        <w:t xml:space="preserve"> </w:t>
      </w:r>
      <w:r w:rsidRPr="0087759E">
        <w:rPr>
          <w:sz w:val="28"/>
          <w:szCs w:val="28"/>
          <w:lang w:val="en-US"/>
        </w:rPr>
        <w:t>Database</w:t>
      </w:r>
      <w:r w:rsidRPr="0087759E">
        <w:rPr>
          <w:sz w:val="28"/>
          <w:szCs w:val="28"/>
        </w:rPr>
        <w:t xml:space="preserve">, </w:t>
      </w:r>
      <w:r w:rsidRPr="0087759E">
        <w:rPr>
          <w:sz w:val="28"/>
          <w:szCs w:val="28"/>
          <w:lang w:val="en-US"/>
        </w:rPr>
        <w:t>IMF</w:t>
      </w:r>
      <w:r w:rsidRPr="0087759E">
        <w:rPr>
          <w:sz w:val="28"/>
          <w:szCs w:val="28"/>
        </w:rPr>
        <w:t xml:space="preserve"> </w:t>
      </w:r>
      <w:r w:rsidRPr="0087759E">
        <w:rPr>
          <w:sz w:val="28"/>
          <w:szCs w:val="28"/>
          <w:lang w:val="en-US"/>
        </w:rPr>
        <w:t>International</w:t>
      </w:r>
      <w:r w:rsidRPr="0087759E">
        <w:rPr>
          <w:sz w:val="28"/>
          <w:szCs w:val="28"/>
        </w:rPr>
        <w:t xml:space="preserve"> </w:t>
      </w:r>
      <w:r w:rsidRPr="0087759E">
        <w:rPr>
          <w:sz w:val="28"/>
          <w:szCs w:val="28"/>
          <w:lang w:val="en-US"/>
        </w:rPr>
        <w:t>Financial</w:t>
      </w:r>
      <w:r w:rsidRPr="0087759E">
        <w:rPr>
          <w:sz w:val="28"/>
          <w:szCs w:val="28"/>
        </w:rPr>
        <w:t xml:space="preserve"> </w:t>
      </w:r>
      <w:r w:rsidRPr="0087759E">
        <w:rPr>
          <w:sz w:val="28"/>
          <w:szCs w:val="28"/>
          <w:lang w:val="en-US"/>
        </w:rPr>
        <w:t>Statistics</w:t>
      </w:r>
      <w:r w:rsidRPr="0087759E">
        <w:rPr>
          <w:sz w:val="28"/>
          <w:szCs w:val="28"/>
        </w:rPr>
        <w:t>.</w:t>
      </w:r>
    </w:p>
    <w:p w14:paraId="63D1A4B6"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lang w:val="en-US"/>
        </w:rPr>
      </w:pPr>
      <w:r w:rsidRPr="0087759E">
        <w:rPr>
          <w:sz w:val="28"/>
          <w:szCs w:val="28"/>
        </w:rPr>
        <w:t>Электронная</w:t>
      </w:r>
      <w:r w:rsidRPr="0087759E">
        <w:rPr>
          <w:sz w:val="28"/>
          <w:szCs w:val="28"/>
          <w:lang w:val="en-US"/>
        </w:rPr>
        <w:t xml:space="preserve"> </w:t>
      </w:r>
      <w:r w:rsidRPr="0087759E">
        <w:rPr>
          <w:sz w:val="28"/>
          <w:szCs w:val="28"/>
        </w:rPr>
        <w:t>библиотека</w:t>
      </w:r>
      <w:r w:rsidRPr="0087759E">
        <w:rPr>
          <w:sz w:val="28"/>
          <w:szCs w:val="28"/>
          <w:lang w:val="en-US"/>
        </w:rPr>
        <w:t xml:space="preserve"> Social Science Research Network, eLIBRARY.ru, BOOK.ru, Znanium.com.</w:t>
      </w:r>
    </w:p>
    <w:p w14:paraId="7CA8CC3B"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База научных статей Национального бюро экономических исследований (NBER).</w:t>
      </w:r>
    </w:p>
    <w:p w14:paraId="72AFE5C5"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Электронная база Российской государственной библиотеки (РГБ) и Финансового университета</w:t>
      </w:r>
    </w:p>
    <w:p w14:paraId="610EBDF6" w14:textId="77777777" w:rsidR="00C97E35" w:rsidRPr="0087759E" w:rsidRDefault="00C97E35" w:rsidP="00C97E35">
      <w:pPr>
        <w:shd w:val="clear" w:color="auto" w:fill="FFFFFF"/>
        <w:tabs>
          <w:tab w:val="left" w:pos="442"/>
        </w:tabs>
        <w:jc w:val="both"/>
        <w:rPr>
          <w:rFonts w:eastAsia="Calibri"/>
          <w:b/>
          <w:bCs/>
          <w:sz w:val="28"/>
          <w:szCs w:val="28"/>
        </w:rPr>
      </w:pPr>
      <w:r w:rsidRPr="0087759E">
        <w:rPr>
          <w:rFonts w:eastAsia="Calibri"/>
          <w:b/>
          <w:bCs/>
          <w:sz w:val="28"/>
          <w:szCs w:val="28"/>
        </w:rPr>
        <w:t>11.3. Сертифицированные программные и аппаратные средства защиты информации</w:t>
      </w:r>
    </w:p>
    <w:p w14:paraId="0D9A68E7" w14:textId="77777777" w:rsidR="00C97E35" w:rsidRPr="0087759E" w:rsidRDefault="00C97E35" w:rsidP="00C97E35">
      <w:pPr>
        <w:jc w:val="both"/>
        <w:rPr>
          <w:bCs/>
          <w:sz w:val="28"/>
          <w:szCs w:val="28"/>
        </w:rPr>
      </w:pPr>
      <w:r w:rsidRPr="0087759E">
        <w:rPr>
          <w:bCs/>
          <w:sz w:val="28"/>
          <w:szCs w:val="28"/>
        </w:rPr>
        <w:t>Указанные средства не используются</w:t>
      </w:r>
    </w:p>
    <w:p w14:paraId="77B713EC" w14:textId="77777777" w:rsidR="00C97E35" w:rsidRPr="0087759E" w:rsidRDefault="00C97E35" w:rsidP="00C97E35">
      <w:pPr>
        <w:suppressAutoHyphens/>
        <w:overflowPunct w:val="0"/>
        <w:autoSpaceDE w:val="0"/>
        <w:autoSpaceDN w:val="0"/>
        <w:adjustRightInd w:val="0"/>
        <w:spacing w:after="200" w:line="360" w:lineRule="auto"/>
        <w:ind w:left="714"/>
        <w:contextualSpacing/>
        <w:jc w:val="both"/>
        <w:textAlignment w:val="baseline"/>
        <w:rPr>
          <w:sz w:val="28"/>
          <w:szCs w:val="28"/>
        </w:rPr>
      </w:pPr>
    </w:p>
    <w:p w14:paraId="458432CE" w14:textId="77777777" w:rsidR="00C97E35" w:rsidRPr="0087759E" w:rsidRDefault="00C97E35" w:rsidP="00C97E35">
      <w:pPr>
        <w:suppressAutoHyphens/>
        <w:overflowPunct w:val="0"/>
        <w:autoSpaceDE w:val="0"/>
        <w:autoSpaceDN w:val="0"/>
        <w:adjustRightInd w:val="0"/>
        <w:spacing w:line="360" w:lineRule="auto"/>
        <w:ind w:left="357"/>
        <w:jc w:val="both"/>
        <w:textAlignment w:val="baseline"/>
        <w:outlineLvl w:val="0"/>
        <w:rPr>
          <w:rFonts w:eastAsia="Calibri"/>
          <w:b/>
          <w:sz w:val="28"/>
          <w:szCs w:val="28"/>
          <w:lang w:eastAsia="ar-SA"/>
        </w:rPr>
      </w:pPr>
      <w:bookmarkStart w:id="27" w:name="_Toc42908414"/>
      <w:r w:rsidRPr="0087759E">
        <w:rPr>
          <w:rFonts w:eastAsia="Calibri"/>
          <w:b/>
          <w:sz w:val="28"/>
          <w:szCs w:val="28"/>
          <w:lang w:eastAsia="ar-SA"/>
        </w:rPr>
        <w:t>12. Описание материально-технической базы, необходимой для осуществления образовательного процесса по дисциплине</w:t>
      </w:r>
      <w:bookmarkEnd w:id="27"/>
    </w:p>
    <w:p w14:paraId="7B9DDC3A" w14:textId="68F98902" w:rsidR="00C97E35" w:rsidRPr="0087759E" w:rsidRDefault="00C97E35" w:rsidP="00C97E35">
      <w:pPr>
        <w:spacing w:line="360" w:lineRule="auto"/>
        <w:ind w:firstLine="709"/>
        <w:jc w:val="both"/>
        <w:rPr>
          <w:sz w:val="28"/>
          <w:szCs w:val="28"/>
        </w:rPr>
      </w:pPr>
      <w:r w:rsidRPr="0087759E">
        <w:rPr>
          <w:sz w:val="28"/>
          <w:szCs w:val="28"/>
        </w:rPr>
        <w:t xml:space="preserve">Образовательный процесс по дисциплине </w:t>
      </w:r>
      <w:r w:rsidR="00F36E54" w:rsidRPr="0087759E">
        <w:rPr>
          <w:sz w:val="28"/>
          <w:szCs w:val="28"/>
        </w:rPr>
        <w:t>«Д</w:t>
      </w:r>
      <w:r w:rsidR="00F36E54">
        <w:rPr>
          <w:sz w:val="28"/>
          <w:szCs w:val="28"/>
        </w:rPr>
        <w:t>еньги,</w:t>
      </w:r>
      <w:r w:rsidR="00F36E54" w:rsidRPr="0087759E">
        <w:rPr>
          <w:sz w:val="28"/>
          <w:szCs w:val="28"/>
        </w:rPr>
        <w:t xml:space="preserve"> </w:t>
      </w:r>
      <w:r w:rsidR="00F36E54">
        <w:rPr>
          <w:sz w:val="28"/>
          <w:szCs w:val="28"/>
        </w:rPr>
        <w:t>кредит, банки</w:t>
      </w:r>
      <w:r w:rsidR="00F36E54" w:rsidRPr="0087759E">
        <w:rPr>
          <w:sz w:val="28"/>
          <w:szCs w:val="28"/>
        </w:rPr>
        <w:t>»</w:t>
      </w:r>
      <w:r w:rsidRPr="0087759E">
        <w:rPr>
          <w:sz w:val="28"/>
          <w:szCs w:val="28"/>
        </w:rPr>
        <w:t xml:space="preserve"> осуществляется в учебных аудиториях, оборудованных системами дистанционного проектирования и техническим средствами обучения, требует доступа к ресурсам Библиотечно-информационного комплекса Финансового </w:t>
      </w:r>
      <w:r w:rsidRPr="0087759E">
        <w:rPr>
          <w:sz w:val="28"/>
          <w:szCs w:val="28"/>
        </w:rPr>
        <w:lastRenderedPageBreak/>
        <w:t>университета, другим полнотекстовым электронным библиотекам и электронным коллекциям (</w:t>
      </w:r>
      <w:r w:rsidRPr="0087759E">
        <w:rPr>
          <w:sz w:val="28"/>
          <w:szCs w:val="28"/>
          <w:lang w:val="en-US"/>
        </w:rPr>
        <w:t>BOOK</w:t>
      </w:r>
      <w:r w:rsidRPr="0087759E">
        <w:rPr>
          <w:sz w:val="28"/>
          <w:szCs w:val="28"/>
        </w:rPr>
        <w:t>.</w:t>
      </w:r>
      <w:proofErr w:type="spellStart"/>
      <w:r w:rsidRPr="0087759E">
        <w:rPr>
          <w:sz w:val="28"/>
          <w:szCs w:val="28"/>
          <w:lang w:val="en-US"/>
        </w:rPr>
        <w:t>ru</w:t>
      </w:r>
      <w:proofErr w:type="spellEnd"/>
      <w:r w:rsidRPr="0087759E">
        <w:rPr>
          <w:sz w:val="28"/>
          <w:szCs w:val="28"/>
        </w:rPr>
        <w:t xml:space="preserve">, </w:t>
      </w:r>
      <w:proofErr w:type="spellStart"/>
      <w:r w:rsidRPr="0087759E">
        <w:rPr>
          <w:sz w:val="28"/>
          <w:szCs w:val="28"/>
          <w:lang w:val="en-US"/>
        </w:rPr>
        <w:t>Znanium</w:t>
      </w:r>
      <w:proofErr w:type="spellEnd"/>
      <w:r w:rsidRPr="0087759E">
        <w:rPr>
          <w:sz w:val="28"/>
          <w:szCs w:val="28"/>
        </w:rPr>
        <w:t>.</w:t>
      </w:r>
      <w:r w:rsidRPr="0087759E">
        <w:rPr>
          <w:sz w:val="28"/>
          <w:szCs w:val="28"/>
          <w:lang w:val="en-US"/>
        </w:rPr>
        <w:t>com</w:t>
      </w:r>
      <w:r w:rsidRPr="0087759E">
        <w:rPr>
          <w:sz w:val="28"/>
          <w:szCs w:val="28"/>
        </w:rPr>
        <w:t xml:space="preserve">, </w:t>
      </w:r>
      <w:proofErr w:type="spellStart"/>
      <w:r w:rsidRPr="0087759E">
        <w:rPr>
          <w:sz w:val="28"/>
          <w:szCs w:val="28"/>
          <w:lang w:val="en-US"/>
        </w:rPr>
        <w:t>eLIBRARY</w:t>
      </w:r>
      <w:proofErr w:type="spellEnd"/>
      <w:r w:rsidRPr="0087759E">
        <w:rPr>
          <w:sz w:val="28"/>
          <w:szCs w:val="28"/>
        </w:rPr>
        <w:t>.</w:t>
      </w:r>
      <w:proofErr w:type="spellStart"/>
      <w:r w:rsidRPr="0087759E">
        <w:rPr>
          <w:sz w:val="28"/>
          <w:szCs w:val="28"/>
          <w:lang w:val="en-US"/>
        </w:rPr>
        <w:t>ru</w:t>
      </w:r>
      <w:proofErr w:type="spellEnd"/>
      <w:r w:rsidRPr="0087759E">
        <w:rPr>
          <w:sz w:val="28"/>
          <w:szCs w:val="28"/>
        </w:rPr>
        <w:t xml:space="preserve"> и др.), Интернет-ресурсам. </w:t>
      </w:r>
    </w:p>
    <w:p w14:paraId="7216A3A4" w14:textId="77777777" w:rsidR="00C97E35" w:rsidRPr="0087759E" w:rsidRDefault="00C97E35" w:rsidP="00C97E35"/>
    <w:p w14:paraId="6990AD1B" w14:textId="77777777" w:rsidR="00C97E35" w:rsidRPr="0087759E" w:rsidRDefault="00C97E35" w:rsidP="00C97E35"/>
    <w:p w14:paraId="6E4DDF9D" w14:textId="77777777" w:rsidR="009E3566" w:rsidRPr="0087759E" w:rsidRDefault="009E3566"/>
    <w:sectPr w:rsidR="009E3566" w:rsidRPr="0087759E" w:rsidSect="00C97E35">
      <w:headerReference w:type="default" r:id="rId26"/>
      <w:footerReference w:type="even" r:id="rId27"/>
      <w:footerReference w:type="default" r:id="rId2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14601" w14:textId="77777777" w:rsidR="00AF5CA0" w:rsidRDefault="00AF5CA0" w:rsidP="00C97E35">
      <w:r>
        <w:separator/>
      </w:r>
    </w:p>
  </w:endnote>
  <w:endnote w:type="continuationSeparator" w:id="0">
    <w:p w14:paraId="4AA3692E" w14:textId="77777777" w:rsidR="00AF5CA0" w:rsidRDefault="00AF5CA0" w:rsidP="00C9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Bold">
    <w:charset w:val="00"/>
    <w:family w:val="auto"/>
    <w:pitch w:val="variable"/>
    <w:sig w:usb0="E0002AFF" w:usb1="C0007841"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8C35" w14:textId="77777777" w:rsidR="00547562" w:rsidRDefault="00547562" w:rsidP="00C97E35">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C4FAF1D" w14:textId="77777777" w:rsidR="00547562" w:rsidRDefault="0054756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1B905" w14:textId="77777777" w:rsidR="00547562" w:rsidRPr="00F80994" w:rsidRDefault="00547562" w:rsidP="00C97E35">
    <w:pPr>
      <w:pStyle w:val="ac"/>
      <w:framePr w:wrap="around" w:vAnchor="text" w:hAnchor="margin" w:xAlign="center" w:y="1"/>
      <w:rPr>
        <w:rStyle w:val="af0"/>
        <w:rFonts w:ascii="Times New Roman" w:hAnsi="Times New Roman"/>
      </w:rPr>
    </w:pPr>
    <w:r w:rsidRPr="00F80994">
      <w:rPr>
        <w:rStyle w:val="af0"/>
        <w:rFonts w:ascii="Times New Roman" w:hAnsi="Times New Roman"/>
      </w:rPr>
      <w:fldChar w:fldCharType="begin"/>
    </w:r>
    <w:r w:rsidRPr="00F80994">
      <w:rPr>
        <w:rStyle w:val="af0"/>
        <w:rFonts w:ascii="Times New Roman" w:hAnsi="Times New Roman"/>
      </w:rPr>
      <w:instrText xml:space="preserve">PAGE  </w:instrText>
    </w:r>
    <w:r w:rsidRPr="00F80994">
      <w:rPr>
        <w:rStyle w:val="af0"/>
        <w:rFonts w:ascii="Times New Roman" w:hAnsi="Times New Roman"/>
      </w:rPr>
      <w:fldChar w:fldCharType="separate"/>
    </w:r>
    <w:r>
      <w:rPr>
        <w:rStyle w:val="af0"/>
        <w:rFonts w:ascii="Times New Roman" w:hAnsi="Times New Roman"/>
        <w:noProof/>
      </w:rPr>
      <w:t>70</w:t>
    </w:r>
    <w:r w:rsidRPr="00F80994">
      <w:rPr>
        <w:rStyle w:val="af0"/>
        <w:rFonts w:ascii="Times New Roman" w:hAnsi="Times New Roman"/>
      </w:rPr>
      <w:fldChar w:fldCharType="end"/>
    </w:r>
  </w:p>
  <w:p w14:paraId="57F3C4C4" w14:textId="77777777" w:rsidR="00547562" w:rsidRDefault="005475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447DB" w14:textId="77777777" w:rsidR="00AF5CA0" w:rsidRDefault="00AF5CA0" w:rsidP="00C97E35">
      <w:r>
        <w:separator/>
      </w:r>
    </w:p>
  </w:footnote>
  <w:footnote w:type="continuationSeparator" w:id="0">
    <w:p w14:paraId="500BD985" w14:textId="77777777" w:rsidR="00AF5CA0" w:rsidRDefault="00AF5CA0" w:rsidP="00C97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11D04" w14:textId="77777777" w:rsidR="00547562" w:rsidRDefault="00547562">
    <w:pPr>
      <w:pStyle w:val="aa"/>
      <w:jc w:val="center"/>
    </w:pPr>
    <w:r>
      <w:t xml:space="preserve"> </w:t>
    </w:r>
  </w:p>
  <w:p w14:paraId="24F2D22F" w14:textId="77777777" w:rsidR="00547562" w:rsidRDefault="0054756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2F6"/>
    <w:multiLevelType w:val="multilevel"/>
    <w:tmpl w:val="503225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840038"/>
    <w:multiLevelType w:val="multilevel"/>
    <w:tmpl w:val="503ECA0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0F96E81"/>
    <w:multiLevelType w:val="multilevel"/>
    <w:tmpl w:val="2C7E3966"/>
    <w:lvl w:ilvl="0">
      <w:start w:val="1"/>
      <w:numFmt w:val="decimal"/>
      <w:lvlText w:val="%1."/>
      <w:lvlJc w:val="left"/>
      <w:pPr>
        <w:ind w:left="106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26D3D6C"/>
    <w:multiLevelType w:val="hybridMultilevel"/>
    <w:tmpl w:val="AD82DC04"/>
    <w:lvl w:ilvl="0" w:tplc="04BAA35A">
      <w:start w:val="1"/>
      <w:numFmt w:val="decimal"/>
      <w:lvlText w:val="%1."/>
      <w:lvlJc w:val="left"/>
      <w:pPr>
        <w:ind w:left="1288" w:hanging="360"/>
      </w:pPr>
      <w:rPr>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15:restartNumberingAfterBreak="0">
    <w:nsid w:val="048F1515"/>
    <w:multiLevelType w:val="multilevel"/>
    <w:tmpl w:val="0420AF38"/>
    <w:lvl w:ilvl="0">
      <w:start w:val="1"/>
      <w:numFmt w:val="decimal"/>
      <w:lvlText w:val="%1."/>
      <w:lvlJc w:val="left"/>
      <w:pPr>
        <w:ind w:left="360" w:hanging="360"/>
      </w:p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49F735D"/>
    <w:multiLevelType w:val="hybridMultilevel"/>
    <w:tmpl w:val="532E6C34"/>
    <w:lvl w:ilvl="0" w:tplc="B5C4AB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E32EEE"/>
    <w:multiLevelType w:val="hybridMultilevel"/>
    <w:tmpl w:val="DF764238"/>
    <w:lvl w:ilvl="0" w:tplc="BE429AD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6FE7478"/>
    <w:multiLevelType w:val="multilevel"/>
    <w:tmpl w:val="F126D592"/>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CB3738A"/>
    <w:multiLevelType w:val="hybridMultilevel"/>
    <w:tmpl w:val="2ACAD44A"/>
    <w:lvl w:ilvl="0" w:tplc="A3046ADE">
      <w:start w:val="1"/>
      <w:numFmt w:val="decimal"/>
      <w:lvlText w:val="%1."/>
      <w:lvlJc w:val="left"/>
      <w:pPr>
        <w:ind w:left="392" w:hanging="36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9" w15:restartNumberingAfterBreak="0">
    <w:nsid w:val="0E0B76AF"/>
    <w:multiLevelType w:val="multilevel"/>
    <w:tmpl w:val="E17CD37A"/>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0367BB"/>
    <w:multiLevelType w:val="multilevel"/>
    <w:tmpl w:val="2C7E3966"/>
    <w:lvl w:ilvl="0">
      <w:start w:val="1"/>
      <w:numFmt w:val="decimal"/>
      <w:lvlText w:val="%1."/>
      <w:lvlJc w:val="left"/>
      <w:pPr>
        <w:ind w:left="786"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0A77A46"/>
    <w:multiLevelType w:val="hybridMultilevel"/>
    <w:tmpl w:val="CC627224"/>
    <w:lvl w:ilvl="0" w:tplc="6F7EC6AC">
      <w:start w:val="1"/>
      <w:numFmt w:val="decimal"/>
      <w:lvlText w:val="%1."/>
      <w:lvlJc w:val="left"/>
      <w:pPr>
        <w:ind w:left="720" w:hanging="360"/>
      </w:pPr>
      <w:rPr>
        <w:color w:val="auto"/>
      </w:rPr>
    </w:lvl>
    <w:lvl w:ilvl="1" w:tplc="25DCBCBC">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0D90E4D"/>
    <w:multiLevelType w:val="hybridMultilevel"/>
    <w:tmpl w:val="8A4AC1FA"/>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3432BE9"/>
    <w:multiLevelType w:val="hybridMultilevel"/>
    <w:tmpl w:val="95A8D7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4BA5AFD"/>
    <w:multiLevelType w:val="multilevel"/>
    <w:tmpl w:val="E482D35C"/>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4E5411F"/>
    <w:multiLevelType w:val="hybridMultilevel"/>
    <w:tmpl w:val="007A92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168B0761"/>
    <w:multiLevelType w:val="hybridMultilevel"/>
    <w:tmpl w:val="9880E3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7F01842"/>
    <w:multiLevelType w:val="hybridMultilevel"/>
    <w:tmpl w:val="896C7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441D09"/>
    <w:multiLevelType w:val="hybridMultilevel"/>
    <w:tmpl w:val="347835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18E369E6"/>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1AD63A73"/>
    <w:multiLevelType w:val="hybridMultilevel"/>
    <w:tmpl w:val="2ACAD44A"/>
    <w:lvl w:ilvl="0" w:tplc="A3046ADE">
      <w:start w:val="1"/>
      <w:numFmt w:val="decimal"/>
      <w:lvlText w:val="%1."/>
      <w:lvlJc w:val="left"/>
      <w:pPr>
        <w:ind w:left="392" w:hanging="36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21" w15:restartNumberingAfterBreak="0">
    <w:nsid w:val="1D7F4CAA"/>
    <w:multiLevelType w:val="hybridMultilevel"/>
    <w:tmpl w:val="B5B8DA2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F0949C8"/>
    <w:multiLevelType w:val="hybridMultilevel"/>
    <w:tmpl w:val="8EE2E9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07570A3"/>
    <w:multiLevelType w:val="hybridMultilevel"/>
    <w:tmpl w:val="C70E20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AE1D15"/>
    <w:multiLevelType w:val="multilevel"/>
    <w:tmpl w:val="E20EDF22"/>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44D61"/>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2481277B"/>
    <w:multiLevelType w:val="hybridMultilevel"/>
    <w:tmpl w:val="ADE0F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4EB1347"/>
    <w:multiLevelType w:val="multilevel"/>
    <w:tmpl w:val="8A3810FA"/>
    <w:lvl w:ilvl="0">
      <w:start w:val="1"/>
      <w:numFmt w:val="lowerLetter"/>
      <w:lvlText w:val="%1."/>
      <w:lvlJc w:val="left"/>
      <w:pPr>
        <w:ind w:left="643"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B3673B"/>
    <w:multiLevelType w:val="hybridMultilevel"/>
    <w:tmpl w:val="189A2D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75A50EB"/>
    <w:multiLevelType w:val="hybridMultilevel"/>
    <w:tmpl w:val="202A3F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7B16DA2"/>
    <w:multiLevelType w:val="hybridMultilevel"/>
    <w:tmpl w:val="69F67D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880649B"/>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2C173689"/>
    <w:multiLevelType w:val="hybridMultilevel"/>
    <w:tmpl w:val="AECA0B7E"/>
    <w:lvl w:ilvl="0" w:tplc="04190019">
      <w:start w:val="1"/>
      <w:numFmt w:val="lowerLetter"/>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C9A4A32"/>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2DAA1CD8"/>
    <w:multiLevelType w:val="hybridMultilevel"/>
    <w:tmpl w:val="202A3F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2E1A45C6"/>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6" w15:restartNumberingAfterBreak="0">
    <w:nsid w:val="35900594"/>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37BC625A"/>
    <w:multiLevelType w:val="multilevel"/>
    <w:tmpl w:val="CFFEE516"/>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9CC7D15"/>
    <w:multiLevelType w:val="multilevel"/>
    <w:tmpl w:val="503ECA0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3BA60EA7"/>
    <w:multiLevelType w:val="multilevel"/>
    <w:tmpl w:val="849612F4"/>
    <w:lvl w:ilvl="0">
      <w:start w:val="1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3D844055"/>
    <w:multiLevelType w:val="multilevel"/>
    <w:tmpl w:val="65A01878"/>
    <w:styleLink w:val="List0"/>
    <w:lvl w:ilvl="0">
      <w:start w:val="1"/>
      <w:numFmt w:val="decimal"/>
      <w:lvlText w:val="%1."/>
      <w:lvlJc w:val="left"/>
      <w:pPr>
        <w:tabs>
          <w:tab w:val="num" w:pos="850"/>
        </w:tabs>
        <w:ind w:left="850" w:hanging="283"/>
      </w:pPr>
      <w:rPr>
        <w:position w:val="0"/>
        <w:sz w:val="28"/>
        <w:szCs w:val="28"/>
        <w:rtl w:val="0"/>
      </w:rPr>
    </w:lvl>
    <w:lvl w:ilvl="1">
      <w:start w:val="1"/>
      <w:numFmt w:val="decimal"/>
      <w:lvlText w:val="%1.%2."/>
      <w:lvlJc w:val="left"/>
      <w:pPr>
        <w:tabs>
          <w:tab w:val="num" w:pos="897"/>
        </w:tabs>
        <w:ind w:left="897" w:hanging="330"/>
      </w:pPr>
      <w:rPr>
        <w:position w:val="0"/>
        <w:sz w:val="28"/>
        <w:szCs w:val="28"/>
        <w:rtl w:val="0"/>
      </w:rPr>
    </w:lvl>
    <w:lvl w:ilvl="2">
      <w:start w:val="1"/>
      <w:numFmt w:val="decimal"/>
      <w:lvlText w:val="%3."/>
      <w:lvlJc w:val="left"/>
      <w:pPr>
        <w:tabs>
          <w:tab w:val="num" w:pos="897"/>
        </w:tabs>
        <w:ind w:left="897" w:hanging="330"/>
      </w:pPr>
      <w:rPr>
        <w:position w:val="0"/>
        <w:sz w:val="28"/>
        <w:szCs w:val="28"/>
        <w:rtl w:val="0"/>
      </w:rPr>
    </w:lvl>
    <w:lvl w:ilvl="3">
      <w:start w:val="1"/>
      <w:numFmt w:val="decimal"/>
      <w:lvlText w:val="%4."/>
      <w:lvlJc w:val="left"/>
      <w:pPr>
        <w:tabs>
          <w:tab w:val="num" w:pos="897"/>
        </w:tabs>
        <w:ind w:left="897" w:hanging="330"/>
      </w:pPr>
      <w:rPr>
        <w:position w:val="0"/>
        <w:sz w:val="28"/>
        <w:szCs w:val="28"/>
        <w:rtl w:val="0"/>
      </w:rPr>
    </w:lvl>
    <w:lvl w:ilvl="4">
      <w:start w:val="1"/>
      <w:numFmt w:val="decimal"/>
      <w:lvlText w:val="%5."/>
      <w:lvlJc w:val="left"/>
      <w:pPr>
        <w:tabs>
          <w:tab w:val="num" w:pos="897"/>
        </w:tabs>
        <w:ind w:left="897" w:hanging="330"/>
      </w:pPr>
      <w:rPr>
        <w:position w:val="0"/>
        <w:sz w:val="28"/>
        <w:szCs w:val="28"/>
        <w:rtl w:val="0"/>
      </w:rPr>
    </w:lvl>
    <w:lvl w:ilvl="5">
      <w:start w:val="1"/>
      <w:numFmt w:val="decimal"/>
      <w:lvlText w:val="%6."/>
      <w:lvlJc w:val="left"/>
      <w:pPr>
        <w:tabs>
          <w:tab w:val="num" w:pos="897"/>
        </w:tabs>
        <w:ind w:left="897" w:hanging="330"/>
      </w:pPr>
      <w:rPr>
        <w:position w:val="0"/>
        <w:sz w:val="28"/>
        <w:szCs w:val="28"/>
        <w:rtl w:val="0"/>
      </w:rPr>
    </w:lvl>
    <w:lvl w:ilvl="6">
      <w:start w:val="1"/>
      <w:numFmt w:val="decimal"/>
      <w:lvlText w:val="%7."/>
      <w:lvlJc w:val="left"/>
      <w:pPr>
        <w:tabs>
          <w:tab w:val="num" w:pos="897"/>
        </w:tabs>
        <w:ind w:left="897" w:hanging="330"/>
      </w:pPr>
      <w:rPr>
        <w:position w:val="0"/>
        <w:sz w:val="28"/>
        <w:szCs w:val="28"/>
        <w:rtl w:val="0"/>
      </w:rPr>
    </w:lvl>
    <w:lvl w:ilvl="7">
      <w:start w:val="1"/>
      <w:numFmt w:val="decimal"/>
      <w:lvlText w:val="%8."/>
      <w:lvlJc w:val="left"/>
      <w:pPr>
        <w:tabs>
          <w:tab w:val="num" w:pos="897"/>
        </w:tabs>
        <w:ind w:left="897" w:hanging="330"/>
      </w:pPr>
      <w:rPr>
        <w:position w:val="0"/>
        <w:sz w:val="28"/>
        <w:szCs w:val="28"/>
        <w:rtl w:val="0"/>
      </w:rPr>
    </w:lvl>
    <w:lvl w:ilvl="8">
      <w:start w:val="1"/>
      <w:numFmt w:val="decimal"/>
      <w:lvlText w:val="%9."/>
      <w:lvlJc w:val="left"/>
      <w:pPr>
        <w:tabs>
          <w:tab w:val="num" w:pos="897"/>
        </w:tabs>
        <w:ind w:left="897" w:hanging="330"/>
      </w:pPr>
      <w:rPr>
        <w:position w:val="0"/>
        <w:sz w:val="28"/>
        <w:szCs w:val="28"/>
        <w:rtl w:val="0"/>
      </w:rPr>
    </w:lvl>
  </w:abstractNum>
  <w:abstractNum w:abstractNumId="41" w15:restartNumberingAfterBreak="0">
    <w:nsid w:val="41786A22"/>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41AE616A"/>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41CF6408"/>
    <w:multiLevelType w:val="multilevel"/>
    <w:tmpl w:val="93E67900"/>
    <w:lvl w:ilvl="0">
      <w:start w:val="11"/>
      <w:numFmt w:val="decimal"/>
      <w:lvlText w:val="%1."/>
      <w:lvlJc w:val="left"/>
      <w:pPr>
        <w:ind w:left="1095" w:hanging="375"/>
      </w:pPr>
      <w:rPr>
        <w:rFonts w:hint="default"/>
      </w:rPr>
    </w:lvl>
    <w:lvl w:ilvl="1">
      <w:start w:val="1"/>
      <w:numFmt w:val="decimal"/>
      <w:isLgl/>
      <w:lvlText w:val="%1.%2."/>
      <w:lvlJc w:val="left"/>
      <w:pPr>
        <w:ind w:left="885" w:hanging="885"/>
      </w:pPr>
      <w:rPr>
        <w:rFonts w:hint="default"/>
      </w:rPr>
    </w:lvl>
    <w:lvl w:ilvl="2">
      <w:start w:val="1"/>
      <w:numFmt w:val="decimal"/>
      <w:isLgl/>
      <w:lvlText w:val="%1.%2.%3."/>
      <w:lvlJc w:val="left"/>
      <w:pPr>
        <w:ind w:left="2355" w:hanging="885"/>
      </w:pPr>
      <w:rPr>
        <w:rFonts w:hint="default"/>
      </w:rPr>
    </w:lvl>
    <w:lvl w:ilvl="3">
      <w:start w:val="1"/>
      <w:numFmt w:val="decimal"/>
      <w:isLgl/>
      <w:lvlText w:val="%1.%2.%3.%4."/>
      <w:lvlJc w:val="left"/>
      <w:pPr>
        <w:ind w:left="2925"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35" w:hanging="1440"/>
      </w:pPr>
      <w:rPr>
        <w:rFonts w:hint="default"/>
      </w:rPr>
    </w:lvl>
    <w:lvl w:ilvl="6">
      <w:start w:val="1"/>
      <w:numFmt w:val="decimal"/>
      <w:isLgl/>
      <w:lvlText w:val="%1.%2.%3.%4.%5.%6.%7."/>
      <w:lvlJc w:val="left"/>
      <w:pPr>
        <w:ind w:left="4770" w:hanging="1800"/>
      </w:pPr>
      <w:rPr>
        <w:rFonts w:hint="default"/>
      </w:rPr>
    </w:lvl>
    <w:lvl w:ilvl="7">
      <w:start w:val="1"/>
      <w:numFmt w:val="decimal"/>
      <w:isLgl/>
      <w:lvlText w:val="%1.%2.%3.%4.%5.%6.%7.%8."/>
      <w:lvlJc w:val="left"/>
      <w:pPr>
        <w:ind w:left="5145" w:hanging="1800"/>
      </w:pPr>
      <w:rPr>
        <w:rFonts w:hint="default"/>
      </w:rPr>
    </w:lvl>
    <w:lvl w:ilvl="8">
      <w:start w:val="1"/>
      <w:numFmt w:val="decimal"/>
      <w:isLgl/>
      <w:lvlText w:val="%1.%2.%3.%4.%5.%6.%7.%8.%9."/>
      <w:lvlJc w:val="left"/>
      <w:pPr>
        <w:ind w:left="5880" w:hanging="2160"/>
      </w:pPr>
      <w:rPr>
        <w:rFonts w:hint="default"/>
      </w:rPr>
    </w:lvl>
  </w:abstractNum>
  <w:abstractNum w:abstractNumId="44" w15:restartNumberingAfterBreak="0">
    <w:nsid w:val="4528472A"/>
    <w:multiLevelType w:val="multilevel"/>
    <w:tmpl w:val="C3E489C6"/>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0A67A4"/>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4F355C9D"/>
    <w:multiLevelType w:val="hybridMultilevel"/>
    <w:tmpl w:val="760049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512D5FC4"/>
    <w:multiLevelType w:val="hybridMultilevel"/>
    <w:tmpl w:val="4B0ECC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51EA44CE"/>
    <w:multiLevelType w:val="hybridMultilevel"/>
    <w:tmpl w:val="8A6AA95C"/>
    <w:lvl w:ilvl="0" w:tplc="0419000F">
      <w:start w:val="1"/>
      <w:numFmt w:val="decimal"/>
      <w:lvlText w:val="%1."/>
      <w:lvlJc w:val="left"/>
      <w:pPr>
        <w:ind w:left="360"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49" w15:restartNumberingAfterBreak="0">
    <w:nsid w:val="551001D1"/>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0" w15:restartNumberingAfterBreak="0">
    <w:nsid w:val="57EF3C24"/>
    <w:multiLevelType w:val="hybridMultilevel"/>
    <w:tmpl w:val="03342D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57F04C97"/>
    <w:multiLevelType w:val="hybridMultilevel"/>
    <w:tmpl w:val="4D865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8184D18"/>
    <w:multiLevelType w:val="hybridMultilevel"/>
    <w:tmpl w:val="9B5A6E7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B785E52"/>
    <w:multiLevelType w:val="hybridMultilevel"/>
    <w:tmpl w:val="775EBCE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C1B4058"/>
    <w:multiLevelType w:val="hybridMultilevel"/>
    <w:tmpl w:val="95A8D7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5F046222"/>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6" w15:restartNumberingAfterBreak="0">
    <w:nsid w:val="62BC1BC4"/>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7" w15:restartNumberingAfterBreak="0">
    <w:nsid w:val="6363150A"/>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655243E4"/>
    <w:multiLevelType w:val="multilevel"/>
    <w:tmpl w:val="845064AE"/>
    <w:styleLink w:val="List1"/>
    <w:lvl w:ilvl="0">
      <w:start w:val="1"/>
      <w:numFmt w:val="decimal"/>
      <w:lvlText w:val="%1."/>
      <w:lvlJc w:val="left"/>
      <w:pPr>
        <w:tabs>
          <w:tab w:val="num" w:pos="168"/>
        </w:tabs>
        <w:ind w:left="168" w:hanging="168"/>
      </w:pPr>
      <w:rPr>
        <w:position w:val="0"/>
        <w:sz w:val="28"/>
        <w:szCs w:val="28"/>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59" w15:restartNumberingAfterBreak="0">
    <w:nsid w:val="685834AE"/>
    <w:multiLevelType w:val="hybridMultilevel"/>
    <w:tmpl w:val="69E604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A7D120F"/>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6AD074D1"/>
    <w:multiLevelType w:val="hybridMultilevel"/>
    <w:tmpl w:val="C70E2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20A2C63"/>
    <w:multiLevelType w:val="multilevel"/>
    <w:tmpl w:val="FEB40C6A"/>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3D909A1"/>
    <w:multiLevelType w:val="multilevel"/>
    <w:tmpl w:val="17D6C90E"/>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4733E9E"/>
    <w:multiLevelType w:val="multilevel"/>
    <w:tmpl w:val="027CA60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75325968"/>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7602047F"/>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76AA1967"/>
    <w:multiLevelType w:val="hybridMultilevel"/>
    <w:tmpl w:val="5844B1FC"/>
    <w:lvl w:ilvl="0" w:tplc="04190019">
      <w:start w:val="1"/>
      <w:numFmt w:val="lowerLetter"/>
      <w:lvlText w:val="%1."/>
      <w:lvlJc w:val="left"/>
      <w:pPr>
        <w:ind w:left="720" w:hanging="360"/>
      </w:pPr>
    </w:lvl>
    <w:lvl w:ilvl="1" w:tplc="04190019">
      <w:start w:val="1"/>
      <w:numFmt w:val="lowerLetter"/>
      <w:lvlText w:val="%2."/>
      <w:lvlJc w:val="left"/>
      <w:pPr>
        <w:ind w:left="64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6DD52D2"/>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9" w15:restartNumberingAfterBreak="0">
    <w:nsid w:val="7AA437CD"/>
    <w:multiLevelType w:val="hybridMultilevel"/>
    <w:tmpl w:val="2F66D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AB5519E"/>
    <w:multiLevelType w:val="hybridMultilevel"/>
    <w:tmpl w:val="E51E6ABC"/>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7C6A4862"/>
    <w:multiLevelType w:val="hybridMultilevel"/>
    <w:tmpl w:val="311EBF00"/>
    <w:lvl w:ilvl="0" w:tplc="BDE46B3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15:restartNumberingAfterBreak="0">
    <w:nsid w:val="7FFE1672"/>
    <w:multiLevelType w:val="multilevel"/>
    <w:tmpl w:val="17FC6AC6"/>
    <w:lvl w:ilvl="0">
      <w:start w:val="6"/>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num w:numId="1">
    <w:abstractNumId w:val="40"/>
  </w:num>
  <w:num w:numId="2">
    <w:abstractNumId w:val="58"/>
  </w:num>
  <w:num w:numId="3">
    <w:abstractNumId w:val="72"/>
  </w:num>
  <w:num w:numId="4">
    <w:abstractNumId w:val="53"/>
  </w:num>
  <w:num w:numId="5">
    <w:abstractNumId w:val="35"/>
  </w:num>
  <w:num w:numId="6">
    <w:abstractNumId w:val="56"/>
  </w:num>
  <w:num w:numId="7">
    <w:abstractNumId w:val="68"/>
  </w:num>
  <w:num w:numId="8">
    <w:abstractNumId w:val="11"/>
  </w:num>
  <w:num w:numId="9">
    <w:abstractNumId w:val="3"/>
  </w:num>
  <w:num w:numId="10">
    <w:abstractNumId w:val="21"/>
  </w:num>
  <w:num w:numId="11">
    <w:abstractNumId w:val="51"/>
  </w:num>
  <w:num w:numId="12">
    <w:abstractNumId w:val="45"/>
  </w:num>
  <w:num w:numId="13">
    <w:abstractNumId w:val="57"/>
  </w:num>
  <w:num w:numId="14">
    <w:abstractNumId w:val="19"/>
  </w:num>
  <w:num w:numId="15">
    <w:abstractNumId w:val="5"/>
  </w:num>
  <w:num w:numId="16">
    <w:abstractNumId w:val="31"/>
  </w:num>
  <w:num w:numId="17">
    <w:abstractNumId w:val="41"/>
  </w:num>
  <w:num w:numId="18">
    <w:abstractNumId w:val="42"/>
  </w:num>
  <w:num w:numId="19">
    <w:abstractNumId w:val="36"/>
  </w:num>
  <w:num w:numId="20">
    <w:abstractNumId w:val="6"/>
  </w:num>
  <w:num w:numId="21">
    <w:abstractNumId w:val="55"/>
  </w:num>
  <w:num w:numId="22">
    <w:abstractNumId w:val="66"/>
  </w:num>
  <w:num w:numId="23">
    <w:abstractNumId w:val="49"/>
  </w:num>
  <w:num w:numId="24">
    <w:abstractNumId w:val="0"/>
  </w:num>
  <w:num w:numId="25">
    <w:abstractNumId w:val="64"/>
  </w:num>
  <w:num w:numId="26">
    <w:abstractNumId w:val="60"/>
  </w:num>
  <w:num w:numId="27">
    <w:abstractNumId w:val="18"/>
  </w:num>
  <w:num w:numId="28">
    <w:abstractNumId w:val="25"/>
  </w:num>
  <w:num w:numId="29">
    <w:abstractNumId w:val="17"/>
  </w:num>
  <w:num w:numId="30">
    <w:abstractNumId w:val="13"/>
  </w:num>
  <w:num w:numId="31">
    <w:abstractNumId w:val="54"/>
  </w:num>
  <w:num w:numId="32">
    <w:abstractNumId w:val="4"/>
  </w:num>
  <w:num w:numId="33">
    <w:abstractNumId w:val="38"/>
  </w:num>
  <w:num w:numId="34">
    <w:abstractNumId w:val="30"/>
  </w:num>
  <w:num w:numId="35">
    <w:abstractNumId w:val="15"/>
  </w:num>
  <w:num w:numId="36">
    <w:abstractNumId w:val="48"/>
  </w:num>
  <w:num w:numId="37">
    <w:abstractNumId w:val="10"/>
  </w:num>
  <w:num w:numId="38">
    <w:abstractNumId w:val="2"/>
  </w:num>
  <w:num w:numId="39">
    <w:abstractNumId w:val="52"/>
  </w:num>
  <w:num w:numId="40">
    <w:abstractNumId w:val="43"/>
  </w:num>
  <w:num w:numId="41">
    <w:abstractNumId w:val="71"/>
  </w:num>
  <w:num w:numId="42">
    <w:abstractNumId w:val="39"/>
  </w:num>
  <w:num w:numId="43">
    <w:abstractNumId w:val="59"/>
  </w:num>
  <w:num w:numId="44">
    <w:abstractNumId w:val="16"/>
  </w:num>
  <w:num w:numId="45">
    <w:abstractNumId w:val="46"/>
  </w:num>
  <w:num w:numId="46">
    <w:abstractNumId w:val="47"/>
  </w:num>
  <w:num w:numId="47">
    <w:abstractNumId w:val="50"/>
  </w:num>
  <w:num w:numId="48">
    <w:abstractNumId w:val="22"/>
  </w:num>
  <w:num w:numId="49">
    <w:abstractNumId w:val="26"/>
  </w:num>
  <w:num w:numId="50">
    <w:abstractNumId w:val="29"/>
  </w:num>
  <w:num w:numId="51">
    <w:abstractNumId w:val="37"/>
  </w:num>
  <w:num w:numId="52">
    <w:abstractNumId w:val="28"/>
  </w:num>
  <w:num w:numId="53">
    <w:abstractNumId w:val="12"/>
  </w:num>
  <w:num w:numId="54">
    <w:abstractNumId w:val="32"/>
  </w:num>
  <w:num w:numId="55">
    <w:abstractNumId w:val="70"/>
  </w:num>
  <w:num w:numId="56">
    <w:abstractNumId w:val="67"/>
  </w:num>
  <w:num w:numId="57">
    <w:abstractNumId w:val="24"/>
  </w:num>
  <w:num w:numId="58">
    <w:abstractNumId w:val="27"/>
  </w:num>
  <w:num w:numId="59">
    <w:abstractNumId w:val="62"/>
  </w:num>
  <w:num w:numId="60">
    <w:abstractNumId w:val="44"/>
  </w:num>
  <w:num w:numId="61">
    <w:abstractNumId w:val="14"/>
  </w:num>
  <w:num w:numId="62">
    <w:abstractNumId w:val="63"/>
  </w:num>
  <w:num w:numId="63">
    <w:abstractNumId w:val="9"/>
  </w:num>
  <w:num w:numId="64">
    <w:abstractNumId w:val="7"/>
  </w:num>
  <w:num w:numId="65">
    <w:abstractNumId w:val="1"/>
  </w:num>
  <w:num w:numId="66">
    <w:abstractNumId w:val="61"/>
  </w:num>
  <w:num w:numId="67">
    <w:abstractNumId w:val="20"/>
  </w:num>
  <w:num w:numId="68">
    <w:abstractNumId w:val="8"/>
  </w:num>
  <w:num w:numId="69">
    <w:abstractNumId w:val="23"/>
  </w:num>
  <w:num w:numId="70">
    <w:abstractNumId w:val="69"/>
  </w:num>
  <w:num w:numId="71">
    <w:abstractNumId w:val="65"/>
  </w:num>
  <w:num w:numId="72">
    <w:abstractNumId w:val="33"/>
  </w:num>
  <w:num w:numId="73">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5D2"/>
    <w:rsid w:val="000031FE"/>
    <w:rsid w:val="00011863"/>
    <w:rsid w:val="00013954"/>
    <w:rsid w:val="00013AD6"/>
    <w:rsid w:val="000211F7"/>
    <w:rsid w:val="000409C9"/>
    <w:rsid w:val="00072B80"/>
    <w:rsid w:val="00080413"/>
    <w:rsid w:val="00081863"/>
    <w:rsid w:val="000A45D8"/>
    <w:rsid w:val="000A545B"/>
    <w:rsid w:val="000B0D4B"/>
    <w:rsid w:val="000B6858"/>
    <w:rsid w:val="000E6439"/>
    <w:rsid w:val="000F1A34"/>
    <w:rsid w:val="000F361B"/>
    <w:rsid w:val="00101BEE"/>
    <w:rsid w:val="0013327B"/>
    <w:rsid w:val="00146B95"/>
    <w:rsid w:val="0016431A"/>
    <w:rsid w:val="001A31A8"/>
    <w:rsid w:val="001C0AF2"/>
    <w:rsid w:val="001F0BC5"/>
    <w:rsid w:val="0020390B"/>
    <w:rsid w:val="002065EB"/>
    <w:rsid w:val="00214988"/>
    <w:rsid w:val="00216F44"/>
    <w:rsid w:val="002252BB"/>
    <w:rsid w:val="00231AC3"/>
    <w:rsid w:val="00244389"/>
    <w:rsid w:val="002462EA"/>
    <w:rsid w:val="0025612B"/>
    <w:rsid w:val="00280A9B"/>
    <w:rsid w:val="00286A3C"/>
    <w:rsid w:val="002D6027"/>
    <w:rsid w:val="002E2E5F"/>
    <w:rsid w:val="003633B7"/>
    <w:rsid w:val="00372B02"/>
    <w:rsid w:val="0039417D"/>
    <w:rsid w:val="003A3499"/>
    <w:rsid w:val="003B024C"/>
    <w:rsid w:val="003C0A26"/>
    <w:rsid w:val="003C2CE6"/>
    <w:rsid w:val="003C62D9"/>
    <w:rsid w:val="003D0726"/>
    <w:rsid w:val="003F2D73"/>
    <w:rsid w:val="003F6446"/>
    <w:rsid w:val="0040041A"/>
    <w:rsid w:val="00444655"/>
    <w:rsid w:val="004470F3"/>
    <w:rsid w:val="00447600"/>
    <w:rsid w:val="00452F0B"/>
    <w:rsid w:val="004605D4"/>
    <w:rsid w:val="00463374"/>
    <w:rsid w:val="00474669"/>
    <w:rsid w:val="0047793D"/>
    <w:rsid w:val="004818E6"/>
    <w:rsid w:val="004C438E"/>
    <w:rsid w:val="00501D5E"/>
    <w:rsid w:val="00503684"/>
    <w:rsid w:val="005372CB"/>
    <w:rsid w:val="00547562"/>
    <w:rsid w:val="00576ECE"/>
    <w:rsid w:val="005957E7"/>
    <w:rsid w:val="005F3B30"/>
    <w:rsid w:val="006126EA"/>
    <w:rsid w:val="00633D21"/>
    <w:rsid w:val="00643358"/>
    <w:rsid w:val="00655FDC"/>
    <w:rsid w:val="00657A01"/>
    <w:rsid w:val="006630B6"/>
    <w:rsid w:val="006722F3"/>
    <w:rsid w:val="00683EE7"/>
    <w:rsid w:val="006A7163"/>
    <w:rsid w:val="006A72D6"/>
    <w:rsid w:val="006B12B3"/>
    <w:rsid w:val="006B1C7F"/>
    <w:rsid w:val="006D7D52"/>
    <w:rsid w:val="006F0B70"/>
    <w:rsid w:val="006F4337"/>
    <w:rsid w:val="00704A41"/>
    <w:rsid w:val="00720A69"/>
    <w:rsid w:val="007877AB"/>
    <w:rsid w:val="007A246A"/>
    <w:rsid w:val="007B6439"/>
    <w:rsid w:val="007D1452"/>
    <w:rsid w:val="007D40D9"/>
    <w:rsid w:val="007D4CE6"/>
    <w:rsid w:val="007D7649"/>
    <w:rsid w:val="007E6474"/>
    <w:rsid w:val="00801ED1"/>
    <w:rsid w:val="00805BB2"/>
    <w:rsid w:val="00876B7F"/>
    <w:rsid w:val="0087759E"/>
    <w:rsid w:val="008A6F78"/>
    <w:rsid w:val="008B241B"/>
    <w:rsid w:val="008C042A"/>
    <w:rsid w:val="008C6FE2"/>
    <w:rsid w:val="008D051D"/>
    <w:rsid w:val="008D4AEA"/>
    <w:rsid w:val="008E5020"/>
    <w:rsid w:val="008E7625"/>
    <w:rsid w:val="00904F5D"/>
    <w:rsid w:val="00907C25"/>
    <w:rsid w:val="00921613"/>
    <w:rsid w:val="009355D2"/>
    <w:rsid w:val="00936F9F"/>
    <w:rsid w:val="00937C57"/>
    <w:rsid w:val="00945164"/>
    <w:rsid w:val="009504F2"/>
    <w:rsid w:val="00962540"/>
    <w:rsid w:val="00962DBC"/>
    <w:rsid w:val="00967002"/>
    <w:rsid w:val="00985D66"/>
    <w:rsid w:val="00987611"/>
    <w:rsid w:val="009B15E8"/>
    <w:rsid w:val="009B5E2D"/>
    <w:rsid w:val="009D16A3"/>
    <w:rsid w:val="009E14B5"/>
    <w:rsid w:val="009E3566"/>
    <w:rsid w:val="009F74AA"/>
    <w:rsid w:val="00A13BD0"/>
    <w:rsid w:val="00A2375F"/>
    <w:rsid w:val="00A52B2D"/>
    <w:rsid w:val="00AA57E8"/>
    <w:rsid w:val="00AB2E74"/>
    <w:rsid w:val="00AB74DE"/>
    <w:rsid w:val="00AD1155"/>
    <w:rsid w:val="00AD6190"/>
    <w:rsid w:val="00AD6F10"/>
    <w:rsid w:val="00AE0E31"/>
    <w:rsid w:val="00AF5CA0"/>
    <w:rsid w:val="00B00BE7"/>
    <w:rsid w:val="00B32BD5"/>
    <w:rsid w:val="00B461E8"/>
    <w:rsid w:val="00BA6C3B"/>
    <w:rsid w:val="00BC6658"/>
    <w:rsid w:val="00BD3BAC"/>
    <w:rsid w:val="00BE26AB"/>
    <w:rsid w:val="00BF6827"/>
    <w:rsid w:val="00C1611A"/>
    <w:rsid w:val="00C37828"/>
    <w:rsid w:val="00C44F63"/>
    <w:rsid w:val="00C97E35"/>
    <w:rsid w:val="00CA1747"/>
    <w:rsid w:val="00CB6BCD"/>
    <w:rsid w:val="00CB787C"/>
    <w:rsid w:val="00CF231D"/>
    <w:rsid w:val="00D04C04"/>
    <w:rsid w:val="00D24037"/>
    <w:rsid w:val="00D65985"/>
    <w:rsid w:val="00D828B3"/>
    <w:rsid w:val="00D86AA3"/>
    <w:rsid w:val="00D96AFE"/>
    <w:rsid w:val="00DB3BD6"/>
    <w:rsid w:val="00DB6BF6"/>
    <w:rsid w:val="00DC7D93"/>
    <w:rsid w:val="00DD51B1"/>
    <w:rsid w:val="00DE743D"/>
    <w:rsid w:val="00E02094"/>
    <w:rsid w:val="00E0792F"/>
    <w:rsid w:val="00E16D6A"/>
    <w:rsid w:val="00E3662A"/>
    <w:rsid w:val="00E53C79"/>
    <w:rsid w:val="00E6049A"/>
    <w:rsid w:val="00E87039"/>
    <w:rsid w:val="00E96C4A"/>
    <w:rsid w:val="00EC1B67"/>
    <w:rsid w:val="00EC5A1E"/>
    <w:rsid w:val="00ED6F33"/>
    <w:rsid w:val="00EE043B"/>
    <w:rsid w:val="00EE48D4"/>
    <w:rsid w:val="00EF29E4"/>
    <w:rsid w:val="00EF48D1"/>
    <w:rsid w:val="00F15489"/>
    <w:rsid w:val="00F36E54"/>
    <w:rsid w:val="00F37106"/>
    <w:rsid w:val="00F477A3"/>
    <w:rsid w:val="00F53D85"/>
    <w:rsid w:val="00F7450B"/>
    <w:rsid w:val="00F860FD"/>
    <w:rsid w:val="00FA4C78"/>
    <w:rsid w:val="00FC2570"/>
    <w:rsid w:val="00FC3E19"/>
    <w:rsid w:val="00FC7853"/>
    <w:rsid w:val="00FD22D8"/>
    <w:rsid w:val="00FD2C25"/>
    <w:rsid w:val="00FE3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3E23"/>
  <w15:chartTrackingRefBased/>
  <w15:docId w15:val="{9EC1572B-F50B-4066-926D-8A5E7F3E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7E35"/>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C97E35"/>
    <w:pPr>
      <w:keepNext/>
      <w:keepLines/>
      <w:spacing w:before="480" w:line="259" w:lineRule="auto"/>
      <w:outlineLvl w:val="0"/>
    </w:pPr>
    <w:rPr>
      <w:rFonts w:ascii="Calibri Light" w:eastAsia="MS Gothic" w:hAnsi="Calibri Light"/>
      <w:b/>
      <w:bCs/>
      <w:color w:val="2E74B5"/>
      <w:sz w:val="28"/>
      <w:szCs w:val="28"/>
      <w:lang w:eastAsia="en-US"/>
    </w:rPr>
  </w:style>
  <w:style w:type="paragraph" w:styleId="2">
    <w:name w:val="heading 2"/>
    <w:basedOn w:val="a"/>
    <w:next w:val="a"/>
    <w:link w:val="20"/>
    <w:uiPriority w:val="9"/>
    <w:unhideWhenUsed/>
    <w:qFormat/>
    <w:rsid w:val="00C97E35"/>
    <w:pPr>
      <w:keepNext/>
      <w:keepLines/>
      <w:spacing w:before="200" w:line="259" w:lineRule="auto"/>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
    <w:next w:val="a"/>
    <w:link w:val="30"/>
    <w:uiPriority w:val="9"/>
    <w:unhideWhenUsed/>
    <w:qFormat/>
    <w:rsid w:val="00C97E35"/>
    <w:pPr>
      <w:keepNext/>
      <w:keepLines/>
      <w:spacing w:before="200" w:line="259" w:lineRule="auto"/>
      <w:outlineLvl w:val="2"/>
    </w:pPr>
    <w:rPr>
      <w:rFonts w:asciiTheme="majorHAnsi" w:eastAsiaTheme="majorEastAsia" w:hAnsiTheme="majorHAnsi" w:cstheme="majorBidi"/>
      <w:b/>
      <w:bCs/>
      <w:color w:val="5B9BD5" w:themeColor="accent1"/>
      <w:sz w:val="22"/>
      <w:szCs w:val="22"/>
      <w:lang w:eastAsia="en-US"/>
    </w:rPr>
  </w:style>
  <w:style w:type="paragraph" w:styleId="5">
    <w:name w:val="heading 5"/>
    <w:basedOn w:val="a"/>
    <w:next w:val="a"/>
    <w:link w:val="50"/>
    <w:qFormat/>
    <w:rsid w:val="00C97E35"/>
    <w:pPr>
      <w:spacing w:before="240" w:after="60" w:line="259" w:lineRule="auto"/>
      <w:outlineLvl w:val="4"/>
    </w:pPr>
    <w:rPr>
      <w:rFonts w:ascii="Calibri" w:eastAsia="Calibri" w:hAnsi="Calibri"/>
      <w:b/>
      <w:bCs/>
      <w:i/>
      <w:iCs/>
      <w:sz w:val="26"/>
      <w:szCs w:val="26"/>
      <w:lang w:eastAsia="en-US"/>
    </w:rPr>
  </w:style>
  <w:style w:type="paragraph" w:styleId="8">
    <w:name w:val="heading 8"/>
    <w:basedOn w:val="a"/>
    <w:next w:val="a"/>
    <w:link w:val="80"/>
    <w:qFormat/>
    <w:rsid w:val="00C97E35"/>
    <w:pPr>
      <w:spacing w:before="240" w:after="60" w:line="259" w:lineRule="auto"/>
      <w:outlineLvl w:val="7"/>
    </w:pPr>
    <w:rPr>
      <w:rFonts w:eastAsia="Calibri"/>
      <w:i/>
      <w:iCs/>
      <w:lang w:eastAsia="en-US"/>
    </w:rPr>
  </w:style>
  <w:style w:type="paragraph" w:styleId="9">
    <w:name w:val="heading 9"/>
    <w:basedOn w:val="a"/>
    <w:next w:val="a"/>
    <w:link w:val="90"/>
    <w:uiPriority w:val="9"/>
    <w:unhideWhenUsed/>
    <w:qFormat/>
    <w:rsid w:val="00C97E35"/>
    <w:pPr>
      <w:keepNext/>
      <w:keepLines/>
      <w:spacing w:before="200" w:line="259"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E35"/>
    <w:rPr>
      <w:rFonts w:ascii="Calibri Light" w:eastAsia="MS Gothic" w:hAnsi="Calibri Light" w:cs="Times New Roman"/>
      <w:b/>
      <w:bCs/>
      <w:color w:val="2E74B5"/>
      <w:sz w:val="28"/>
      <w:szCs w:val="28"/>
    </w:rPr>
  </w:style>
  <w:style w:type="character" w:customStyle="1" w:styleId="20">
    <w:name w:val="Заголовок 2 Знак"/>
    <w:basedOn w:val="a0"/>
    <w:link w:val="2"/>
    <w:uiPriority w:val="9"/>
    <w:rsid w:val="00C97E35"/>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C97E35"/>
    <w:rPr>
      <w:rFonts w:asciiTheme="majorHAnsi" w:eastAsiaTheme="majorEastAsia" w:hAnsiTheme="majorHAnsi" w:cstheme="majorBidi"/>
      <w:b/>
      <w:bCs/>
      <w:color w:val="5B9BD5" w:themeColor="accent1"/>
    </w:rPr>
  </w:style>
  <w:style w:type="character" w:customStyle="1" w:styleId="50">
    <w:name w:val="Заголовок 5 Знак"/>
    <w:basedOn w:val="a0"/>
    <w:link w:val="5"/>
    <w:rsid w:val="00C97E35"/>
    <w:rPr>
      <w:rFonts w:ascii="Calibri" w:eastAsia="Calibri" w:hAnsi="Calibri" w:cs="Times New Roman"/>
      <w:b/>
      <w:bCs/>
      <w:i/>
      <w:iCs/>
      <w:sz w:val="26"/>
      <w:szCs w:val="26"/>
    </w:rPr>
  </w:style>
  <w:style w:type="character" w:customStyle="1" w:styleId="80">
    <w:name w:val="Заголовок 8 Знак"/>
    <w:basedOn w:val="a0"/>
    <w:link w:val="8"/>
    <w:rsid w:val="00C97E35"/>
    <w:rPr>
      <w:rFonts w:ascii="Times New Roman" w:eastAsia="Calibri" w:hAnsi="Times New Roman" w:cs="Times New Roman"/>
      <w:i/>
      <w:iCs/>
      <w:sz w:val="24"/>
      <w:szCs w:val="24"/>
    </w:rPr>
  </w:style>
  <w:style w:type="character" w:customStyle="1" w:styleId="90">
    <w:name w:val="Заголовок 9 Знак"/>
    <w:basedOn w:val="a0"/>
    <w:link w:val="9"/>
    <w:uiPriority w:val="9"/>
    <w:rsid w:val="00C97E35"/>
    <w:rPr>
      <w:rFonts w:asciiTheme="majorHAnsi" w:eastAsiaTheme="majorEastAsia" w:hAnsiTheme="majorHAnsi" w:cstheme="majorBidi"/>
      <w:i/>
      <w:iCs/>
      <w:color w:val="404040" w:themeColor="text1" w:themeTint="BF"/>
      <w:sz w:val="20"/>
      <w:szCs w:val="20"/>
    </w:rPr>
  </w:style>
  <w:style w:type="paragraph" w:styleId="a3">
    <w:name w:val="List Paragraph"/>
    <w:basedOn w:val="a"/>
    <w:link w:val="a4"/>
    <w:uiPriority w:val="34"/>
    <w:qFormat/>
    <w:rsid w:val="00C97E35"/>
    <w:pPr>
      <w:spacing w:after="160" w:line="259" w:lineRule="auto"/>
      <w:ind w:left="720"/>
      <w:contextualSpacing/>
    </w:pPr>
    <w:rPr>
      <w:rFonts w:ascii="Calibri" w:eastAsia="Calibri" w:hAnsi="Calibri"/>
      <w:sz w:val="22"/>
      <w:szCs w:val="22"/>
      <w:lang w:eastAsia="en-US"/>
    </w:rPr>
  </w:style>
  <w:style w:type="character" w:styleId="a5">
    <w:name w:val="Hyperlink"/>
    <w:uiPriority w:val="99"/>
    <w:unhideWhenUsed/>
    <w:rsid w:val="00C97E35"/>
    <w:rPr>
      <w:color w:val="0563C1"/>
      <w:u w:val="single"/>
    </w:rPr>
  </w:style>
  <w:style w:type="character" w:styleId="a6">
    <w:name w:val="Strong"/>
    <w:uiPriority w:val="22"/>
    <w:qFormat/>
    <w:rsid w:val="00C97E35"/>
    <w:rPr>
      <w:rFonts w:ascii="Times New Roman" w:hAnsi="Times New Roman" w:cs="Times New Roman" w:hint="default"/>
      <w:b/>
      <w:bCs w:val="0"/>
    </w:rPr>
  </w:style>
  <w:style w:type="paragraph" w:styleId="a7">
    <w:name w:val="Normal (Web)"/>
    <w:basedOn w:val="a"/>
    <w:uiPriority w:val="99"/>
    <w:unhideWhenUsed/>
    <w:rsid w:val="00C97E35"/>
    <w:pPr>
      <w:spacing w:before="100" w:beforeAutospacing="1" w:after="100" w:afterAutospacing="1"/>
    </w:pPr>
    <w:rPr>
      <w:rFonts w:eastAsia="Times New Roman"/>
    </w:rPr>
  </w:style>
  <w:style w:type="paragraph" w:styleId="a8">
    <w:name w:val="Title"/>
    <w:basedOn w:val="a"/>
    <w:link w:val="a9"/>
    <w:qFormat/>
    <w:rsid w:val="00C97E35"/>
    <w:pPr>
      <w:jc w:val="center"/>
    </w:pPr>
    <w:rPr>
      <w:rFonts w:ascii="Cambria" w:eastAsia="Times New Roman" w:hAnsi="Cambria"/>
      <w:b/>
      <w:bCs/>
      <w:kern w:val="28"/>
      <w:sz w:val="32"/>
      <w:szCs w:val="32"/>
      <w:lang w:eastAsia="en-US"/>
    </w:rPr>
  </w:style>
  <w:style w:type="character" w:customStyle="1" w:styleId="a9">
    <w:name w:val="Заголовок Знак"/>
    <w:basedOn w:val="a0"/>
    <w:link w:val="a8"/>
    <w:rsid w:val="00C97E35"/>
    <w:rPr>
      <w:rFonts w:ascii="Cambria" w:eastAsia="Times New Roman" w:hAnsi="Cambria" w:cs="Times New Roman"/>
      <w:b/>
      <w:bCs/>
      <w:kern w:val="28"/>
      <w:sz w:val="32"/>
      <w:szCs w:val="32"/>
    </w:rPr>
  </w:style>
  <w:style w:type="paragraph" w:styleId="aa">
    <w:name w:val="header"/>
    <w:basedOn w:val="a"/>
    <w:link w:val="ab"/>
    <w:unhideWhenUsed/>
    <w:rsid w:val="00C97E35"/>
    <w:pPr>
      <w:tabs>
        <w:tab w:val="center" w:pos="4677"/>
        <w:tab w:val="right" w:pos="9355"/>
      </w:tabs>
    </w:pPr>
    <w:rPr>
      <w:rFonts w:ascii="Calibri" w:eastAsia="Calibri" w:hAnsi="Calibri"/>
      <w:sz w:val="22"/>
      <w:szCs w:val="22"/>
      <w:lang w:eastAsia="en-US"/>
    </w:rPr>
  </w:style>
  <w:style w:type="character" w:customStyle="1" w:styleId="ab">
    <w:name w:val="Верхний колонтитул Знак"/>
    <w:basedOn w:val="a0"/>
    <w:link w:val="aa"/>
    <w:rsid w:val="00C97E35"/>
    <w:rPr>
      <w:rFonts w:ascii="Calibri" w:eastAsia="Calibri" w:hAnsi="Calibri" w:cs="Times New Roman"/>
    </w:rPr>
  </w:style>
  <w:style w:type="paragraph" w:styleId="ac">
    <w:name w:val="footer"/>
    <w:basedOn w:val="a"/>
    <w:link w:val="ad"/>
    <w:unhideWhenUsed/>
    <w:rsid w:val="00C97E35"/>
    <w:pPr>
      <w:tabs>
        <w:tab w:val="center" w:pos="4677"/>
        <w:tab w:val="right" w:pos="9355"/>
      </w:tabs>
    </w:pPr>
    <w:rPr>
      <w:rFonts w:ascii="Calibri" w:eastAsia="Calibri" w:hAnsi="Calibri"/>
      <w:sz w:val="22"/>
      <w:szCs w:val="22"/>
      <w:lang w:eastAsia="en-US"/>
    </w:rPr>
  </w:style>
  <w:style w:type="character" w:customStyle="1" w:styleId="ad">
    <w:name w:val="Нижний колонтитул Знак"/>
    <w:basedOn w:val="a0"/>
    <w:link w:val="ac"/>
    <w:rsid w:val="00C97E35"/>
    <w:rPr>
      <w:rFonts w:ascii="Calibri" w:eastAsia="Calibri" w:hAnsi="Calibri" w:cs="Times New Roman"/>
    </w:rPr>
  </w:style>
  <w:style w:type="paragraph" w:styleId="11">
    <w:name w:val="toc 1"/>
    <w:basedOn w:val="a"/>
    <w:next w:val="a"/>
    <w:autoRedefine/>
    <w:uiPriority w:val="39"/>
    <w:unhideWhenUsed/>
    <w:rsid w:val="00C97E35"/>
    <w:pPr>
      <w:tabs>
        <w:tab w:val="right" w:leader="dot" w:pos="9345"/>
      </w:tabs>
      <w:spacing w:after="100" w:line="259" w:lineRule="auto"/>
    </w:pPr>
    <w:rPr>
      <w:rFonts w:eastAsia="Calibri"/>
      <w:b/>
      <w:noProof/>
      <w:sz w:val="28"/>
      <w:szCs w:val="28"/>
      <w:lang w:eastAsia="ar-SA"/>
    </w:rPr>
  </w:style>
  <w:style w:type="paragraph" w:styleId="ae">
    <w:name w:val="Subtitle"/>
    <w:basedOn w:val="a"/>
    <w:link w:val="af"/>
    <w:qFormat/>
    <w:rsid w:val="00C97E35"/>
    <w:pPr>
      <w:jc w:val="center"/>
    </w:pPr>
    <w:rPr>
      <w:rFonts w:eastAsia="Times New Roman"/>
      <w:b/>
      <w:szCs w:val="20"/>
    </w:rPr>
  </w:style>
  <w:style w:type="character" w:customStyle="1" w:styleId="af">
    <w:name w:val="Подзаголовок Знак"/>
    <w:basedOn w:val="a0"/>
    <w:link w:val="ae"/>
    <w:rsid w:val="00C97E35"/>
    <w:rPr>
      <w:rFonts w:ascii="Times New Roman" w:eastAsia="Times New Roman" w:hAnsi="Times New Roman" w:cs="Times New Roman"/>
      <w:b/>
      <w:sz w:val="24"/>
      <w:szCs w:val="20"/>
      <w:lang w:eastAsia="ru-RU"/>
    </w:rPr>
  </w:style>
  <w:style w:type="character" w:styleId="af0">
    <w:name w:val="page number"/>
    <w:basedOn w:val="a0"/>
    <w:rsid w:val="00C97E35"/>
  </w:style>
  <w:style w:type="paragraph" w:styleId="21">
    <w:name w:val="Body Text 2"/>
    <w:link w:val="22"/>
    <w:rsid w:val="00C97E35"/>
    <w:pPr>
      <w:pBdr>
        <w:top w:val="nil"/>
        <w:left w:val="nil"/>
        <w:bottom w:val="nil"/>
        <w:right w:val="nil"/>
        <w:between w:val="nil"/>
        <w:bar w:val="nil"/>
      </w:pBdr>
      <w:spacing w:after="0" w:line="360" w:lineRule="auto"/>
      <w:ind w:firstLine="567"/>
      <w:jc w:val="both"/>
    </w:pPr>
    <w:rPr>
      <w:rFonts w:ascii="Times New Roman" w:eastAsia="Times New Roman" w:hAnsi="Times New Roman" w:cs="Times New Roman"/>
      <w:color w:val="000000"/>
      <w:sz w:val="32"/>
      <w:szCs w:val="32"/>
      <w:u w:color="000000"/>
      <w:bdr w:val="nil"/>
      <w:lang w:eastAsia="ru-RU"/>
    </w:rPr>
  </w:style>
  <w:style w:type="character" w:customStyle="1" w:styleId="22">
    <w:name w:val="Основной текст 2 Знак"/>
    <w:basedOn w:val="a0"/>
    <w:link w:val="21"/>
    <w:rsid w:val="00C97E35"/>
    <w:rPr>
      <w:rFonts w:ascii="Times New Roman" w:eastAsia="Times New Roman" w:hAnsi="Times New Roman" w:cs="Times New Roman"/>
      <w:color w:val="000000"/>
      <w:sz w:val="32"/>
      <w:szCs w:val="32"/>
      <w:u w:color="000000"/>
      <w:bdr w:val="nil"/>
      <w:lang w:eastAsia="ru-RU"/>
    </w:rPr>
  </w:style>
  <w:style w:type="paragraph" w:customStyle="1" w:styleId="Iaeaaeaiea2">
    <w:name w:val="Iaeaaeaiea 2"/>
    <w:next w:val="a"/>
    <w:rsid w:val="00C97E35"/>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ru-RU"/>
    </w:rPr>
  </w:style>
  <w:style w:type="table" w:styleId="af1">
    <w:name w:val="Table Grid"/>
    <w:basedOn w:val="a1"/>
    <w:uiPriority w:val="39"/>
    <w:rsid w:val="00C97E3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rsid w:val="00C97E35"/>
    <w:pPr>
      <w:spacing w:after="120" w:line="259" w:lineRule="auto"/>
    </w:pPr>
    <w:rPr>
      <w:rFonts w:ascii="Calibri" w:eastAsia="Calibri" w:hAnsi="Calibri"/>
      <w:sz w:val="22"/>
      <w:szCs w:val="22"/>
      <w:lang w:eastAsia="en-US"/>
    </w:rPr>
  </w:style>
  <w:style w:type="character" w:customStyle="1" w:styleId="af3">
    <w:name w:val="Основной текст Знак"/>
    <w:basedOn w:val="a0"/>
    <w:link w:val="af2"/>
    <w:rsid w:val="00C97E35"/>
    <w:rPr>
      <w:rFonts w:ascii="Calibri" w:eastAsia="Calibri" w:hAnsi="Calibri" w:cs="Times New Roman"/>
    </w:rPr>
  </w:style>
  <w:style w:type="paragraph" w:customStyle="1" w:styleId="12">
    <w:name w:val="Список литературы1"/>
    <w:basedOn w:val="a"/>
    <w:next w:val="a"/>
    <w:rsid w:val="00C97E35"/>
    <w:rPr>
      <w:rFonts w:eastAsia="Calibri"/>
    </w:rPr>
  </w:style>
  <w:style w:type="character" w:customStyle="1" w:styleId="apple-style-span">
    <w:name w:val="apple-style-span"/>
    <w:basedOn w:val="a0"/>
    <w:rsid w:val="00C97E35"/>
  </w:style>
  <w:style w:type="character" w:customStyle="1" w:styleId="af4">
    <w:name w:val="Основной текст + Курсив"/>
    <w:rsid w:val="00C97E35"/>
    <w:rPr>
      <w:rFonts w:ascii="Times New Roman" w:eastAsia="Times New Roman" w:hAnsi="Times New Roman" w:cs="Times New Roman"/>
      <w:i/>
      <w:iCs/>
      <w:sz w:val="25"/>
      <w:szCs w:val="25"/>
      <w:shd w:val="clear" w:color="auto" w:fill="FFFFFF"/>
    </w:rPr>
  </w:style>
  <w:style w:type="character" w:customStyle="1" w:styleId="hlnormal">
    <w:name w:val="hlnormal"/>
    <w:basedOn w:val="a0"/>
    <w:rsid w:val="00C97E35"/>
  </w:style>
  <w:style w:type="paragraph" w:customStyle="1" w:styleId="13">
    <w:name w:val="Абзац списка1"/>
    <w:basedOn w:val="a"/>
    <w:link w:val="ListParagraphChar"/>
    <w:uiPriority w:val="34"/>
    <w:qFormat/>
    <w:rsid w:val="00C97E35"/>
    <w:pPr>
      <w:spacing w:after="200" w:line="276" w:lineRule="auto"/>
      <w:ind w:left="720"/>
      <w:contextualSpacing/>
    </w:pPr>
    <w:rPr>
      <w:rFonts w:ascii="Calibri" w:eastAsia="Times New Roman" w:hAnsi="Calibri"/>
      <w:sz w:val="22"/>
      <w:szCs w:val="22"/>
      <w:lang w:eastAsia="en-US"/>
    </w:rPr>
  </w:style>
  <w:style w:type="paragraph" w:customStyle="1" w:styleId="af5">
    <w:name w:val="список с точками"/>
    <w:rsid w:val="00C97E35"/>
    <w:pPr>
      <w:pBdr>
        <w:top w:val="nil"/>
        <w:left w:val="nil"/>
        <w:bottom w:val="nil"/>
        <w:right w:val="nil"/>
        <w:between w:val="nil"/>
        <w:bar w:val="nil"/>
      </w:pBdr>
      <w:tabs>
        <w:tab w:val="left" w:pos="360"/>
        <w:tab w:val="left" w:pos="756"/>
      </w:tabs>
      <w:spacing w:after="0" w:line="312" w:lineRule="auto"/>
      <w:ind w:left="756"/>
      <w:jc w:val="both"/>
    </w:pPr>
    <w:rPr>
      <w:rFonts w:ascii="Arial Unicode MS" w:eastAsia="Arial Unicode MS" w:hAnsi="Arial Unicode MS" w:cs="Arial Unicode MS"/>
      <w:color w:val="000000"/>
      <w:sz w:val="24"/>
      <w:szCs w:val="24"/>
      <w:u w:color="000000"/>
      <w:bdr w:val="nil"/>
      <w:lang w:eastAsia="ru-RU"/>
    </w:rPr>
  </w:style>
  <w:style w:type="character" w:customStyle="1" w:styleId="51">
    <w:name w:val="Знак Знак5"/>
    <w:rsid w:val="00C97E35"/>
    <w:rPr>
      <w:rFonts w:ascii="Calibri Light" w:eastAsia="MS Gothic" w:hAnsi="Calibri Light"/>
      <w:b/>
      <w:bCs/>
      <w:color w:val="2E74B5"/>
      <w:sz w:val="28"/>
      <w:szCs w:val="28"/>
      <w:lang w:val="ru-RU" w:eastAsia="en-US" w:bidi="ar-SA"/>
    </w:rPr>
  </w:style>
  <w:style w:type="paragraph" w:customStyle="1" w:styleId="Default">
    <w:name w:val="Default"/>
    <w:rsid w:val="00C97E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
    <w:rsid w:val="00C97E35"/>
    <w:pPr>
      <w:overflowPunct w:val="0"/>
      <w:autoSpaceDE w:val="0"/>
      <w:autoSpaceDN w:val="0"/>
      <w:adjustRightInd w:val="0"/>
      <w:spacing w:line="360" w:lineRule="auto"/>
      <w:ind w:firstLine="567"/>
      <w:jc w:val="both"/>
      <w:textAlignment w:val="baseline"/>
    </w:pPr>
    <w:rPr>
      <w:rFonts w:eastAsia="Times New Roman"/>
      <w:sz w:val="32"/>
      <w:szCs w:val="20"/>
    </w:rPr>
  </w:style>
  <w:style w:type="paragraph" w:customStyle="1" w:styleId="31">
    <w:name w:val="Основной текст с отступом 31"/>
    <w:basedOn w:val="a"/>
    <w:rsid w:val="00C97E35"/>
    <w:pPr>
      <w:tabs>
        <w:tab w:val="left" w:pos="567"/>
      </w:tabs>
      <w:overflowPunct w:val="0"/>
      <w:autoSpaceDE w:val="0"/>
      <w:autoSpaceDN w:val="0"/>
      <w:adjustRightInd w:val="0"/>
      <w:spacing w:line="360" w:lineRule="auto"/>
      <w:ind w:left="80" w:firstLine="487"/>
      <w:jc w:val="both"/>
      <w:textAlignment w:val="baseline"/>
    </w:pPr>
    <w:rPr>
      <w:rFonts w:eastAsia="Times New Roman"/>
      <w:sz w:val="32"/>
      <w:szCs w:val="20"/>
    </w:rPr>
  </w:style>
  <w:style w:type="paragraph" w:styleId="af6">
    <w:name w:val="Balloon Text"/>
    <w:basedOn w:val="a"/>
    <w:link w:val="af7"/>
    <w:uiPriority w:val="99"/>
    <w:semiHidden/>
    <w:unhideWhenUsed/>
    <w:rsid w:val="00C97E35"/>
    <w:rPr>
      <w:rFonts w:ascii="Lucida Grande CY" w:eastAsia="Calibri" w:hAnsi="Lucida Grande CY" w:cs="Lucida Grande CY"/>
      <w:sz w:val="18"/>
      <w:szCs w:val="18"/>
      <w:lang w:eastAsia="en-US"/>
    </w:rPr>
  </w:style>
  <w:style w:type="character" w:customStyle="1" w:styleId="af7">
    <w:name w:val="Текст выноски Знак"/>
    <w:basedOn w:val="a0"/>
    <w:link w:val="af6"/>
    <w:uiPriority w:val="99"/>
    <w:semiHidden/>
    <w:rsid w:val="00C97E35"/>
    <w:rPr>
      <w:rFonts w:ascii="Lucida Grande CY" w:eastAsia="Calibri" w:hAnsi="Lucida Grande CY" w:cs="Lucida Grande CY"/>
      <w:sz w:val="18"/>
      <w:szCs w:val="18"/>
    </w:rPr>
  </w:style>
  <w:style w:type="paragraph" w:styleId="af8">
    <w:name w:val="Document Map"/>
    <w:basedOn w:val="a"/>
    <w:link w:val="af9"/>
    <w:uiPriority w:val="99"/>
    <w:semiHidden/>
    <w:unhideWhenUsed/>
    <w:rsid w:val="00C97E35"/>
    <w:rPr>
      <w:rFonts w:ascii="Lucida Grande CY" w:eastAsia="Calibri" w:hAnsi="Lucida Grande CY" w:cs="Lucida Grande CY"/>
      <w:lang w:eastAsia="en-US"/>
    </w:rPr>
  </w:style>
  <w:style w:type="character" w:customStyle="1" w:styleId="af9">
    <w:name w:val="Схема документа Знак"/>
    <w:basedOn w:val="a0"/>
    <w:link w:val="af8"/>
    <w:uiPriority w:val="99"/>
    <w:semiHidden/>
    <w:rsid w:val="00C97E35"/>
    <w:rPr>
      <w:rFonts w:ascii="Lucida Grande CY" w:eastAsia="Calibri" w:hAnsi="Lucida Grande CY" w:cs="Lucida Grande CY"/>
      <w:sz w:val="24"/>
      <w:szCs w:val="24"/>
    </w:rPr>
  </w:style>
  <w:style w:type="paragraph" w:styleId="afa">
    <w:name w:val="Revision"/>
    <w:hidden/>
    <w:uiPriority w:val="99"/>
    <w:semiHidden/>
    <w:rsid w:val="00C97E35"/>
    <w:pPr>
      <w:spacing w:after="0" w:line="240" w:lineRule="auto"/>
    </w:pPr>
    <w:rPr>
      <w:rFonts w:ascii="Calibri" w:eastAsia="Calibri" w:hAnsi="Calibri" w:cs="Times New Roman"/>
    </w:rPr>
  </w:style>
  <w:style w:type="paragraph" w:customStyle="1" w:styleId="FR1">
    <w:name w:val="FR1"/>
    <w:rsid w:val="00C97E35"/>
    <w:pPr>
      <w:widowControl w:val="0"/>
      <w:pBdr>
        <w:top w:val="nil"/>
        <w:left w:val="nil"/>
        <w:bottom w:val="nil"/>
        <w:right w:val="nil"/>
        <w:between w:val="nil"/>
        <w:bar w:val="nil"/>
      </w:pBdr>
      <w:spacing w:after="0" w:line="240" w:lineRule="auto"/>
    </w:pPr>
    <w:rPr>
      <w:rFonts w:ascii="Arial" w:eastAsia="Arial Unicode MS" w:hAnsi="Arial Unicode MS" w:cs="Arial Unicode MS"/>
      <w:color w:val="000000"/>
      <w:sz w:val="16"/>
      <w:szCs w:val="16"/>
      <w:u w:color="000000"/>
      <w:bdr w:val="nil"/>
      <w:lang w:eastAsia="ru-RU"/>
    </w:rPr>
  </w:style>
  <w:style w:type="paragraph" w:customStyle="1" w:styleId="afb">
    <w:name w:val="Знак Знак Знак"/>
    <w:basedOn w:val="a"/>
    <w:rsid w:val="00C97E35"/>
    <w:pPr>
      <w:spacing w:after="160" w:line="240" w:lineRule="exact"/>
    </w:pPr>
    <w:rPr>
      <w:rFonts w:ascii="Verdana" w:eastAsia="Times New Roman" w:hAnsi="Verdana"/>
      <w:sz w:val="20"/>
      <w:szCs w:val="20"/>
      <w:lang w:val="en-US" w:eastAsia="en-US"/>
    </w:rPr>
  </w:style>
  <w:style w:type="paragraph" w:customStyle="1" w:styleId="ConsPlusNormal">
    <w:name w:val="ConsPlusNormal"/>
    <w:rsid w:val="00C97E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List0">
    <w:name w:val="List 0"/>
    <w:basedOn w:val="a2"/>
    <w:rsid w:val="00C97E35"/>
    <w:pPr>
      <w:numPr>
        <w:numId w:val="1"/>
      </w:numPr>
    </w:pPr>
  </w:style>
  <w:style w:type="character" w:customStyle="1" w:styleId="Hyperlink0">
    <w:name w:val="Hyperlink.0"/>
    <w:rsid w:val="00C97E35"/>
    <w:rPr>
      <w:color w:val="0000FF"/>
      <w:sz w:val="28"/>
      <w:szCs w:val="28"/>
      <w:u w:val="single" w:color="0000FF"/>
      <w:lang w:val="en-US"/>
    </w:rPr>
  </w:style>
  <w:style w:type="numbering" w:customStyle="1" w:styleId="List1">
    <w:name w:val="List 1"/>
    <w:basedOn w:val="a2"/>
    <w:rsid w:val="00C97E35"/>
    <w:pPr>
      <w:numPr>
        <w:numId w:val="2"/>
      </w:numPr>
    </w:pPr>
  </w:style>
  <w:style w:type="character" w:customStyle="1" w:styleId="Hyperlink1">
    <w:name w:val="Hyperlink.1"/>
    <w:rsid w:val="00C97E35"/>
    <w:rPr>
      <w:color w:val="0000FF"/>
      <w:sz w:val="28"/>
      <w:szCs w:val="28"/>
      <w:u w:val="single" w:color="0000FF"/>
    </w:rPr>
  </w:style>
  <w:style w:type="character" w:styleId="afc">
    <w:name w:val="FollowedHyperlink"/>
    <w:basedOn w:val="a0"/>
    <w:uiPriority w:val="99"/>
    <w:semiHidden/>
    <w:unhideWhenUsed/>
    <w:rsid w:val="00C97E35"/>
    <w:rPr>
      <w:color w:val="954F72" w:themeColor="followedHyperlink"/>
      <w:u w:val="single"/>
    </w:rPr>
  </w:style>
  <w:style w:type="character" w:customStyle="1" w:styleId="apple-converted-space">
    <w:name w:val="apple-converted-space"/>
    <w:basedOn w:val="a0"/>
    <w:rsid w:val="00C97E35"/>
  </w:style>
  <w:style w:type="character" w:customStyle="1" w:styleId="23">
    <w:name w:val="Основной текст (2)_"/>
    <w:basedOn w:val="a0"/>
    <w:link w:val="24"/>
    <w:rsid w:val="00C97E35"/>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C97E35"/>
    <w:pPr>
      <w:widowControl w:val="0"/>
      <w:shd w:val="clear" w:color="auto" w:fill="FFFFFF"/>
      <w:spacing w:before="240" w:line="322" w:lineRule="exact"/>
      <w:ind w:hanging="460"/>
      <w:jc w:val="center"/>
    </w:pPr>
    <w:rPr>
      <w:rFonts w:eastAsia="Times New Roman"/>
      <w:sz w:val="28"/>
      <w:szCs w:val="28"/>
      <w:lang w:eastAsia="en-US"/>
    </w:rPr>
  </w:style>
  <w:style w:type="character" w:styleId="afd">
    <w:name w:val="annotation reference"/>
    <w:basedOn w:val="a0"/>
    <w:uiPriority w:val="99"/>
    <w:semiHidden/>
    <w:unhideWhenUsed/>
    <w:rsid w:val="00C97E35"/>
    <w:rPr>
      <w:sz w:val="16"/>
      <w:szCs w:val="16"/>
    </w:rPr>
  </w:style>
  <w:style w:type="paragraph" w:styleId="afe">
    <w:name w:val="annotation text"/>
    <w:basedOn w:val="a"/>
    <w:link w:val="aff"/>
    <w:uiPriority w:val="99"/>
    <w:semiHidden/>
    <w:unhideWhenUsed/>
    <w:rsid w:val="00C97E35"/>
    <w:pPr>
      <w:spacing w:after="160"/>
    </w:pPr>
    <w:rPr>
      <w:rFonts w:ascii="Calibri" w:eastAsia="Calibri" w:hAnsi="Calibri"/>
      <w:sz w:val="20"/>
      <w:szCs w:val="20"/>
      <w:lang w:eastAsia="en-US"/>
    </w:rPr>
  </w:style>
  <w:style w:type="character" w:customStyle="1" w:styleId="aff">
    <w:name w:val="Текст примечания Знак"/>
    <w:basedOn w:val="a0"/>
    <w:link w:val="afe"/>
    <w:uiPriority w:val="99"/>
    <w:semiHidden/>
    <w:rsid w:val="00C97E35"/>
    <w:rPr>
      <w:rFonts w:ascii="Calibri" w:eastAsia="Calibri" w:hAnsi="Calibri" w:cs="Times New Roman"/>
      <w:sz w:val="20"/>
      <w:szCs w:val="20"/>
    </w:rPr>
  </w:style>
  <w:style w:type="paragraph" w:styleId="aff0">
    <w:name w:val="annotation subject"/>
    <w:basedOn w:val="afe"/>
    <w:next w:val="afe"/>
    <w:link w:val="aff1"/>
    <w:uiPriority w:val="99"/>
    <w:semiHidden/>
    <w:unhideWhenUsed/>
    <w:rsid w:val="00C97E35"/>
    <w:rPr>
      <w:b/>
      <w:bCs/>
    </w:rPr>
  </w:style>
  <w:style w:type="character" w:customStyle="1" w:styleId="aff1">
    <w:name w:val="Тема примечания Знак"/>
    <w:basedOn w:val="aff"/>
    <w:link w:val="aff0"/>
    <w:uiPriority w:val="99"/>
    <w:semiHidden/>
    <w:rsid w:val="00C97E35"/>
    <w:rPr>
      <w:rFonts w:ascii="Calibri" w:eastAsia="Calibri" w:hAnsi="Calibri" w:cs="Times New Roman"/>
      <w:b/>
      <w:bCs/>
      <w:sz w:val="20"/>
      <w:szCs w:val="20"/>
    </w:rPr>
  </w:style>
  <w:style w:type="paragraph" w:customStyle="1" w:styleId="25">
    <w:name w:val="Абзац списка2"/>
    <w:basedOn w:val="a"/>
    <w:rsid w:val="00C97E35"/>
    <w:pPr>
      <w:suppressAutoHyphens/>
      <w:spacing w:after="200" w:line="276" w:lineRule="auto"/>
      <w:ind w:left="720"/>
    </w:pPr>
    <w:rPr>
      <w:rFonts w:ascii="Calibri" w:eastAsia="Times New Roman" w:hAnsi="Calibri"/>
      <w:sz w:val="22"/>
      <w:szCs w:val="22"/>
      <w:lang w:eastAsia="ar-SA"/>
    </w:rPr>
  </w:style>
  <w:style w:type="paragraph" w:styleId="aff2">
    <w:name w:val="No Spacing"/>
    <w:uiPriority w:val="1"/>
    <w:qFormat/>
    <w:rsid w:val="00C97E35"/>
    <w:pPr>
      <w:spacing w:after="0" w:line="240" w:lineRule="auto"/>
    </w:pPr>
  </w:style>
  <w:style w:type="character" w:customStyle="1" w:styleId="blk">
    <w:name w:val="blk"/>
    <w:basedOn w:val="a0"/>
    <w:rsid w:val="00C97E35"/>
  </w:style>
  <w:style w:type="paragraph" w:customStyle="1" w:styleId="rtejustify">
    <w:name w:val="rtejustify"/>
    <w:basedOn w:val="a"/>
    <w:rsid w:val="00C97E35"/>
    <w:pPr>
      <w:spacing w:before="100" w:beforeAutospacing="1" w:after="100" w:afterAutospacing="1"/>
    </w:pPr>
    <w:rPr>
      <w:rFonts w:eastAsia="Times New Roman"/>
    </w:rPr>
  </w:style>
  <w:style w:type="character" w:customStyle="1" w:styleId="aff3">
    <w:name w:val="Ссылка"/>
    <w:rsid w:val="00C97E35"/>
    <w:rPr>
      <w:color w:val="0000FF"/>
      <w:u w:val="single" w:color="0000FF"/>
    </w:rPr>
  </w:style>
  <w:style w:type="paragraph" w:customStyle="1" w:styleId="b-articletext">
    <w:name w:val="b-article__text"/>
    <w:basedOn w:val="a"/>
    <w:rsid w:val="00C97E35"/>
    <w:pPr>
      <w:spacing w:before="100" w:beforeAutospacing="1" w:after="100" w:afterAutospacing="1"/>
    </w:pPr>
    <w:rPr>
      <w:rFonts w:eastAsia="Times New Roman"/>
    </w:rPr>
  </w:style>
  <w:style w:type="character" w:customStyle="1" w:styleId="b-articleintro">
    <w:name w:val="b-article__intro"/>
    <w:basedOn w:val="a0"/>
    <w:rsid w:val="00C97E35"/>
  </w:style>
  <w:style w:type="character" w:customStyle="1" w:styleId="210pt">
    <w:name w:val="Основной текст (2) + 10 pt;Полужирный"/>
    <w:basedOn w:val="23"/>
    <w:rsid w:val="00C97E3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4">
    <w:name w:val="Абзац списка Знак"/>
    <w:link w:val="a3"/>
    <w:uiPriority w:val="34"/>
    <w:locked/>
    <w:rsid w:val="00C97E35"/>
    <w:rPr>
      <w:rFonts w:ascii="Calibri" w:eastAsia="Calibri" w:hAnsi="Calibri" w:cs="Times New Roman"/>
    </w:rPr>
  </w:style>
  <w:style w:type="paragraph" w:styleId="aff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Текст сноски-FN,f"/>
    <w:basedOn w:val="a"/>
    <w:link w:val="26"/>
    <w:rsid w:val="00C97E35"/>
    <w:pPr>
      <w:widowControl w:val="0"/>
      <w:autoSpaceDE w:val="0"/>
      <w:autoSpaceDN w:val="0"/>
      <w:adjustRightInd w:val="0"/>
    </w:pPr>
    <w:rPr>
      <w:rFonts w:eastAsia="Times New Roman"/>
      <w:sz w:val="20"/>
      <w:szCs w:val="20"/>
    </w:rPr>
  </w:style>
  <w:style w:type="character" w:customStyle="1" w:styleId="aff5">
    <w:name w:val="Текст сноски Знак"/>
    <w:basedOn w:val="a0"/>
    <w:uiPriority w:val="99"/>
    <w:semiHidden/>
    <w:rsid w:val="00C97E35"/>
    <w:rPr>
      <w:rFonts w:ascii="Times New Roman" w:eastAsiaTheme="minorEastAsia" w:hAnsi="Times New Roman" w:cs="Times New Roman"/>
      <w:sz w:val="20"/>
      <w:szCs w:val="20"/>
      <w:lang w:eastAsia="ru-RU"/>
    </w:rPr>
  </w:style>
  <w:style w:type="character" w:styleId="aff6">
    <w:name w:val="footnote reference"/>
    <w:rsid w:val="00C97E35"/>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4"/>
    <w:locked/>
    <w:rsid w:val="00C97E35"/>
    <w:rPr>
      <w:rFonts w:ascii="Times New Roman" w:eastAsia="Times New Roman" w:hAnsi="Times New Roman" w:cs="Times New Roman"/>
      <w:sz w:val="20"/>
      <w:szCs w:val="20"/>
      <w:lang w:eastAsia="ru-RU"/>
    </w:rPr>
  </w:style>
  <w:style w:type="paragraph" w:styleId="aff7">
    <w:name w:val="Body Text Indent"/>
    <w:basedOn w:val="a"/>
    <w:link w:val="aff8"/>
    <w:uiPriority w:val="99"/>
    <w:semiHidden/>
    <w:unhideWhenUsed/>
    <w:rsid w:val="00C97E35"/>
    <w:pPr>
      <w:spacing w:after="120"/>
      <w:ind w:left="283"/>
    </w:pPr>
  </w:style>
  <w:style w:type="character" w:customStyle="1" w:styleId="aff8">
    <w:name w:val="Основной текст с отступом Знак"/>
    <w:basedOn w:val="a0"/>
    <w:link w:val="aff7"/>
    <w:uiPriority w:val="99"/>
    <w:semiHidden/>
    <w:rsid w:val="00C97E35"/>
    <w:rPr>
      <w:rFonts w:ascii="Times New Roman" w:eastAsiaTheme="minorEastAsia" w:hAnsi="Times New Roman" w:cs="Times New Roman"/>
      <w:sz w:val="24"/>
      <w:szCs w:val="24"/>
      <w:lang w:eastAsia="ru-RU"/>
    </w:rPr>
  </w:style>
  <w:style w:type="character" w:customStyle="1" w:styleId="ListParagraphChar">
    <w:name w:val="List Paragraph Char"/>
    <w:link w:val="13"/>
    <w:uiPriority w:val="34"/>
    <w:locked/>
    <w:rsid w:val="00C97E35"/>
    <w:rPr>
      <w:rFonts w:ascii="Calibri" w:eastAsia="Times New Roman" w:hAnsi="Calibri" w:cs="Times New Roman"/>
    </w:rPr>
  </w:style>
  <w:style w:type="paragraph" w:customStyle="1" w:styleId="aff9">
    <w:name w:val="Заголовок таблицы"/>
    <w:basedOn w:val="a"/>
    <w:rsid w:val="00C97E35"/>
    <w:pPr>
      <w:suppressLineNumbers/>
      <w:suppressAutoHyphens/>
      <w:spacing w:after="200" w:line="276" w:lineRule="auto"/>
      <w:jc w:val="center"/>
    </w:pPr>
    <w:rPr>
      <w:rFonts w:ascii="Calibri" w:eastAsia="Calibri" w:hAnsi="Calibri"/>
      <w:b/>
      <w:bCs/>
      <w:sz w:val="22"/>
      <w:szCs w:val="22"/>
      <w:lang w:eastAsia="ar-SA"/>
    </w:rPr>
  </w:style>
  <w:style w:type="paragraph" w:customStyle="1" w:styleId="14">
    <w:name w:val="Обычный1"/>
    <w:rsid w:val="00C97E35"/>
    <w:pPr>
      <w:widowControl w:val="0"/>
      <w:spacing w:after="0" w:line="240" w:lineRule="auto"/>
      <w:ind w:firstLine="460"/>
      <w:jc w:val="both"/>
    </w:pPr>
    <w:rPr>
      <w:rFonts w:ascii="Times New Roman" w:eastAsia="Times New Roman" w:hAnsi="Times New Roman" w:cs="Times New Roman"/>
      <w:snapToGrid w:val="0"/>
      <w:sz w:val="24"/>
      <w:szCs w:val="20"/>
      <w:lang w:eastAsia="ru-RU"/>
    </w:rPr>
  </w:style>
  <w:style w:type="paragraph" w:styleId="HTML">
    <w:name w:val="HTML Preformatted"/>
    <w:basedOn w:val="a"/>
    <w:link w:val="HTML0"/>
    <w:rsid w:val="00C97E35"/>
    <w:pPr>
      <w:suppressAutoHyphens/>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C97E35"/>
    <w:rPr>
      <w:rFonts w:ascii="Courier New" w:eastAsia="Times New Roman" w:hAnsi="Courier New" w:cs="Courier New"/>
      <w:sz w:val="20"/>
      <w:szCs w:val="20"/>
      <w:lang w:eastAsia="ar-SA"/>
    </w:rPr>
  </w:style>
  <w:style w:type="paragraph" w:customStyle="1" w:styleId="15">
    <w:name w:val="Без интервала1"/>
    <w:aliases w:val="стандарт"/>
    <w:rsid w:val="00C97E35"/>
    <w:pPr>
      <w:spacing w:after="0" w:line="360" w:lineRule="auto"/>
      <w:ind w:firstLine="709"/>
      <w:jc w:val="both"/>
    </w:pPr>
    <w:rPr>
      <w:rFonts w:ascii="Calibri" w:eastAsia="Calibri" w:hAnsi="Calibri" w:cs="Times New Roman"/>
      <w:sz w:val="28"/>
      <w:szCs w:val="28"/>
    </w:rPr>
  </w:style>
  <w:style w:type="paragraph" w:customStyle="1" w:styleId="27">
    <w:name w:val="Стиль2"/>
    <w:basedOn w:val="a"/>
    <w:link w:val="28"/>
    <w:qFormat/>
    <w:rsid w:val="00C97E35"/>
    <w:pPr>
      <w:widowControl w:val="0"/>
      <w:autoSpaceDE w:val="0"/>
      <w:autoSpaceDN w:val="0"/>
      <w:adjustRightInd w:val="0"/>
      <w:spacing w:line="360" w:lineRule="auto"/>
      <w:ind w:firstLine="709"/>
      <w:jc w:val="both"/>
    </w:pPr>
    <w:rPr>
      <w:sz w:val="28"/>
      <w:szCs w:val="28"/>
    </w:rPr>
  </w:style>
  <w:style w:type="character" w:customStyle="1" w:styleId="28">
    <w:name w:val="Стиль2 Знак"/>
    <w:basedOn w:val="a0"/>
    <w:link w:val="27"/>
    <w:rsid w:val="00C97E35"/>
    <w:rPr>
      <w:rFonts w:ascii="Times New Roman" w:eastAsiaTheme="minorEastAsia" w:hAnsi="Times New Roman" w:cs="Times New Roman"/>
      <w:sz w:val="28"/>
      <w:szCs w:val="28"/>
      <w:lang w:eastAsia="ru-RU"/>
    </w:rPr>
  </w:style>
  <w:style w:type="paragraph" w:styleId="affa">
    <w:name w:val="TOC Heading"/>
    <w:basedOn w:val="1"/>
    <w:next w:val="a"/>
    <w:uiPriority w:val="39"/>
    <w:unhideWhenUsed/>
    <w:qFormat/>
    <w:rsid w:val="00C97E35"/>
    <w:pPr>
      <w:spacing w:before="240"/>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29">
    <w:name w:val="toc 2"/>
    <w:basedOn w:val="a"/>
    <w:next w:val="a"/>
    <w:autoRedefine/>
    <w:uiPriority w:val="39"/>
    <w:unhideWhenUsed/>
    <w:rsid w:val="00EE48D4"/>
    <w:pPr>
      <w:tabs>
        <w:tab w:val="right" w:leader="dot" w:pos="9685"/>
      </w:tabs>
      <w:spacing w:after="100"/>
      <w:ind w:left="360"/>
    </w:pPr>
    <w:rPr>
      <w:noProof/>
      <w:sz w:val="28"/>
      <w:szCs w:val="28"/>
    </w:rPr>
  </w:style>
  <w:style w:type="paragraph" w:styleId="32">
    <w:name w:val="toc 3"/>
    <w:basedOn w:val="a"/>
    <w:next w:val="a"/>
    <w:autoRedefine/>
    <w:uiPriority w:val="39"/>
    <w:unhideWhenUsed/>
    <w:rsid w:val="00C97E35"/>
    <w:pPr>
      <w:spacing w:after="100"/>
      <w:ind w:left="480"/>
    </w:pPr>
  </w:style>
  <w:style w:type="paragraph" w:customStyle="1" w:styleId="Style1">
    <w:name w:val="Style1"/>
    <w:basedOn w:val="a"/>
    <w:uiPriority w:val="99"/>
    <w:rsid w:val="00C97E35"/>
    <w:pPr>
      <w:widowControl w:val="0"/>
      <w:autoSpaceDE w:val="0"/>
      <w:autoSpaceDN w:val="0"/>
      <w:adjustRightInd w:val="0"/>
    </w:pPr>
  </w:style>
  <w:style w:type="paragraph" w:customStyle="1" w:styleId="Style2">
    <w:name w:val="Style2"/>
    <w:basedOn w:val="a"/>
    <w:uiPriority w:val="99"/>
    <w:rsid w:val="00C97E35"/>
    <w:pPr>
      <w:widowControl w:val="0"/>
      <w:autoSpaceDE w:val="0"/>
      <w:autoSpaceDN w:val="0"/>
      <w:adjustRightInd w:val="0"/>
    </w:pPr>
  </w:style>
  <w:style w:type="paragraph" w:customStyle="1" w:styleId="Style3">
    <w:name w:val="Style3"/>
    <w:basedOn w:val="a"/>
    <w:uiPriority w:val="99"/>
    <w:rsid w:val="00C97E35"/>
    <w:pPr>
      <w:widowControl w:val="0"/>
      <w:autoSpaceDE w:val="0"/>
      <w:autoSpaceDN w:val="0"/>
      <w:adjustRightInd w:val="0"/>
      <w:spacing w:line="274" w:lineRule="exact"/>
      <w:jc w:val="center"/>
    </w:pPr>
  </w:style>
  <w:style w:type="paragraph" w:customStyle="1" w:styleId="Style4">
    <w:name w:val="Style4"/>
    <w:basedOn w:val="a"/>
    <w:uiPriority w:val="99"/>
    <w:rsid w:val="00C97E35"/>
    <w:pPr>
      <w:widowControl w:val="0"/>
      <w:autoSpaceDE w:val="0"/>
      <w:autoSpaceDN w:val="0"/>
      <w:adjustRightInd w:val="0"/>
    </w:pPr>
  </w:style>
  <w:style w:type="character" w:customStyle="1" w:styleId="FontStyle11">
    <w:name w:val="Font Style11"/>
    <w:basedOn w:val="a0"/>
    <w:uiPriority w:val="99"/>
    <w:rsid w:val="00C97E35"/>
    <w:rPr>
      <w:rFonts w:ascii="Times New Roman" w:hAnsi="Times New Roman" w:cs="Times New Roman" w:hint="default"/>
      <w:color w:val="000000"/>
      <w:sz w:val="24"/>
      <w:szCs w:val="24"/>
    </w:rPr>
  </w:style>
  <w:style w:type="character" w:customStyle="1" w:styleId="FontStyle12">
    <w:name w:val="Font Style12"/>
    <w:basedOn w:val="a0"/>
    <w:uiPriority w:val="99"/>
    <w:rsid w:val="00C97E35"/>
    <w:rPr>
      <w:rFonts w:ascii="Times New Roman" w:hAnsi="Times New Roman" w:cs="Times New Roman" w:hint="default"/>
      <w:b/>
      <w:bCs/>
      <w:color w:val="000000"/>
      <w:sz w:val="24"/>
      <w:szCs w:val="24"/>
    </w:rPr>
  </w:style>
  <w:style w:type="character" w:customStyle="1" w:styleId="FontStyle13">
    <w:name w:val="Font Style13"/>
    <w:basedOn w:val="a0"/>
    <w:rsid w:val="00C97E35"/>
    <w:rPr>
      <w:rFonts w:ascii="Times New Roman" w:hAnsi="Times New Roman" w:cs="Times New Roman" w:hint="default"/>
      <w:color w:val="000000"/>
      <w:sz w:val="24"/>
      <w:szCs w:val="24"/>
    </w:rPr>
  </w:style>
  <w:style w:type="paragraph" w:styleId="affb">
    <w:name w:val="Plain Text"/>
    <w:basedOn w:val="a"/>
    <w:link w:val="affc"/>
    <w:uiPriority w:val="99"/>
    <w:semiHidden/>
    <w:unhideWhenUsed/>
    <w:rsid w:val="00C97E35"/>
    <w:rPr>
      <w:rFonts w:ascii="Calibri" w:eastAsiaTheme="minorHAnsi" w:hAnsi="Calibri" w:cstheme="minorBidi"/>
      <w:sz w:val="22"/>
      <w:szCs w:val="21"/>
      <w:lang w:eastAsia="en-US"/>
    </w:rPr>
  </w:style>
  <w:style w:type="character" w:customStyle="1" w:styleId="affc">
    <w:name w:val="Текст Знак"/>
    <w:basedOn w:val="a0"/>
    <w:link w:val="affb"/>
    <w:uiPriority w:val="99"/>
    <w:semiHidden/>
    <w:rsid w:val="00C97E35"/>
    <w:rPr>
      <w:rFonts w:ascii="Calibri" w:hAnsi="Calibri"/>
      <w:szCs w:val="21"/>
    </w:rPr>
  </w:style>
  <w:style w:type="character" w:customStyle="1" w:styleId="FontStyle15">
    <w:name w:val="Font Style15"/>
    <w:uiPriority w:val="99"/>
    <w:rsid w:val="00081863"/>
    <w:rPr>
      <w:rFonts w:ascii="Times New Roman" w:hAnsi="Times New Roman" w:cs="Times New Roman"/>
      <w:b/>
      <w:bCs/>
      <w:color w:val="000000"/>
      <w:sz w:val="28"/>
      <w:szCs w:val="28"/>
    </w:rPr>
  </w:style>
  <w:style w:type="character" w:styleId="affd">
    <w:name w:val="Unresolved Mention"/>
    <w:basedOn w:val="a0"/>
    <w:uiPriority w:val="99"/>
    <w:semiHidden/>
    <w:unhideWhenUsed/>
    <w:rsid w:val="00B00BE7"/>
    <w:rPr>
      <w:color w:val="605E5C"/>
      <w:shd w:val="clear" w:color="auto" w:fill="E1DFDD"/>
    </w:rPr>
  </w:style>
  <w:style w:type="paragraph" w:customStyle="1" w:styleId="Style6">
    <w:name w:val="Style6"/>
    <w:basedOn w:val="a"/>
    <w:uiPriority w:val="99"/>
    <w:rsid w:val="00962DBC"/>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362724">
      <w:bodyDiv w:val="1"/>
      <w:marLeft w:val="0"/>
      <w:marRight w:val="0"/>
      <w:marTop w:val="0"/>
      <w:marBottom w:val="0"/>
      <w:divBdr>
        <w:top w:val="none" w:sz="0" w:space="0" w:color="auto"/>
        <w:left w:val="none" w:sz="0" w:space="0" w:color="auto"/>
        <w:bottom w:val="none" w:sz="0" w:space="0" w:color="auto"/>
        <w:right w:val="none" w:sz="0" w:space="0" w:color="auto"/>
      </w:divBdr>
    </w:div>
    <w:div w:id="313027674">
      <w:bodyDiv w:val="1"/>
      <w:marLeft w:val="0"/>
      <w:marRight w:val="0"/>
      <w:marTop w:val="0"/>
      <w:marBottom w:val="0"/>
      <w:divBdr>
        <w:top w:val="none" w:sz="0" w:space="0" w:color="auto"/>
        <w:left w:val="none" w:sz="0" w:space="0" w:color="auto"/>
        <w:bottom w:val="none" w:sz="0" w:space="0" w:color="auto"/>
        <w:right w:val="none" w:sz="0" w:space="0" w:color="auto"/>
      </w:divBdr>
    </w:div>
    <w:div w:id="465047409">
      <w:bodyDiv w:val="1"/>
      <w:marLeft w:val="0"/>
      <w:marRight w:val="0"/>
      <w:marTop w:val="0"/>
      <w:marBottom w:val="0"/>
      <w:divBdr>
        <w:top w:val="none" w:sz="0" w:space="0" w:color="auto"/>
        <w:left w:val="none" w:sz="0" w:space="0" w:color="auto"/>
        <w:bottom w:val="none" w:sz="0" w:space="0" w:color="auto"/>
        <w:right w:val="none" w:sz="0" w:space="0" w:color="auto"/>
      </w:divBdr>
    </w:div>
    <w:div w:id="514658002">
      <w:bodyDiv w:val="1"/>
      <w:marLeft w:val="0"/>
      <w:marRight w:val="0"/>
      <w:marTop w:val="0"/>
      <w:marBottom w:val="0"/>
      <w:divBdr>
        <w:top w:val="none" w:sz="0" w:space="0" w:color="auto"/>
        <w:left w:val="none" w:sz="0" w:space="0" w:color="auto"/>
        <w:bottom w:val="none" w:sz="0" w:space="0" w:color="auto"/>
        <w:right w:val="none" w:sz="0" w:space="0" w:color="auto"/>
      </w:divBdr>
    </w:div>
    <w:div w:id="752816814">
      <w:bodyDiv w:val="1"/>
      <w:marLeft w:val="0"/>
      <w:marRight w:val="0"/>
      <w:marTop w:val="0"/>
      <w:marBottom w:val="0"/>
      <w:divBdr>
        <w:top w:val="none" w:sz="0" w:space="0" w:color="auto"/>
        <w:left w:val="none" w:sz="0" w:space="0" w:color="auto"/>
        <w:bottom w:val="none" w:sz="0" w:space="0" w:color="auto"/>
        <w:right w:val="none" w:sz="0" w:space="0" w:color="auto"/>
      </w:divBdr>
    </w:div>
    <w:div w:id="788665105">
      <w:bodyDiv w:val="1"/>
      <w:marLeft w:val="0"/>
      <w:marRight w:val="0"/>
      <w:marTop w:val="0"/>
      <w:marBottom w:val="0"/>
      <w:divBdr>
        <w:top w:val="none" w:sz="0" w:space="0" w:color="auto"/>
        <w:left w:val="none" w:sz="0" w:space="0" w:color="auto"/>
        <w:bottom w:val="none" w:sz="0" w:space="0" w:color="auto"/>
        <w:right w:val="none" w:sz="0" w:space="0" w:color="auto"/>
      </w:divBdr>
    </w:div>
    <w:div w:id="904069931">
      <w:bodyDiv w:val="1"/>
      <w:marLeft w:val="0"/>
      <w:marRight w:val="0"/>
      <w:marTop w:val="0"/>
      <w:marBottom w:val="0"/>
      <w:divBdr>
        <w:top w:val="none" w:sz="0" w:space="0" w:color="auto"/>
        <w:left w:val="none" w:sz="0" w:space="0" w:color="auto"/>
        <w:bottom w:val="none" w:sz="0" w:space="0" w:color="auto"/>
        <w:right w:val="none" w:sz="0" w:space="0" w:color="auto"/>
      </w:divBdr>
    </w:div>
    <w:div w:id="1231036756">
      <w:bodyDiv w:val="1"/>
      <w:marLeft w:val="0"/>
      <w:marRight w:val="0"/>
      <w:marTop w:val="0"/>
      <w:marBottom w:val="0"/>
      <w:divBdr>
        <w:top w:val="none" w:sz="0" w:space="0" w:color="auto"/>
        <w:left w:val="none" w:sz="0" w:space="0" w:color="auto"/>
        <w:bottom w:val="none" w:sz="0" w:space="0" w:color="auto"/>
        <w:right w:val="none" w:sz="0" w:space="0" w:color="auto"/>
      </w:divBdr>
    </w:div>
    <w:div w:id="1542551138">
      <w:bodyDiv w:val="1"/>
      <w:marLeft w:val="0"/>
      <w:marRight w:val="0"/>
      <w:marTop w:val="0"/>
      <w:marBottom w:val="0"/>
      <w:divBdr>
        <w:top w:val="none" w:sz="0" w:space="0" w:color="auto"/>
        <w:left w:val="none" w:sz="0" w:space="0" w:color="auto"/>
        <w:bottom w:val="none" w:sz="0" w:space="0" w:color="auto"/>
        <w:right w:val="none" w:sz="0" w:space="0" w:color="auto"/>
      </w:divBdr>
    </w:div>
    <w:div w:id="1879538359">
      <w:bodyDiv w:val="1"/>
      <w:marLeft w:val="0"/>
      <w:marRight w:val="0"/>
      <w:marTop w:val="0"/>
      <w:marBottom w:val="0"/>
      <w:divBdr>
        <w:top w:val="none" w:sz="0" w:space="0" w:color="auto"/>
        <w:left w:val="none" w:sz="0" w:space="0" w:color="auto"/>
        <w:bottom w:val="none" w:sz="0" w:space="0" w:color="auto"/>
        <w:right w:val="none" w:sz="0" w:space="0" w:color="auto"/>
      </w:divBdr>
    </w:div>
    <w:div w:id="1880627949">
      <w:bodyDiv w:val="1"/>
      <w:marLeft w:val="0"/>
      <w:marRight w:val="0"/>
      <w:marTop w:val="0"/>
      <w:marBottom w:val="0"/>
      <w:divBdr>
        <w:top w:val="none" w:sz="0" w:space="0" w:color="auto"/>
        <w:left w:val="none" w:sz="0" w:space="0" w:color="auto"/>
        <w:bottom w:val="none" w:sz="0" w:space="0" w:color="auto"/>
        <w:right w:val="none" w:sz="0" w:space="0" w:color="auto"/>
      </w:divBdr>
    </w:div>
    <w:div w:id="195070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br.ru/" TargetMode="External"/><Relationship Id="rId13" Type="http://schemas.openxmlformats.org/officeDocument/2006/relationships/hyperlink" Target="http://elib.fa.ru/" TargetMode="External"/><Relationship Id="rId18" Type="http://schemas.openxmlformats.org/officeDocument/2006/relationships/hyperlink" Target="http://lib.alpinadigita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1085;&#1101;&#1073;.&#1088;&#1092;/" TargetMode="Externa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yperlink" Target="https://www.biblio-online.ru/" TargetMode="External"/><Relationship Id="rId25" Type="http://schemas.openxmlformats.org/officeDocument/2006/relationships/hyperlink" Target="http://www.sciencedirect.com"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grebennikon.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br.ru/" TargetMode="External"/><Relationship Id="rId24" Type="http://schemas.openxmlformats.org/officeDocument/2006/relationships/hyperlink" Target="http://search.ebscohost.com"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23" Type="http://schemas.openxmlformats.org/officeDocument/2006/relationships/hyperlink" Target="http://www.oecd-ilibrary.org/" TargetMode="External"/><Relationship Id="rId28" Type="http://schemas.openxmlformats.org/officeDocument/2006/relationships/footer" Target="footer2.xml"/><Relationship Id="rId10" Type="http://schemas.openxmlformats.org/officeDocument/2006/relationships/hyperlink" Target="https://cbr.ru/"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cbr.ru/" TargetMode="External"/><Relationship Id="rId14" Type="http://schemas.openxmlformats.org/officeDocument/2006/relationships/hyperlink" Target="http://www.book.ru" TargetMode="External"/><Relationship Id="rId22" Type="http://schemas.openxmlformats.org/officeDocument/2006/relationships/hyperlink" Target="https://dvs.rsl.ru/"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480AB-E474-4CE4-A21B-E7A2D4CC7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65</Pages>
  <Words>14552</Words>
  <Characters>82947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Васильева Светлана Юрьевна</cp:lastModifiedBy>
  <cp:revision>18</cp:revision>
  <cp:lastPrinted>2022-06-16T15:56:00Z</cp:lastPrinted>
  <dcterms:created xsi:type="dcterms:W3CDTF">2022-05-23T22:10:00Z</dcterms:created>
  <dcterms:modified xsi:type="dcterms:W3CDTF">2022-10-18T12:31:00Z</dcterms:modified>
</cp:coreProperties>
</file>